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b9cce1be42d8" w:history="1">
              <w:r>
                <w:rPr>
                  <w:rStyle w:val="Hyperlink"/>
                </w:rPr>
                <w:t>2025-2031年中国信息化交通市场调查研究与前景分析报告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b9cce1be42d8" w:history="1">
              <w:r>
                <w:rPr>
                  <w:rStyle w:val="Hyperlink"/>
                </w:rPr>
                <w:t>2025-2031年中国信息化交通市场调查研究与前景分析报告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8b9cce1be42d8" w:history="1">
                <w:r>
                  <w:rPr>
                    <w:rStyle w:val="Hyperlink"/>
                  </w:rPr>
                  <w:t>https://www.20087.com/9/09/XinXiHuaJiaoTongQianJing.html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交通是现代交通运输的重要组成部分，正受益于全球信息技术的发展和智能交通系统的建设。随着5G、物联网、大数据等技术的广泛应用，信息化交通在提高道路通行效率、降低交通事故发生率等方面发挥着越来越重要的作用。目前，信息化交通已经在智能公交、共享单车、网约车等领域取得了显著成果，为人们的出行提供了更加便捷、安全的服务。</w:t>
      </w:r>
      <w:r>
        <w:rPr>
          <w:rFonts w:hint="eastAsia"/>
        </w:rPr>
        <w:br/>
      </w:r>
      <w:r>
        <w:rPr>
          <w:rFonts w:hint="eastAsia"/>
        </w:rPr>
        <w:t>　　未来，信息化交通行业将更加注重技术创新和融合发展。通过引入先进的通信技术、控制技术和人工智能等技术手段，提高交通系统的智能化水平和运行效率。同时，加强与交通运输、城市规划等相关产业的融合发展，构建更加高效、绿色、智能的交通体系。此外，随着全球气候变化问题的日益严重，信息化交通在节能减排、绿色出行等方面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8b9cce1be42d8" w:history="1">
        <w:r>
          <w:rPr>
            <w:rStyle w:val="Hyperlink"/>
          </w:rPr>
          <w:t>2025-2031年中国信息化交通市场调查研究与前景分析报告</w:t>
        </w:r>
      </w:hyperlink>
      <w:r>
        <w:rPr>
          <w:rFonts w:hint="eastAsia"/>
        </w:rPr>
        <w:t>》全面分析了我国信息化交通行业的现状、市场需求、市场规模以及价格动态，探讨了信息化交通产业链的结构与发展。信息化交通报告对信息化交通细分市场进行了剖析，同时基于科学数据，对信息化交通市场前景及发展趋势进行了预测。报告还聚焦信息化交通重点企业，并对其品牌影响力、市场竞争力以及行业集中度进行了评估。信息化交通报告为投资者、产业链相关企业及政府决策部门提供了专业、客观的参考，是了解和把握信息化交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信息化交通产业概述</w:t>
      </w:r>
      <w:r>
        <w:rPr>
          <w:rFonts w:hint="eastAsia"/>
        </w:rPr>
        <w:br/>
      </w:r>
      <w:r>
        <w:rPr>
          <w:rFonts w:hint="eastAsia"/>
        </w:rPr>
        <w:t>　　第一节 信息化交通定义</w:t>
      </w:r>
      <w:r>
        <w:rPr>
          <w:rFonts w:hint="eastAsia"/>
        </w:rPr>
        <w:br/>
      </w:r>
      <w:r>
        <w:rPr>
          <w:rFonts w:hint="eastAsia"/>
        </w:rPr>
        <w:t>　　第二节 信息化交通行业特点</w:t>
      </w:r>
      <w:r>
        <w:rPr>
          <w:rFonts w:hint="eastAsia"/>
        </w:rPr>
        <w:br/>
      </w:r>
      <w:r>
        <w:rPr>
          <w:rFonts w:hint="eastAsia"/>
        </w:rPr>
        <w:t>　　第三节 信息化交通产业链分析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2024-2025年中国信息化交通行业运行环境分析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中国信息化交通运行经济环境分析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中国信息化交通产业政策环境分析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一、信息化交通行业监管体制</w:t>
      </w:r>
      <w:r>
        <w:rPr>
          <w:rFonts w:hint="eastAsia"/>
        </w:rPr>
        <w:br/>
      </w:r>
      <w:r>
        <w:rPr>
          <w:rFonts w:hint="eastAsia"/>
        </w:rPr>
        <w:t>　　　　二、信息化交通行业主要法规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三、主要信息化交通产业政策</w:t>
      </w:r>
      <w:r>
        <w:rPr>
          <w:rFonts w:hint="eastAsia"/>
        </w:rPr>
        <w:br/>
      </w:r>
      <w:r>
        <w:rPr>
          <w:rFonts w:hint="eastAsia"/>
        </w:rPr>
        <w:t>　　第三节 中国信息化交通产业社会环境分析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国外信息化交通行业发展态势分析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国外信息化交通市场发展现状分析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国外主要国家信息化交通市场现状</w:t>
      </w:r>
      <w:r>
        <w:rPr>
          <w:rFonts w:hint="eastAsia"/>
        </w:rPr>
        <w:br/>
      </w:r>
      <w:r>
        <w:rPr>
          <w:rFonts w:hint="eastAsia"/>
        </w:rPr>
        <w:t>　　第三节 国外信息化交通行业发展趋势预测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2019-2024年中国信息化交通市场规模情况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2019-2024年中国信息化交通行业盈利情况分析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2019-2024年中国信息化交通市场需求状况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2019-2024年中国信息化交通行业市场供给状况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2019-2024年信息化交通行业市场供需平衡状况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中国重点地区信息化交通行业市场调研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重点地区（一）信息化交通市场调研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重点地区（二）信息化交通市场调研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重点地区（三）信息化交通市场调研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重点地区（四）信息化交通市场调研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重点地区（五）信息化交通市场调研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国内信息化交通行业价格回顾</w:t>
      </w:r>
      <w:r>
        <w:rPr>
          <w:rFonts w:hint="eastAsia"/>
        </w:rPr>
        <w:br/>
      </w:r>
      <w:r>
        <w:rPr>
          <w:rFonts w:hint="eastAsia"/>
        </w:rPr>
        <w:t>　　第二节 国内信息化交通行业价格走势预测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国内信息化交通行业价格影响因素分析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中国信息化交通行业客户调研</w:t>
      </w:r>
      <w:r>
        <w:rPr>
          <w:rFonts w:hint="eastAsia"/>
        </w:rPr>
        <w:br/>
      </w:r>
      <w:r>
        <w:rPr>
          <w:rFonts w:hint="eastAsia"/>
        </w:rPr>
        <w:t>　　　　一、信息化交通行业客户偏好调查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二、客户对信息化交通品牌的首要认知渠道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三、信息化交通品牌忠诚度调查</w:t>
      </w:r>
      <w:r>
        <w:rPr>
          <w:rFonts w:hint="eastAsia"/>
        </w:rPr>
        <w:br/>
      </w:r>
      <w:r>
        <w:rPr>
          <w:rFonts w:hint="eastAsia"/>
        </w:rPr>
        <w:t>　　　　四、信息化交通行业客户消费理念调研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2025年信息化交通行业集中度分析</w:t>
      </w:r>
      <w:r>
        <w:rPr>
          <w:rFonts w:hint="eastAsia"/>
        </w:rPr>
        <w:br/>
      </w:r>
      <w:r>
        <w:rPr>
          <w:rFonts w:hint="eastAsia"/>
        </w:rPr>
        <w:t>　　　　一、信息化交通市场集中度分析</w:t>
      </w:r>
      <w:r>
        <w:rPr>
          <w:rFonts w:hint="eastAsia"/>
        </w:rPr>
        <w:br/>
      </w:r>
      <w:r>
        <w:rPr>
          <w:rFonts w:hint="eastAsia"/>
        </w:rPr>
        <w:t>　　　　二、信息化交通企业集中度分析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2024-2025年信息化交通行业竞争格局分析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一、信息化交通行业竞争策略分析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二、信息化交通行业竞争格局展望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三、我国信息化交通市场竞争趋势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信息化交通行业重点企业发展调研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信息化交通企业多样化经营策略分析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一、信息化交通企业多样化经营情况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二、现行信息化交通行业多样化经营的方向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大型信息化交通企业集团未来发展策略分析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对中小信息化交通企业生产经营的建议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信息化交通行业SWOT模型分析</w:t>
      </w:r>
      <w:r>
        <w:rPr>
          <w:rFonts w:hint="eastAsia"/>
        </w:rPr>
        <w:br/>
      </w:r>
      <w:r>
        <w:rPr>
          <w:rFonts w:hint="eastAsia"/>
        </w:rPr>
        <w:t>　　　　一、信息化交通行业优势分析</w:t>
      </w:r>
      <w:r>
        <w:rPr>
          <w:rFonts w:hint="eastAsia"/>
        </w:rPr>
        <w:br/>
      </w:r>
      <w:r>
        <w:rPr>
          <w:rFonts w:hint="eastAsia"/>
        </w:rPr>
        <w:t>　　　　二、信息化交通行业劣势分析</w:t>
      </w:r>
      <w:r>
        <w:rPr>
          <w:rFonts w:hint="eastAsia"/>
        </w:rPr>
        <w:br/>
      </w:r>
      <w:r>
        <w:rPr>
          <w:rFonts w:hint="eastAsia"/>
        </w:rPr>
        <w:t>　　　　三、信息化交通行业机会分析</w:t>
      </w:r>
      <w:r>
        <w:rPr>
          <w:rFonts w:hint="eastAsia"/>
        </w:rPr>
        <w:br/>
      </w:r>
      <w:r>
        <w:rPr>
          <w:rFonts w:hint="eastAsia"/>
        </w:rPr>
        <w:t>　　　　四、信息化交通行业风险分析</w:t>
      </w:r>
      <w:r>
        <w:rPr>
          <w:rFonts w:hint="eastAsia"/>
        </w:rPr>
        <w:br/>
      </w:r>
      <w:r>
        <w:rPr>
          <w:rFonts w:hint="eastAsia"/>
        </w:rPr>
        <w:t>　　第二节 信息化交通行业投资风险及控制策略分析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一、信息化交通市场风险及控制策略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二、信息化交通行业政策风险及控制策略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三、信息化交通行业经营风险及控制策略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四、信息化交通同业竞争风险及控制策略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五、信息化交通行业其他风险及控制策略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2025-2031年中国信息化交通行业投资潜力及发展趋势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2025-2031年信息化交通行业投资潜力分析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一、信息化交通行业重点可投资领域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二、信息化交通行业目标市场需求潜力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三、信息化交通行业投资潜力综合评判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中.智林.－2025-2031年中国信息化交通行业发展趋势分析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一、2025年信息化交通市场前景分析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二、2025年信息化交通发展趋势预测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三、2025-2031年我国信息化交通行业发展剖析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五、未来信息化交通行业发展变局剖析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信息化交通行业类别</w:t>
      </w:r>
      <w:r>
        <w:rPr>
          <w:rFonts w:hint="eastAsia"/>
        </w:rPr>
        <w:br/>
      </w:r>
      <w:r>
        <w:rPr>
          <w:rFonts w:hint="eastAsia"/>
        </w:rPr>
        <w:t>　　图表 信息化交通行业产业链调研</w:t>
      </w:r>
      <w:r>
        <w:rPr>
          <w:rFonts w:hint="eastAsia"/>
        </w:rPr>
        <w:br/>
      </w:r>
      <w:r>
        <w:rPr>
          <w:rFonts w:hint="eastAsia"/>
        </w:rPr>
        <w:t>　　图表 信息化交通行业现状</w:t>
      </w:r>
      <w:r>
        <w:rPr>
          <w:rFonts w:hint="eastAsia"/>
        </w:rPr>
        <w:br/>
      </w:r>
      <w:r>
        <w:rPr>
          <w:rFonts w:hint="eastAsia"/>
        </w:rPr>
        <w:t>　　图表 信息化交通行业标准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2019-2024年中国信息化交通行业市场规模</w:t>
      </w:r>
      <w:r>
        <w:rPr>
          <w:rFonts w:hint="eastAsia"/>
        </w:rPr>
        <w:br/>
      </w:r>
      <w:r>
        <w:rPr>
          <w:rFonts w:hint="eastAsia"/>
        </w:rPr>
        <w:t>　　图表 2024年中国信息化交通行业产能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2019-2024年中国信息化交通行业产量统计</w:t>
      </w:r>
      <w:r>
        <w:rPr>
          <w:rFonts w:hint="eastAsia"/>
        </w:rPr>
        <w:br/>
      </w:r>
      <w:r>
        <w:rPr>
          <w:rFonts w:hint="eastAsia"/>
        </w:rPr>
        <w:t>　　图表 信息化交通行业动态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2019-2024年中国信息化交通市场需求量</w:t>
      </w:r>
      <w:r>
        <w:rPr>
          <w:rFonts w:hint="eastAsia"/>
        </w:rPr>
        <w:br/>
      </w:r>
      <w:r>
        <w:rPr>
          <w:rFonts w:hint="eastAsia"/>
        </w:rPr>
        <w:t>　　图表 2025年中国信息化交通行业需求区域调研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2019-2024年中国信息化交通行情</w:t>
      </w:r>
      <w:r>
        <w:rPr>
          <w:rFonts w:hint="eastAsia"/>
        </w:rPr>
        <w:br/>
      </w:r>
      <w:r>
        <w:rPr>
          <w:rFonts w:hint="eastAsia"/>
        </w:rPr>
        <w:t>　　图表 2019-2024年中国信息化交通价格走势图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2019-2024年中国信息化交通进口统计</w:t>
      </w:r>
      <w:r>
        <w:rPr>
          <w:rFonts w:hint="eastAsia"/>
        </w:rPr>
        <w:br/>
      </w:r>
      <w:r>
        <w:rPr>
          <w:rFonts w:hint="eastAsia"/>
        </w:rPr>
        <w:t>　　图表 2019-2024年中国信息化交通出口统计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2019-2024年中国信息化交通行业企业数量统计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**地区信息化交通市场规模</w:t>
      </w:r>
      <w:r>
        <w:rPr>
          <w:rFonts w:hint="eastAsia"/>
        </w:rPr>
        <w:br/>
      </w:r>
      <w:r>
        <w:rPr>
          <w:rFonts w:hint="eastAsia"/>
        </w:rPr>
        <w:t>　　图表 **地区信息化交通行业市场需求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**地区信息化交通市场调研</w:t>
      </w:r>
      <w:r>
        <w:rPr>
          <w:rFonts w:hint="eastAsia"/>
        </w:rPr>
        <w:br/>
      </w:r>
      <w:r>
        <w:rPr>
          <w:rFonts w:hint="eastAsia"/>
        </w:rPr>
        <w:t>　　图表 **地区信息化交通行业市场需求分析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**地区信息化交通市场规模</w:t>
      </w:r>
      <w:r>
        <w:rPr>
          <w:rFonts w:hint="eastAsia"/>
        </w:rPr>
        <w:br/>
      </w:r>
      <w:r>
        <w:rPr>
          <w:rFonts w:hint="eastAsia"/>
        </w:rPr>
        <w:t>　　图表 **地区信息化交通行业市场需求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**地区信息化交通市场调研</w:t>
      </w:r>
      <w:r>
        <w:rPr>
          <w:rFonts w:hint="eastAsia"/>
        </w:rPr>
        <w:br/>
      </w:r>
      <w:r>
        <w:rPr>
          <w:rFonts w:hint="eastAsia"/>
        </w:rPr>
        <w:t>　　图表 **地区信息化交通行业市场需求分析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信息化交通行业竞争对手分析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信息化交通重点企业（三）成长能力情况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2025-2031年中国信息化交通行业产能预测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2025-2031年中国信息化交通行业产量预测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2025-2031年中国信息化交通市场需求预测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2025-2031年中国信息化交通行业市场规模预测</w:t>
      </w:r>
      <w:r>
        <w:rPr>
          <w:rFonts w:hint="eastAsia"/>
        </w:rPr>
        <w:br/>
      </w:r>
      <w:r>
        <w:rPr>
          <w:rFonts w:hint="eastAsia"/>
        </w:rPr>
        <w:t>　　图表 信息化交通行业准入条件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2025-2031年中国信息化交通行业信息化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2025-2031年中国信息化交通市场前景</w:t>
      </w:r>
      <w:r>
        <w:rPr>
          <w:rFonts w:hint="eastAsia"/>
        </w:rPr>
        <w:br/>
      </w:r>
      <w:r>
        <w:rPr>
          <w:rFonts w:hint="eastAsia"/>
        </w:rPr>
        <w:t>　　图表 2025-2031年中国信息化交通行业风险分析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2025-2031年中国信息化交通行业发展趋势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b9cce1be42d8" w:history="1">
        <w:r>
          <w:rPr>
            <w:rStyle w:val="Hyperlink"/>
          </w:rPr>
          <w:t>2025-2031年中国信息化交通市场调查研究与前景分析报告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8b9cce1be42d8" w:history="1">
        <w:r>
          <w:rPr>
            <w:rStyle w:val="Hyperlink"/>
          </w:rPr>
          <w:t>https://www.20087.com/9/09/XinXiHuaJiaoTongQianJing.html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信息化交通运输、交通信息化主要包括哪些内容、信息化交通的便利、交通运输信息系统与工程、交通系统信息化、交通运输信息化建设、交通信息化主要包括哪些内容、智能交通系统及其技术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82c602290442b" w:history="1">
      <w:r>
        <w:rPr>
          <w:rStyle w:val="Hyperlink"/>
        </w:rPr>
        <w:t>2025-2031年中国信息化交通市场调查研究与前景分析报告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nXiHuaJiaoTongQianJing.html" TargetMode="External" Id="R82f8b9cce1be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nXiHuaJiaoTongQianJing.html" TargetMode="External" Id="R15882c602290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2024-12-18T04:19:00Z</dcterms:created>
  <dcterms:modified xsi:type="dcterms:W3CDTF">2024-12-18T05:19:00Z</dcterms:modified>
  <dc:subject>2025-2031年中国信息化交通市场调查研究与前景分析报告</dc:subject>
  <dc:title>2025-2031年中国信息化交通市场调查研究与前景分析报告</dc:title>
  <cp:keywords>2025-2031年中国信息化交通市场调查研究与前景分析报告</cp:keywords>
  <dc:description>2025-2031年中国信息化交通市场调查研究与前景分析报告</dc:description>
</cp:coreProperties>
</file>