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2af471944d9a" w:history="1">
              <w:r>
                <w:rPr>
                  <w:rStyle w:val="Hyperlink"/>
                </w:rPr>
                <w:t>2026-2032年中国摩托车整车市场调研与趋势预测报告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2af471944d9a" w:history="1">
              <w:r>
                <w:rPr>
                  <w:rStyle w:val="Hyperlink"/>
                </w:rPr>
                <w:t>2026-2032年中国摩托车整车市场调研与趋势预测报告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b2af471944d9a" w:history="1">
                <w:r>
                  <w:rPr>
                    <w:rStyle w:val="Hyperlink"/>
                  </w:rPr>
                  <w:t>https://www.20087.com/9/29/MoTuoCheZhengCheDeFaZhanQuShi.html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市场近年来经历了显著的变化，电动摩托车和智能摩托车的兴起标志着行业的转型升级。传统燃油摩托车虽然仍占主导地位，但随着环保法规的趋严和消费者对低碳出行方式的偏好，电动摩托车的市场份额逐年上升。同时，智能技术的应用，如智能导航、远程监控和自动驾驶辅助系统，提升了摩托车的安全性和驾驶体验。</w:t>
      </w:r>
      <w:r>
        <w:rPr>
          <w:rFonts w:hint="eastAsia"/>
        </w:rPr>
        <w:br/>
      </w:r>
      <w:r>
        <w:rPr>
          <w:rFonts w:hint="eastAsia"/>
        </w:rPr>
        <w:t>　　未来，摩托车整车行业将更加注重电动化和智能化。随着电池技术的进步和充电基础设施的完善，电动摩托车将拥有更长的续航里程和更快的充电速度，解决目前存在的续航焦虑问题。同时，5G通信技术和物联网(IoT)的融合将推动摩托车向更智能的方向发展，实现车辆间的互联互通，提升道路安全和交通效率。此外，共享经济和订阅服务模式的兴起将改变摩托车的拥有和使用方式，促进摩托车作为城市出行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2af471944d9a" w:history="1">
        <w:r>
          <w:rPr>
            <w:rStyle w:val="Hyperlink"/>
          </w:rPr>
          <w:t>2026-2032年中国摩托车整车市场调研与趋势预测报告</w:t>
        </w:r>
      </w:hyperlink>
      <w:r>
        <w:rPr>
          <w:rFonts w:hint="eastAsia"/>
        </w:rPr>
        <w:t>》通过严谨的分析、翔实的数据及直观的图表，系统解析了摩托车整车行业的市场规模、需求变化、价格波动及产业链结构。报告全面评估了当前摩托车整车市场现状，科学预测了未来市场前景与发展趋势，重点剖析了摩托车整车细分市场的机遇与挑战。同时，报告对摩托车整车重点企业的竞争地位及市场集中度进行了评估，为摩托车整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摩托车整车行业界定</w:t>
      </w:r>
      <w:r>
        <w:rPr>
          <w:rFonts w:hint="eastAsia"/>
        </w:rPr>
        <w:br/>
      </w:r>
      <w:r>
        <w:rPr>
          <w:rFonts w:hint="eastAsia"/>
        </w:rPr>
        <w:t>　　第一节 摩托车整车行业定义</w:t>
      </w:r>
      <w:r>
        <w:rPr>
          <w:rFonts w:hint="eastAsia"/>
        </w:rPr>
        <w:br/>
      </w:r>
      <w:r>
        <w:rPr>
          <w:rFonts w:hint="eastAsia"/>
        </w:rPr>
        <w:t>　　第二节 摩托车整车行业特点分析</w:t>
      </w:r>
      <w:r>
        <w:rPr>
          <w:rFonts w:hint="eastAsia"/>
        </w:rPr>
        <w:br/>
      </w:r>
      <w:r>
        <w:rPr>
          <w:rFonts w:hint="eastAsia"/>
        </w:rPr>
        <w:t>　　第三节 摩托车整车行业发展历程</w:t>
      </w:r>
      <w:r>
        <w:rPr>
          <w:rFonts w:hint="eastAsia"/>
        </w:rPr>
        <w:br/>
      </w:r>
      <w:r>
        <w:rPr>
          <w:rFonts w:hint="eastAsia"/>
        </w:rPr>
        <w:t>　　第四节 摩托车整车产业链分析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2025-2026年全球摩托车整车行业发展态势分析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全球摩托车整车行业总体情况</w:t>
      </w:r>
      <w:r>
        <w:rPr>
          <w:rFonts w:hint="eastAsia"/>
        </w:rPr>
        <w:br/>
      </w:r>
      <w:r>
        <w:rPr>
          <w:rFonts w:hint="eastAsia"/>
        </w:rPr>
        <w:t>　　第二节 摩托车整车行业重点国家、地区市场分析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全球摩托车整车行业发展前景预测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2025-2026年中国摩托车整车行业发展环境分析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摩托车整车行业政策环境分析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一、摩托车整车行业相关政策</w:t>
      </w:r>
      <w:r>
        <w:rPr>
          <w:rFonts w:hint="eastAsia"/>
        </w:rPr>
        <w:br/>
      </w:r>
      <w:r>
        <w:rPr>
          <w:rFonts w:hint="eastAsia"/>
        </w:rPr>
        <w:t>　　　　二、摩托车整车行业相关标准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2025-2026年摩托车整车行业技术发展现状及趋势分析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中国摩托车整车行业市场规模情况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中国摩托车整车行业市场需求状况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中国摩托车整车行业产量情况分析与预测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一、2020-2025年摩托车整车行业产量统计分析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二、2026年摩托车整车行业产量特点分析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摩托车整车行业市场供需平衡状况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摩托车整车行业进口情况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摩托车整车行业进出口面临的挑战及对策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2025-2026年中国摩托车整车行业产品价格监测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一、摩托车整车市场价格特征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二、当前摩托车整车市场价格评述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三、影响摩托车整车市场价格因素分析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中国摩托车整车行业重点区域市场分析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摩托车整车行业区域市场分布情况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2025-2026年摩托车整车行业细分市场调研分析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摩托车整车细分产品（一）市场调研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2025-2026年摩托车整车行业上、下游市场分析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摩托车整车行业上游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摩托车整车重点企业（一）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摩托车整车重点企业（二）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摩托车整车重点企业（三）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摩托车整车重点企业（四）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摩托车整车重点企业（五）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摩托车整车重点企业（六）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摩托车整车行业风险及对策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2026-2032年摩托车整车行业发展环境分析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2026-2032年摩托车整车行业投资特性分析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一、摩托车整车行业进入壁垒</w:t>
      </w:r>
      <w:r>
        <w:rPr>
          <w:rFonts w:hint="eastAsia"/>
        </w:rPr>
        <w:br/>
      </w:r>
      <w:r>
        <w:rPr>
          <w:rFonts w:hint="eastAsia"/>
        </w:rPr>
        <w:t>　　　　二、摩托车整车行业盈利模式</w:t>
      </w:r>
      <w:r>
        <w:rPr>
          <w:rFonts w:hint="eastAsia"/>
        </w:rPr>
        <w:br/>
      </w:r>
      <w:r>
        <w:rPr>
          <w:rFonts w:hint="eastAsia"/>
        </w:rPr>
        <w:t>　　　　三、摩托车整车行业盈利因素</w:t>
      </w:r>
      <w:r>
        <w:rPr>
          <w:rFonts w:hint="eastAsia"/>
        </w:rPr>
        <w:br/>
      </w:r>
      <w:r>
        <w:rPr>
          <w:rFonts w:hint="eastAsia"/>
        </w:rPr>
        <w:t>　　第三节 摩托车整车行业“波特五力模型”分析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2026-2032年摩托车整车行业风险及对策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摩托车整车企业竞争策略分析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摩托车整车市场竞争策略分析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一、2026-2032年中国摩托车整车市场增长潜力分析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二、2026-2032年中国摩托车整车主要潜力品种分析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三、现有摩托车整车产品竞争策略分析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四、潜力摩托车整车品种竞争策略选择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2026-2032年中国摩托车整车企业竞争策略分析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一、2026-2032年我国摩托车整车市场竞争趋势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二、2026-2032年摩托车整车行业竞争格局展望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四、2026-2032年摩托车整车企业竞争策略分析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2026-2032年中国摩托车整车行业发展趋势分析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一、2026-2032年摩托车整车技术发展趋势分析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二、2026-2032年摩托车整车产品发展趋势分析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2026-2032年中国摩托车整车市场趋势分析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一、2026-2032年摩托车整车发展趋势预测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二、2025-2026年摩托车整车市场前景分析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2026-2032年摩托车整车行业投资价值评估分析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摩托车整车行业发展建议分析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摩托车整车行业研究结论及建议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摩托车整车细分行业研究结论及建议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中^智^林^：摩托车整车行业竞争策略总结及建议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摩托车整车行业类别</w:t>
      </w:r>
      <w:r>
        <w:rPr>
          <w:rFonts w:hint="eastAsia"/>
        </w:rPr>
        <w:br/>
      </w:r>
      <w:r>
        <w:rPr>
          <w:rFonts w:hint="eastAsia"/>
        </w:rPr>
        <w:t>　　图表 摩托车整车行业产业链调研</w:t>
      </w:r>
      <w:r>
        <w:rPr>
          <w:rFonts w:hint="eastAsia"/>
        </w:rPr>
        <w:br/>
      </w:r>
      <w:r>
        <w:rPr>
          <w:rFonts w:hint="eastAsia"/>
        </w:rPr>
        <w:t>　　图表 摩托车整车行业现状</w:t>
      </w:r>
      <w:r>
        <w:rPr>
          <w:rFonts w:hint="eastAsia"/>
        </w:rPr>
        <w:br/>
      </w:r>
      <w:r>
        <w:rPr>
          <w:rFonts w:hint="eastAsia"/>
        </w:rPr>
        <w:t>　　图表 摩托车整车行业标准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2026年中国摩托车整车行业产能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2020-2025年中国摩托车整车行业产量统计</w:t>
      </w:r>
      <w:r>
        <w:rPr>
          <w:rFonts w:hint="eastAsia"/>
        </w:rPr>
        <w:br/>
      </w:r>
      <w:r>
        <w:rPr>
          <w:rFonts w:hint="eastAsia"/>
        </w:rPr>
        <w:t>　　图表 摩托车整车行业动态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2020-2025年中国摩托车整车市场需求量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2026年中国摩托车整车行业需求区域调研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2020-2025年中国摩托车整车行情</w:t>
      </w:r>
      <w:r>
        <w:rPr>
          <w:rFonts w:hint="eastAsia"/>
        </w:rPr>
        <w:br/>
      </w:r>
      <w:r>
        <w:rPr>
          <w:rFonts w:hint="eastAsia"/>
        </w:rPr>
        <w:t>　　图表 2020-2025年中国摩托车整车价格走势图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摩托车整车行业竞争对手分析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2026-2032年中国摩托车整车行业市场规模预测</w:t>
      </w:r>
      <w:r>
        <w:rPr>
          <w:rFonts w:hint="eastAsia"/>
        </w:rPr>
        <w:br/>
      </w:r>
      <w:r>
        <w:rPr>
          <w:rFonts w:hint="eastAsia"/>
        </w:rPr>
        <w:t>　　图表 摩托车整车行业准入条件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2026-2032年中国摩托车整车市场前景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2af471944d9a" w:history="1">
        <w:r>
          <w:rPr>
            <w:rStyle w:val="Hyperlink"/>
          </w:rPr>
          <w:t>2026-2032年中国摩托车整车市场调研与趋势预测报告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b2af471944d9a" w:history="1">
        <w:r>
          <w:rPr>
            <w:rStyle w:val="Hyperlink"/>
          </w:rPr>
          <w:t>https://www.20087.com/9/29/MoTuoCheZhengCheDeFaZhanQuShi.html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b617102c4435" w:history="1">
      <w:r>
        <w:rPr>
          <w:rStyle w:val="Hyperlink"/>
        </w:rPr>
        <w:t>2026-2032年中国摩托车整车市场调研与趋势预测报告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oTuoCheZhengCheDeFaZhanQuShi.html" TargetMode="External" Id="Ra0db2af4719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oTuoCheZhengCheDeFaZhanQuShi.html" TargetMode="External" Id="R62feb617102c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2025-07-16T08:00:00Z</dcterms:created>
  <dcterms:modified xsi:type="dcterms:W3CDTF">2025-07-16T09:00:00Z</dcterms:modified>
  <dc:subject>2026-2032年中国摩托车整车市场调研与趋势预测报告</dc:subject>
  <dc:title>2026-2032年中国摩托车整车市场调研与趋势预测报告</dc:title>
  <cp:keywords>2026-2032年中国摩托车整车市场调研与趋势预测报告</cp:keywords>
  <dc:description>2026-2032年中国摩托车整车市场调研与趋势预测报告</dc:description>
</cp:coreProperties>
</file>