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1d7e13757543b2" w:history="1">
              <w:r>
                <w:rPr>
                  <w:rStyle w:val="Hyperlink"/>
                </w:rPr>
                <w:t>2026-2032年全球与中国汽车内饰真皮行业现状调研及前景分析报告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1d7e13757543b2" w:history="1">
              <w:r>
                <w:rPr>
                  <w:rStyle w:val="Hyperlink"/>
                </w:rPr>
                <w:t>2026-2032年全球与中国汽车内饰真皮行业现状调研及前景分析报告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1d7e13757543b2" w:history="1">
                <w:r>
                  <w:rPr>
                    <w:rStyle w:val="Hyperlink"/>
                  </w:rPr>
                  <w:t>https://www.20087.com/9/09/QiCheNeiShiZhenPiShiChangQianJingFenXi.html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内饰真皮主要用于座椅、门板、仪表板、方向盘和扶手等部位，常见类型包括苯胺皮、半苯胺皮、纳帕皮和压花皮。真皮凭借触感、透气性、耐久性和豪华感知，在中高端车型中仍具有较强吸引力。当前行业在鞣制工艺、耐光色牢度、抗污耐磨、低VOC和阻燃性能方面持续升级，纳米涂层、无铬鞣制和轻量化真皮成为技术重点。同时，合成皮革、超纤皮和生物基材料凭借成本、耐久和环保优势，在经济型车型和新能源车型中渗透率提升，对传统真皮形成替代压力。</w:t>
      </w:r>
      <w:r>
        <w:rPr>
          <w:rFonts w:hint="eastAsia"/>
        </w:rPr>
        <w:br/>
      </w:r>
      <w:r>
        <w:rPr>
          <w:rFonts w:hint="eastAsia"/>
        </w:rPr>
        <w:t>　　未来，汽车内饰真皮将向可持续鞣制、轻量化、低VOC和功能化表面升级。市场调研网指出，无铬鞣、植物鞣、再生皮革和生物基涂层将提升环保合规性；抗菌、抗污、透气和触感增强技术将改善使用体验。真皮与合成材料的混合应用将更普遍，高端车型继续强调豪华触感，中端车型更注重耐用性和成本平衡。供应链将更关注动物福利、碳足迹、可追溯认证和长周期稳定供货，具备绿色工艺、定制开发和整车配套能力的供应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1d7e13757543b2" w:history="1">
        <w:r>
          <w:rPr>
            <w:rStyle w:val="Hyperlink"/>
          </w:rPr>
          <w:t>2026-2032年全球与中国汽车内饰真皮行业现状调研及前景分析报告</w:t>
        </w:r>
      </w:hyperlink>
      <w:r>
        <w:rPr>
          <w:rFonts w:hint="eastAsia"/>
        </w:rPr>
        <w:t>》，2025年汽车内饰真皮行业市场规模达 亿元，预计2032年市场规模将达 亿元，期间年均复合增长率（CAGR）达 %。报告系统分析了汽车内饰真皮行业的市场需求、市场规模及价格动态，全面梳理了汽车内饰真皮产业链结构，并对汽车内饰真皮细分市场进行了深入探究。报告基于详实数据，科学预测了汽车内饰真皮市场前景与发展趋势，重点剖析了品牌竞争格局、市场集中度及重点企业的市场地位。通过SWOT分析，报告识别了行业面临的机遇与风险，并提出了针对性发展策略与建议，为汽车内饰真皮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按产品类型细分，全球汽车内饰真皮市场规模2021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座椅</w:t>
      </w:r>
      <w:r>
        <w:rPr>
          <w:rFonts w:hint="eastAsia"/>
        </w:rPr>
        <w:br/>
      </w:r>
      <w:r>
        <w:rPr>
          <w:rFonts w:hint="eastAsia"/>
        </w:rPr>
        <w:t>　　　　1.3.3 门内饰</w:t>
      </w:r>
      <w:r>
        <w:rPr>
          <w:rFonts w:hint="eastAsia"/>
        </w:rPr>
        <w:br/>
      </w:r>
      <w:r>
        <w:rPr>
          <w:rFonts w:hint="eastAsia"/>
        </w:rPr>
        <w:t>　　　　1.3.4 仪表板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按应用细分，全球汽车内饰真皮市场规模2021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汽车内饰真皮行业发展总体概况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汽车内饰真皮行业发展主要特点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汽车内饰真皮行业发展影响因素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汽车内饰真皮有利因素</w:t>
      </w:r>
      <w:r>
        <w:rPr>
          <w:rFonts w:hint="eastAsia"/>
        </w:rPr>
        <w:br/>
      </w:r>
      <w:r>
        <w:rPr>
          <w:rFonts w:hint="eastAsia"/>
        </w:rPr>
        <w:t>　　　　1.5.3 .2 汽车内饰真皮不利因素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全球市场，近三年汽车内饰真皮主要企业占有率及排名（按销量）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汽车内饰真皮主要企业在国际市场占有率（按销量，2023-2026）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2025年汽车内饰真皮主要企业在国际市场排名（按销量）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全球市场主要企业汽车内饰真皮销量（2023-2026）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全球市场，近三年汽车内饰真皮主要企业占有率及排名（按收入）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汽车内饰真皮主要企业在国际市场占有率（按收入，2023-2026）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2025年汽车内饰真皮主要企业在国际市场排名（按收入）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全球市场主要企业汽车内饰真皮销售收入（2023-2026）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全球市场主要企业汽车内饰真皮销售价格（2023-2026）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中国市场，近三年汽车内饰真皮主要企业占有率及排名（按销量）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汽车内饰真皮主要企业在中国市场占有率（按销量，2023-2026）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2025年汽车内饰真皮主要企业在中国市场排名（按销量）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中国市场主要企业汽车内饰真皮销量（2023-2026）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中国市场，近三年汽车内饰真皮主要企业占有率及排名（按收入）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汽车内饰真皮主要企业在中国市场占有率（按收入，2023-2026）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2025年汽车内饰真皮主要企业在中国市场排名（按收入）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中国市场主要企业汽车内饰真皮销售收入（2023-2026）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全球主要厂商汽车内饰真皮总部及产地分布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全球主要厂商成立时间及汽车内饰真皮商业化日期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全球主要厂商汽车内饰真皮产品类型及应用</w:t>
      </w:r>
      <w:r>
        <w:rPr>
          <w:rFonts w:hint="eastAsia"/>
        </w:rPr>
        <w:br/>
      </w:r>
      <w:r>
        <w:rPr>
          <w:rFonts w:hint="eastAsia"/>
        </w:rPr>
        <w:t>　　2.9 汽车内饰真皮行业集中度、竞争程度分析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汽车内饰真皮行业集中度分析：2025年全球Top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全球汽车内饰真皮第一梯队、第二梯队和第三梯队生产商（品牌）及市场份额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全球汽车内饰真皮总体规模分析</w:t>
      </w:r>
      <w:r>
        <w:rPr>
          <w:rFonts w:hint="eastAsia"/>
        </w:rPr>
        <w:br/>
      </w:r>
      <w:r>
        <w:rPr>
          <w:rFonts w:hint="eastAsia"/>
        </w:rPr>
        <w:t>　　3.1 全球汽车内饰真皮供需现状及预测（2021-2032）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全球汽车内饰真皮产能、产量、产能利用率及发展趋势（2021-2032）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全球汽车内饰真皮产量、需求量及发展趋势（2021-2032）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全球主要地区汽车内饰真皮产量及发展趋势（2021-2032）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全球主要地区汽车内饰真皮产量（2021-2026）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全球主要地区汽车内饰真皮产量（2027-2032）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全球主要地区汽车内饰真皮产量市场份额（2021-2032）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中国汽车内饰真皮供需现状及预测（2021-2032）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中国汽车内饰真皮产能、产量、产能利用率及发展趋势（2021-2032）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中国汽车内饰真皮产量、市场需求量及发展趋势（2021-2032）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中国市场汽车内饰真皮进出口（2021-2032）</w:t>
      </w:r>
      <w:r>
        <w:rPr>
          <w:rFonts w:hint="eastAsia"/>
        </w:rPr>
        <w:br/>
      </w:r>
      <w:r>
        <w:rPr>
          <w:rFonts w:hint="eastAsia"/>
        </w:rPr>
        <w:t>　　3.4 全球汽车内饰真皮销量及销售额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全球市场汽车内饰真皮销售额（2021-2032）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全球市场汽车内饰真皮销量（2021-2032）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全球市场汽车内饰真皮价格趋势（2021-2032）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全球汽车内饰真皮主要地区分析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全球主要地区汽车内饰真皮市场规模分析：2021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全球主要地区汽车内饰真皮销售收入及市场份额（2021-2026）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全球主要地区汽车内饰真皮销售收入预测（2027-2032）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全球主要地区汽车内饰真皮销量分析：2021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全球主要地区汽车内饰真皮销量及市场份额（2021-2026）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全球主要地区汽车内饰真皮销量及市场份额预测（2027-2032）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北美市场汽车内饰真皮销量、收入及增长率（2021-2032）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欧洲市场汽车内饰真皮销量、收入及增长率（2021-2032）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中国市场汽车内饰真皮销量、收入及增长率（2021-2032）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日本市场汽车内饰真皮销量、收入及增长率（2021-2032）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东南亚市场汽车内饰真皮销量、收入及增长率（2021-2032）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印度市场汽车内饰真皮销量、收入及增长率（2021-2032）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南美市场汽车内饰真皮销量、收入及增长率（2021-2032）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中东市场汽车内饰真皮销量、收入及增长率（2021-2032）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汽车内饰真皮销量、收入、价格及毛利率（2021-2026）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不同产品类型汽车内饰真皮分析</w:t>
      </w:r>
      <w:r>
        <w:rPr>
          <w:rFonts w:hint="eastAsia"/>
        </w:rPr>
        <w:br/>
      </w:r>
      <w:r>
        <w:rPr>
          <w:rFonts w:hint="eastAsia"/>
        </w:rPr>
        <w:t>　　6.1 全球不同产品类型汽车内饰真皮销量（2021-2032）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全球不同产品类型汽车内饰真皮销量及市场份额（2021-2026）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全球不同产品类型汽车内饰真皮销量预测（2027-2032）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全球不同产品类型汽车内饰真皮收入（2021-2032）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全球不同产品类型汽车内饰真皮收入及市场份额（2021-2026）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全球不同产品类型汽车内饰真皮收入预测（2027-2032）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全球不同产品类型汽车内饰真皮价格走势（2021-2032）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中国不同产品类型汽车内饰真皮销量（2021-2032）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中国不同产品类型汽车内饰真皮销量及市场份额（2021-2026）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中国不同产品类型汽车内饰真皮销量预测（2027-2032）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中国不同产品类型汽车内饰真皮收入（2021-2032）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中国不同产品类型汽车内饰真皮收入及市场份额（2021-2026）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中国不同产品类型汽车内饰真皮收入预测（2027-2032）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不同应用汽车内饰真皮分析</w:t>
      </w:r>
      <w:r>
        <w:rPr>
          <w:rFonts w:hint="eastAsia"/>
        </w:rPr>
        <w:br/>
      </w:r>
      <w:r>
        <w:rPr>
          <w:rFonts w:hint="eastAsia"/>
        </w:rPr>
        <w:t>　　7.1 全球不同应用汽车内饰真皮销量（2021-2032）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全球不同应用汽车内饰真皮销量及市场份额（2021-2026）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全球不同应用汽车内饰真皮销量预测（2027-2032）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全球不同应用汽车内饰真皮收入（2021-2032）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全球不同应用汽车内饰真皮收入及市场份额（2021-2026）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全球不同应用汽车内饰真皮收入预测（2027-2032）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全球不同应用汽车内饰真皮价格走势（2021-2032）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中国不同应用汽车内饰真皮销量（2021-2032）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中国不同应用汽车内饰真皮销量及市场份额（2021-2026）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中国不同应用汽车内饰真皮销量预测（2027-2032）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中国不同应用汽车内饰真皮收入（2021-2032）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中国不同应用汽车内饰真皮收入及市场份额（2021-2026）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中国不同应用汽车内饰真皮收入预测（2027-2032）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汽车内饰真皮行业发展趋势</w:t>
      </w:r>
      <w:r>
        <w:rPr>
          <w:rFonts w:hint="eastAsia"/>
        </w:rPr>
        <w:br/>
      </w:r>
      <w:r>
        <w:rPr>
          <w:rFonts w:hint="eastAsia"/>
        </w:rPr>
        <w:t>　　8.2 汽车内饰真皮行业主要驱动因素</w:t>
      </w:r>
      <w:r>
        <w:rPr>
          <w:rFonts w:hint="eastAsia"/>
        </w:rPr>
        <w:br/>
      </w:r>
      <w:r>
        <w:rPr>
          <w:rFonts w:hint="eastAsia"/>
        </w:rPr>
        <w:t>　　8.3 汽车内饰真皮中国企业SWOT分析</w:t>
      </w:r>
      <w:r>
        <w:rPr>
          <w:rFonts w:hint="eastAsia"/>
        </w:rPr>
        <w:br/>
      </w:r>
      <w:r>
        <w:rPr>
          <w:rFonts w:hint="eastAsia"/>
        </w:rPr>
        <w:t>　　8.4 中国汽车内饰真皮行业政策环境分析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汽车内饰真皮行业产业链简介</w:t>
      </w:r>
      <w:r>
        <w:rPr>
          <w:rFonts w:hint="eastAsia"/>
        </w:rPr>
        <w:br/>
      </w:r>
      <w:r>
        <w:rPr>
          <w:rFonts w:hint="eastAsia"/>
        </w:rPr>
        <w:t>　　　　9.1.1 汽车内饰真皮行业供应链分析</w:t>
      </w:r>
      <w:r>
        <w:rPr>
          <w:rFonts w:hint="eastAsia"/>
        </w:rPr>
        <w:br/>
      </w:r>
      <w:r>
        <w:rPr>
          <w:rFonts w:hint="eastAsia"/>
        </w:rPr>
        <w:t>　　　　9.1.2 汽车内饰真皮主要原料及供应情况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汽车内饰真皮行业采购模式</w:t>
      </w:r>
      <w:r>
        <w:rPr>
          <w:rFonts w:hint="eastAsia"/>
        </w:rPr>
        <w:br/>
      </w:r>
      <w:r>
        <w:rPr>
          <w:rFonts w:hint="eastAsia"/>
        </w:rPr>
        <w:t>　　9.3 汽车内饰真皮行业生产模式</w:t>
      </w:r>
      <w:r>
        <w:rPr>
          <w:rFonts w:hint="eastAsia"/>
        </w:rPr>
        <w:br/>
      </w:r>
      <w:r>
        <w:rPr>
          <w:rFonts w:hint="eastAsia"/>
        </w:rPr>
        <w:t>　　9.4 汽车内饰真皮行业销售模式及销售渠道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按产品类型细分，全球汽车内饰真皮市场规模2021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按应用细分，全球汽车内饰真皮市场规模（CAGR）2021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汽车内饰真皮行业发展主要特点</w:t>
      </w:r>
      <w:r>
        <w:rPr>
          <w:rFonts w:hint="eastAsia"/>
        </w:rPr>
        <w:br/>
      </w:r>
      <w:r>
        <w:rPr>
          <w:rFonts w:hint="eastAsia"/>
        </w:rPr>
        <w:t>　　表 4： 汽车内饰真皮行业发展有利因素分析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汽车内饰真皮行业发展不利因素分析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进入汽车内饰真皮行业壁垒</w:t>
      </w:r>
      <w:r>
        <w:rPr>
          <w:rFonts w:hint="eastAsia"/>
        </w:rPr>
        <w:br/>
      </w:r>
      <w:r>
        <w:rPr>
          <w:rFonts w:hint="eastAsia"/>
        </w:rPr>
        <w:t>　　表 7： 汽车内饰真皮主要企业在国际市场占有率（按销量，2023-2026）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2025年汽车内饰真皮主要企业在国际市场排名（按销量）&amp;（千件）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全球市场主要企业汽车内饰真皮销量（2023-2026）&amp;（千件）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汽车内饰真皮主要企业在国际市场占有率（按收入，2023-2026）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2025年汽车内饰真皮主要企业在国际市场排名（按收入）&amp;（万元）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全球市场主要企业汽车内饰真皮销售收入（2023-2026）&amp;（万元）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全球市场主要企业汽车内饰真皮销售价格（2023-2026）&amp;（元/件）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汽车内饰真皮主要企业在中国市场占有率（按销量，2023-2026）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2025年汽车内饰真皮主要企业在中国市场排名（按销量）&amp;（千件）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中国市场主要企业汽车内饰真皮销量（2023-2026）&amp;（千件）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汽车内饰真皮主要企业在中国市场占有率（按收入，2023-2026）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2025年汽车内饰真皮主要企业在中国市场排名（按收入）&amp;（万元）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中国市场主要企业汽车内饰真皮销售收入（2023-2026）&amp;（万元）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全球主要厂商汽车内饰真皮总部及产地分布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全球主要厂商成立时间及汽车内饰真皮商业化日期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全球主要厂商汽车内饰真皮产品类型及应用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2025年全球汽车内饰真皮主要厂商市场地位（第一梯队、第二梯队和第三梯队）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全球汽车内饰真皮市场投资、并购等现状分析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全球主要地区汽车内饰真皮产量增速（CAGR）：（2021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全球主要地区汽车内饰真皮产量（2021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全球主要地区汽车内饰真皮产量（2021-2026）&amp;（千件）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全球主要地区汽车内饰真皮产量（2027-2032）&amp;（千件）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全球主要地区汽车内饰真皮产量市场份额（2021-2026）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全球主要地区汽车内饰真皮产量市场份额（2027-2032）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中国市场汽车内饰真皮产量、销量、进出口（2021-2026）&amp;（千件）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中国市场汽车内饰真皮产量、销量、进出口预测（2027-2032）&amp;（千件）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全球主要地区汽车内饰真皮销售收入增速：（2021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全球主要地区汽车内饰真皮销售收入（2021-2026）&amp;（万元）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全球主要地区汽车内饰真皮销售收入市场份额（2021-2026）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全球主要地区汽车内饰真皮收入（2027-2032）&amp;（万元）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全球主要地区汽车内饰真皮收入市场份额（2027-2032）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全球主要地区汽车内饰真皮销量（千件）：2021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全球主要地区汽车内饰真皮销量（2021-2026）&amp;（千件）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全球主要地区汽车内饰真皮销量市场份额（2021-2026）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全球主要地区汽车内饰真皮销量（2027-2032）&amp;（千件）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全球主要地区汽车内饰真皮销量份额（2027-2032）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汽车内饰真皮生产基地、销售区域、竞争对手及市场地位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汽车内饰真皮产品规格、参数及市场应用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汽车内饰真皮销量（千件）、收入（万元）、价格（元/件）及毛利率（2021-2026）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全球不同产品类型汽车内饰真皮销量（2021-2026）&amp;（千件）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全球不同产品类型汽车内饰真皮销量市场份额（2021-2026）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全球不同产品类型汽车内饰真皮销量预测（2027-2032）&amp;（千件）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全球市场不同产品类型汽车内饰真皮销量市场份额预测（2027-2032）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全球不同产品类型汽车内饰真皮收入（2021-2026）&amp;（万元）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全球不同产品类型汽车内饰真皮收入市场份额（2021-2026）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全球不同产品类型汽车内饰真皮收入预测（2027-2032）&amp;（万元）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全球不同产品类型汽车内饰真皮收入市场份额预测（2027-2032）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中国不同产品类型汽车内饰真皮销量（2021-2026）&amp;（千件）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中国不同产品类型汽车内饰真皮销量市场份额（2021-2026）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中国不同产品类型汽车内饰真皮销量预测（2027-2032）&amp;（千件）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全球市场不同产品类型汽车内饰真皮销量市场份额预测（2027-2032）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中国不同产品类型汽车内饰真皮收入（2021-2026）&amp;（万元）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中国不同产品类型汽车内饰真皮收入市场份额（2021-2026）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中国不同产品类型汽车内饰真皮收入预测（2027-2032）&amp;（万元）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中国不同产品类型汽车内饰真皮收入市场份额预测（2027-2032）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全球不同应用汽车内饰真皮销量（2021-2026）&amp;（千件）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全球不同应用汽车内饰真皮销量市场份额（2021-2026）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全球不同应用汽车内饰真皮销量预测（2027-2032）&amp;（千件）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全球市场不同应用汽车内饰真皮销量市场份额预测（2027-2032）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全球不同应用汽车内饰真皮收入（2021-2026）&amp;（万元）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全球不同应用汽车内饰真皮收入市场份额（2021-2026）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全球不同应用汽车内饰真皮收入预测（2027-2032）&amp;（万元）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全球不同应用汽车内饰真皮收入市场份额预测（2027-2032）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中国不同应用汽车内饰真皮销量（2021-2026）&amp;（千件）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中国不同应用汽车内饰真皮销量市场份额（2021-2026）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中国不同应用汽车内饰真皮销量预测（2027-2032）&amp;（千件）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中国市场不同应用汽车内饰真皮销量市场份额预测（2027-2032）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中国不同应用汽车内饰真皮收入（2021-2026）&amp;（万元）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中国不同应用汽车内饰真皮收入市场份额（2021-2026）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中国不同应用汽车内饰真皮收入预测（2027-2032）&amp;（万元）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中国不同应用汽车内饰真皮收入市场份额预测（2027-2032）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汽车内饰真皮行业发展趋势</w:t>
      </w:r>
      <w:r>
        <w:rPr>
          <w:rFonts w:hint="eastAsia"/>
        </w:rPr>
        <w:br/>
      </w:r>
      <w:r>
        <w:rPr>
          <w:rFonts w:hint="eastAsia"/>
        </w:rPr>
        <w:t>　　表 151： 汽车内饰真皮行业主要驱动因素</w:t>
      </w:r>
      <w:r>
        <w:rPr>
          <w:rFonts w:hint="eastAsia"/>
        </w:rPr>
        <w:br/>
      </w:r>
      <w:r>
        <w:rPr>
          <w:rFonts w:hint="eastAsia"/>
        </w:rPr>
        <w:t>　　表 152： 汽车内饰真皮行业供应链分析</w:t>
      </w:r>
      <w:r>
        <w:rPr>
          <w:rFonts w:hint="eastAsia"/>
        </w:rPr>
        <w:br/>
      </w:r>
      <w:r>
        <w:rPr>
          <w:rFonts w:hint="eastAsia"/>
        </w:rPr>
        <w:t>　　表 153： 汽车内饰真皮上游原料供应商</w:t>
      </w:r>
      <w:r>
        <w:rPr>
          <w:rFonts w:hint="eastAsia"/>
        </w:rPr>
        <w:br/>
      </w:r>
      <w:r>
        <w:rPr>
          <w:rFonts w:hint="eastAsia"/>
        </w:rPr>
        <w:t>　　表 154： 汽车内饰真皮主要地区不同应用客户分析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汽车内饰真皮典型经销商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汽车内饰真皮产品图片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全球不同产品类型汽车内饰真皮销售额2021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全球不同产品类型汽车内饰真皮市场份额2025 &amp; 2032</w:t>
      </w:r>
      <w:r>
        <w:rPr>
          <w:rFonts w:hint="eastAsia"/>
        </w:rPr>
        <w:br/>
      </w:r>
      <w:r>
        <w:rPr>
          <w:rFonts w:hint="eastAsia"/>
        </w:rPr>
        <w:t>　　图 4： 座椅产品图片</w:t>
      </w:r>
      <w:r>
        <w:rPr>
          <w:rFonts w:hint="eastAsia"/>
        </w:rPr>
        <w:br/>
      </w:r>
      <w:r>
        <w:rPr>
          <w:rFonts w:hint="eastAsia"/>
        </w:rPr>
        <w:t>　　图 5： 门内饰产品图片</w:t>
      </w:r>
      <w:r>
        <w:rPr>
          <w:rFonts w:hint="eastAsia"/>
        </w:rPr>
        <w:br/>
      </w:r>
      <w:r>
        <w:rPr>
          <w:rFonts w:hint="eastAsia"/>
        </w:rPr>
        <w:t>　　图 6： 仪表板产品图片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全球不同应用汽车内饰真皮市场份额2025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商用车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2025年全球前五大生产商汽车内饰真皮市场份额</w:t>
      </w:r>
      <w:r>
        <w:rPr>
          <w:rFonts w:hint="eastAsia"/>
        </w:rPr>
        <w:br/>
      </w:r>
      <w:r>
        <w:rPr>
          <w:rFonts w:hint="eastAsia"/>
        </w:rPr>
        <w:t>　　图 13： 2025年全球汽车内饰真皮第一梯队、第二梯队和第三梯队厂商及市场份额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全球汽车内饰真皮产能、产量、产能利用率及发展趋势（2021-2032）&amp;（千件）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全球汽车内饰真皮产量、需求量及发展趋势（2021-2032）&amp;（千件）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全球主要地区汽车内饰真皮产量市场份额（2021-2032）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中国汽车内饰真皮产能、产量、产能利用率及发展趋势（2021-2032）&amp;（千件）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中国汽车内饰真皮产量、市场需求量及发展趋势（2021-2032）&amp;（千件）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全球汽车内饰真皮市场销售额及增长率：（2021-2032）&amp;（万元）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全球市场汽车内饰真皮市场规模：2021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全球市场汽车内饰真皮销量及增长率（2021-2032）&amp;（千件）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全球市场汽车内饰真皮价格趋势（2021-2032）&amp;（元/件）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全球主要地区汽车内饰真皮销售收入（2021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全球主要地区汽车内饰真皮销售收入市场份额（2021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北美市场汽车内饰真皮销量及增长率（2021-2032）&amp;（千件）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北美市场汽车内饰真皮收入及增长率（2021-2032）&amp;（万元）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欧洲市场汽车内饰真皮销量及增长率（2021-2032）&amp;（千件）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欧洲市场汽车内饰真皮收入及增长率（2021-2032）&amp;（万元）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中国市场汽车内饰真皮销量及增长率（2021-2032）&amp;（千件）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中国市场汽车内饰真皮收入及增长率（2021-2032）&amp;（万元）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日本市场汽车内饰真皮销量及增长率（2021-2032）&amp;（千件）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日本市场汽车内饰真皮收入及增长率（2021-2032）&amp;（万元）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东南亚市场汽车内饰真皮销量及增长率（2021-2032）&amp;（千件）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东南亚市场汽车内饰真皮收入及增长率（2021-2032）&amp;（万元）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印度市场汽车内饰真皮销量及增长率（2021-2032）&amp;（千件）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印度市场汽车内饰真皮收入及增长率（2021-2032）&amp;（万元）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南美市场汽车内饰真皮销量及增长率（2021-2032）&amp;（千件）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南美市场汽车内饰真皮收入及增长率（2021-2032）&amp;（万元）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中东市场汽车内饰真皮销量及增长率（2021-2032）&amp;（千件）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中东市场汽车内饰真皮收入及增长率（2021-2032）&amp;（万元）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全球不同产品类型汽车内饰真皮价格走势（2021-2032）&amp;（元/件）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全球不同应用汽车内饰真皮价格走势（2021-2032）&amp;（元/件）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汽车内饰真皮中国企业SWOT分析</w:t>
      </w:r>
      <w:r>
        <w:rPr>
          <w:rFonts w:hint="eastAsia"/>
        </w:rPr>
        <w:br/>
      </w:r>
      <w:r>
        <w:rPr>
          <w:rFonts w:hint="eastAsia"/>
        </w:rPr>
        <w:t>　　图 44： 汽车内饰真皮产业链</w:t>
      </w:r>
      <w:r>
        <w:rPr>
          <w:rFonts w:hint="eastAsia"/>
        </w:rPr>
        <w:br/>
      </w:r>
      <w:r>
        <w:rPr>
          <w:rFonts w:hint="eastAsia"/>
        </w:rPr>
        <w:t>　　图 45： 汽车内饰真皮行业采购模式分析</w:t>
      </w:r>
      <w:r>
        <w:rPr>
          <w:rFonts w:hint="eastAsia"/>
        </w:rPr>
        <w:br/>
      </w:r>
      <w:r>
        <w:rPr>
          <w:rFonts w:hint="eastAsia"/>
        </w:rPr>
        <w:t>　　图 46： 汽车内饰真皮行业生产模式</w:t>
      </w:r>
      <w:r>
        <w:rPr>
          <w:rFonts w:hint="eastAsia"/>
        </w:rPr>
        <w:br/>
      </w:r>
      <w:r>
        <w:rPr>
          <w:rFonts w:hint="eastAsia"/>
        </w:rPr>
        <w:t>　　图 47： 汽车内饰真皮行业销售模式分析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1d7e13757543b2" w:history="1">
        <w:r>
          <w:rPr>
            <w:rStyle w:val="Hyperlink"/>
          </w:rPr>
          <w:t>2026-2032年全球与中国汽车内饰真皮行业现状调研及前景分析报告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1d7e13757543b2" w:history="1">
        <w:r>
          <w:rPr>
            <w:rStyle w:val="Hyperlink"/>
          </w:rPr>
          <w:t>https://www.20087.com/9/09/QiCheNeiShiZhenPiShiChangQianJingFenXi.html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热点：真皮座椅的车有哪些、汽车内饰真皮破损修复、汽车内饰修复、汽车内饰真皮座椅、汽车内饰翻新、汽车内饰真皮包裹视频、汽车座椅包真皮、汽车内饰真皮破损修复多少钱、内饰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918ba9edd14723" w:history="1">
      <w:r>
        <w:rPr>
          <w:rStyle w:val="Hyperlink"/>
        </w:rPr>
        <w:t>2026-2032年全球与中国汽车内饰真皮行业现状调研及前景分析报告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QiCheNeiShiZhenPiShiChangQianJingFenXi.html" TargetMode="External" Id="R921d7e13757543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QiCheNeiShiZhenPiShiChangQianJingFenXi.html" TargetMode="External" Id="Rb9918ba9edd147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2026-09-17T08:44:22Z</dcterms:created>
  <dcterms:modified xsi:type="dcterms:W3CDTF">2026-09-17T09:44:22Z</dcterms:modified>
  <dc:subject>2026-2032年全球与中国汽车内饰真皮行业现状调研及前景分析报告</dc:subject>
  <dc:title>2026-2032年全球与中国汽车内饰真皮行业现状调研及前景分析报告</dc:title>
  <cp:keywords>2026-2032年全球与中国汽车内饰真皮行业现状调研及前景分析报告</cp:keywords>
  <dc:description>2026-2032年全球与中国汽车内饰真皮行业现状调研及前景分析报告</dc:description>
</cp:coreProperties>
</file>