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8bb4695044812" w:history="1">
              <w:r>
                <w:rPr>
                  <w:rStyle w:val="Hyperlink"/>
                </w:rPr>
                <w:t>全球与中国汽车扭矩电机市场现状及行业前景分析报告（2026-2032年）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8bb4695044812" w:history="1">
              <w:r>
                <w:rPr>
                  <w:rStyle w:val="Hyperlink"/>
                </w:rPr>
                <w:t>全球与中国汽车扭矩电机市场现状及行业前景分析报告（2026-2032年）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8bb4695044812" w:history="1">
                <w:r>
                  <w:rPr>
                    <w:rStyle w:val="Hyperlink"/>
                  </w:rPr>
                  <w:t>https://www.20087.com/9/99/QiCheNiuJuDianJiShiChangXianZhuangHeQianJing.html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扭矩电机是电动助力转向（EPS）、电子制动及悬架主动控制的核心执行器，需提供高响应精度、宽转速范围及持续峰值扭矩输出，普遍采用永磁同步或无刷直流架构。产品强调高功率密度、热管理效率及功能安全等级（如ISO 26262 ASIL-D），集成旋转变压器或磁编码器实现位置闭环。行业聚焦于降低齿槽转矩波动、提升高温工况下的退磁抵抗能力，并支持48V或高压平台兼容设计。</w:t>
      </w:r>
      <w:r>
        <w:rPr>
          <w:rFonts w:hint="eastAsia"/>
        </w:rPr>
        <w:br/>
      </w:r>
      <w:r>
        <w:rPr>
          <w:rFonts w:hint="eastAsia"/>
        </w:rPr>
        <w:t>　　未来，汽车扭矩电机将向软件定义与多域融合演进。市场调研网指出，磁场定向控制（FOC）算法将结合AI实时优化电流矢量以提升能效；冗余绕组设计将支持失效-安全运行模式。在底盘线控化加速下，扭矩电机将作为转向-制动-驱动协同控制的通用执行单元；碳化硅逆变器将提升开关频率与系统效率。此外，一体化油冷结构将强化散热能力；数字孪生将模拟全生命周期机械磨损。长期看，汽车扭矩电机有望从“机电执行部件”升级为“底盘智能执行中枢”，在高阶自动驾驶与车辆动态集成控制深化中提供精准、可靠、具自适应能力的力矩输出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8bb4695044812" w:history="1">
        <w:r>
          <w:rPr>
            <w:rStyle w:val="Hyperlink"/>
          </w:rPr>
          <w:t>全球与中国汽车扭矩电机市场现状及行业前景分析报告（2026-2032年）</w:t>
        </w:r>
      </w:hyperlink>
      <w:r>
        <w:rPr>
          <w:rFonts w:hint="eastAsia"/>
        </w:rPr>
        <w:t>》，2025年汽车扭矩电机行业市场规模达 亿元，预计2032年市场规模将达 亿元，期间年均复合增长率（CAGR）达 %。报告基于多年市场监测与行业研究，全面分析了汽车扭矩电机行业的现状、市场需求及市场规模，详细解读了汽车扭矩电机产业链结构、价格趋势及细分市场特点。报告科学预测了行业前景与发展方向，重点剖析了品牌竞争格局、市场集中度及主要企业的经营表现，并通过SWOT分析揭示了汽车扭矩电机行业机遇与风险。为投资者和决策者提供专业、客观的战略建议，是把握汽车扭矩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按产品类型细分，全球汽车扭矩电机市场规模2021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机械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按应用细分，全球汽车扭矩电机市场规模2021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电子油门控制 （ETC）</w:t>
      </w:r>
      <w:r>
        <w:rPr>
          <w:rFonts w:hint="eastAsia"/>
        </w:rPr>
        <w:br/>
      </w:r>
      <w:r>
        <w:rPr>
          <w:rFonts w:hint="eastAsia"/>
        </w:rPr>
        <w:t>　　　　1.4.3 涡轮增压器</w:t>
      </w:r>
      <w:r>
        <w:rPr>
          <w:rFonts w:hint="eastAsia"/>
        </w:rPr>
        <w:br/>
      </w:r>
      <w:r>
        <w:rPr>
          <w:rFonts w:hint="eastAsia"/>
        </w:rPr>
        <w:t>　　　　1.4.4 废气循环 （EGR）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汽车扭矩电机行业发展总体概况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汽车扭矩电机行业发展主要特点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汽车扭矩电机行业发展影响因素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汽车扭矩电机有利因素</w:t>
      </w:r>
      <w:r>
        <w:rPr>
          <w:rFonts w:hint="eastAsia"/>
        </w:rPr>
        <w:br/>
      </w:r>
      <w:r>
        <w:rPr>
          <w:rFonts w:hint="eastAsia"/>
        </w:rPr>
        <w:t>　　　　1.5.3 .2 汽车扭矩电机不利因素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全球市场，近三年汽车扭矩电机主要企业占有率及排名（按销量）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汽车扭矩电机主要企业在国际市场占有率（按销量，2023-2026）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2025年汽车扭矩电机主要企业在国际市场排名（按销量）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全球市场主要企业汽车扭矩电机销量（2023-2026）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全球市场，近三年汽车扭矩电机主要企业占有率及排名（按收入）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汽车扭矩电机主要企业在国际市场占有率（按收入，2023-2026）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2025年汽车扭矩电机主要企业在国际市场排名（按收入）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全球市场主要企业汽车扭矩电机销售收入（2023-2026）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全球市场主要企业汽车扭矩电机销售价格（2023-2026）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中国市场，近三年汽车扭矩电机主要企业占有率及排名（按销量）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汽车扭矩电机主要企业在中国市场占有率（按销量，2023-2026）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2025年汽车扭矩电机主要企业在中国市场排名（按销量）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中国市场主要企业汽车扭矩电机销量（2023-2026）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中国市场，近三年汽车扭矩电机主要企业占有率及排名（按收入）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汽车扭矩电机主要企业在中国市场占有率（按收入，2023-2026）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2025年汽车扭矩电机主要企业在中国市场排名（按收入）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中国市场主要企业汽车扭矩电机销售收入（2023-2026）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全球主要厂商汽车扭矩电机总部及产地分布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全球主要厂商成立时间及汽车扭矩电机商业化日期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全球主要厂商汽车扭矩电机产品类型及应用</w:t>
      </w:r>
      <w:r>
        <w:rPr>
          <w:rFonts w:hint="eastAsia"/>
        </w:rPr>
        <w:br/>
      </w:r>
      <w:r>
        <w:rPr>
          <w:rFonts w:hint="eastAsia"/>
        </w:rPr>
        <w:t>　　2.9 汽车扭矩电机行业集中度、竞争程度分析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汽车扭矩电机行业集中度分析：2025年全球Top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全球汽车扭矩电机第一梯队、第二梯队和第三梯队生产商（品牌）及市场份额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全球汽车扭矩电机总体规模分析</w:t>
      </w:r>
      <w:r>
        <w:rPr>
          <w:rFonts w:hint="eastAsia"/>
        </w:rPr>
        <w:br/>
      </w:r>
      <w:r>
        <w:rPr>
          <w:rFonts w:hint="eastAsia"/>
        </w:rPr>
        <w:t>　　3.1 全球汽车扭矩电机供需现状及预测（2021-2032）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全球汽车扭矩电机产能、产量、产能利用率及发展趋势（2021-2032）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全球汽车扭矩电机产量、需求量及发展趋势（2021-2032）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全球主要地区汽车扭矩电机产量及发展趋势（2021-2032）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全球主要地区汽车扭矩电机产量（2021-2026）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全球主要地区汽车扭矩电机产量（2027-2032）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全球主要地区汽车扭矩电机产量市场份额（2021-2032）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中国汽车扭矩电机供需现状及预测（2021-2032）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中国汽车扭矩电机产能、产量、产能利用率及发展趋势（2021-2032）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中国汽车扭矩电机产量、市场需求量及发展趋势（2021-2032）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中国市场汽车扭矩电机进出口（2021-2032）</w:t>
      </w:r>
      <w:r>
        <w:rPr>
          <w:rFonts w:hint="eastAsia"/>
        </w:rPr>
        <w:br/>
      </w:r>
      <w:r>
        <w:rPr>
          <w:rFonts w:hint="eastAsia"/>
        </w:rPr>
        <w:t>　　3.4 全球汽车扭矩电机销量及销售额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全球市场汽车扭矩电机销售额（2021-2032）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全球市场汽车扭矩电机销量（2021-2032）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全球市场汽车扭矩电机价格趋势（2021-2032）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全球汽车扭矩电机主要地区分析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全球主要地区汽车扭矩电机市场规模分析：2021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全球主要地区汽车扭矩电机销售收入及市场份额（2021-2026）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全球主要地区汽车扭矩电机销售收入预测（2027-2032）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全球主要地区汽车扭矩电机销量分析：2021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全球主要地区汽车扭矩电机销量及市场份额（2021-2026）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全球主要地区汽车扭矩电机销量及市场份额预测（2027-2032）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中东市场汽车扭矩电机销量、收入及增长率（2021-2032）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汽车扭矩电机销量、收入、价格及毛利率（2021-2026）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不同产品类型汽车扭矩电机分析</w:t>
      </w:r>
      <w:r>
        <w:rPr>
          <w:rFonts w:hint="eastAsia"/>
        </w:rPr>
        <w:br/>
      </w:r>
      <w:r>
        <w:rPr>
          <w:rFonts w:hint="eastAsia"/>
        </w:rPr>
        <w:t>　　6.1 全球不同产品类型汽车扭矩电机销量（2021-2032）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全球不同产品类型汽车扭矩电机销量及市场份额（2021-2026）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全球不同产品类型汽车扭矩电机销量预测（2027-2032）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全球不同产品类型汽车扭矩电机收入（2021-2032）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全球不同产品类型汽车扭矩电机收入及市场份额（2021-2026）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全球不同产品类型汽车扭矩电机收入预测（2027-2032）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全球不同产品类型汽车扭矩电机价格走势（2021-2032）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中国不同产品类型汽车扭矩电机销量（2021-2032）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中国不同产品类型汽车扭矩电机销量及市场份额（2021-2026）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中国不同产品类型汽车扭矩电机销量预测（2027-2032）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中国不同产品类型汽车扭矩电机收入（2021-2032）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中国不同产品类型汽车扭矩电机收入及市场份额（2021-2026）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中国不同产品类型汽车扭矩电机收入预测（2027-2032）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不同应用汽车扭矩电机分析</w:t>
      </w:r>
      <w:r>
        <w:rPr>
          <w:rFonts w:hint="eastAsia"/>
        </w:rPr>
        <w:br/>
      </w:r>
      <w:r>
        <w:rPr>
          <w:rFonts w:hint="eastAsia"/>
        </w:rPr>
        <w:t>　　7.1 全球不同应用汽车扭矩电机销量（2021-2032）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全球不同应用汽车扭矩电机销量及市场份额（2021-2026）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全球不同应用汽车扭矩电机销量预测（2027-2032）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全球不同应用汽车扭矩电机收入（2021-2032）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全球不同应用汽车扭矩电机收入及市场份额（2021-2026）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全球不同应用汽车扭矩电机收入预测（2027-2032）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全球不同应用汽车扭矩电机价格走势（2021-2032）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中国不同应用汽车扭矩电机销量（2021-2032）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中国不同应用汽车扭矩电机销量及市场份额（2021-2026）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中国不同应用汽车扭矩电机销量预测（2027-2032）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中国不同应用汽车扭矩电机收入（2021-2032）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中国不同应用汽车扭矩电机收入及市场份额（2021-2026）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中国不同应用汽车扭矩电机收入预测（2027-2032）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汽车扭矩电机行业发展趋势</w:t>
      </w:r>
      <w:r>
        <w:rPr>
          <w:rFonts w:hint="eastAsia"/>
        </w:rPr>
        <w:br/>
      </w:r>
      <w:r>
        <w:rPr>
          <w:rFonts w:hint="eastAsia"/>
        </w:rPr>
        <w:t>　　8.2 汽车扭矩电机行业主要驱动因素</w:t>
      </w:r>
      <w:r>
        <w:rPr>
          <w:rFonts w:hint="eastAsia"/>
        </w:rPr>
        <w:br/>
      </w:r>
      <w:r>
        <w:rPr>
          <w:rFonts w:hint="eastAsia"/>
        </w:rPr>
        <w:t>　　8.3 汽车扭矩电机中国企业SWOT分析</w:t>
      </w:r>
      <w:r>
        <w:rPr>
          <w:rFonts w:hint="eastAsia"/>
        </w:rPr>
        <w:br/>
      </w:r>
      <w:r>
        <w:rPr>
          <w:rFonts w:hint="eastAsia"/>
        </w:rPr>
        <w:t>　　8.4 中国汽车扭矩电机行业政策环境分析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汽车扭矩电机行业产业链简介</w:t>
      </w:r>
      <w:r>
        <w:rPr>
          <w:rFonts w:hint="eastAsia"/>
        </w:rPr>
        <w:br/>
      </w:r>
      <w:r>
        <w:rPr>
          <w:rFonts w:hint="eastAsia"/>
        </w:rPr>
        <w:t>　　　　9.1.1 汽车扭矩电机行业供应链分析</w:t>
      </w:r>
      <w:r>
        <w:rPr>
          <w:rFonts w:hint="eastAsia"/>
        </w:rPr>
        <w:br/>
      </w:r>
      <w:r>
        <w:rPr>
          <w:rFonts w:hint="eastAsia"/>
        </w:rPr>
        <w:t>　　　　9.1.2 汽车扭矩电机主要原料及供应情况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汽车扭矩电机行业采购模式</w:t>
      </w:r>
      <w:r>
        <w:rPr>
          <w:rFonts w:hint="eastAsia"/>
        </w:rPr>
        <w:br/>
      </w:r>
      <w:r>
        <w:rPr>
          <w:rFonts w:hint="eastAsia"/>
        </w:rPr>
        <w:t>　　9.3 汽车扭矩电机行业生产模式</w:t>
      </w:r>
      <w:r>
        <w:rPr>
          <w:rFonts w:hint="eastAsia"/>
        </w:rPr>
        <w:br/>
      </w:r>
      <w:r>
        <w:rPr>
          <w:rFonts w:hint="eastAsia"/>
        </w:rPr>
        <w:t>　　9.4 汽车扭矩电机行业销售模式及销售渠道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按产品类型细分，全球汽车扭矩电机市场规模2021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按应用细分，全球汽车扭矩电机市场规模（CAGR）2021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汽车扭矩电机行业发展主要特点</w:t>
      </w:r>
      <w:r>
        <w:rPr>
          <w:rFonts w:hint="eastAsia"/>
        </w:rPr>
        <w:br/>
      </w:r>
      <w:r>
        <w:rPr>
          <w:rFonts w:hint="eastAsia"/>
        </w:rPr>
        <w:t>　　表 4： 汽车扭矩电机行业发展有利因素分析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汽车扭矩电机行业发展不利因素分析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进入汽车扭矩电机行业壁垒</w:t>
      </w:r>
      <w:r>
        <w:rPr>
          <w:rFonts w:hint="eastAsia"/>
        </w:rPr>
        <w:br/>
      </w:r>
      <w:r>
        <w:rPr>
          <w:rFonts w:hint="eastAsia"/>
        </w:rPr>
        <w:t>　　表 7： 汽车扭矩电机主要企业在国际市场占有率（按销量，2023-2026）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2025年汽车扭矩电机主要企业在国际市场排名（按销量）&amp;（千件）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全球市场主要企业汽车扭矩电机销量（2023-2026）&amp;（千件）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汽车扭矩电机主要企业在国际市场占有率（按收入，2023-2026）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2025年汽车扭矩电机主要企业在国际市场排名（按收入）&amp;（万元）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全球市场主要企业汽车扭矩电机销售收入（2023-2026）&amp;（万元）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全球市场主要企业汽车扭矩电机销售价格（2023-2026）&amp;（元/件）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汽车扭矩电机主要企业在中国市场占有率（按销量，2023-2026）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2025年汽车扭矩电机主要企业在中国市场排名（按销量）&amp;（千件）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中国市场主要企业汽车扭矩电机销量（2023-2026）&amp;（千件）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汽车扭矩电机主要企业在中国市场占有率（按收入，2023-2026）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2025年汽车扭矩电机主要企业在中国市场排名（按收入）&amp;（万元）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中国市场主要企业汽车扭矩电机销售收入（2023-2026）&amp;（万元）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全球主要厂商汽车扭矩电机总部及产地分布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全球主要厂商成立时间及汽车扭矩电机商业化日期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全球主要厂商汽车扭矩电机产品类型及应用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2025年全球汽车扭矩电机主要厂商市场地位（第一梯队、第二梯队和第三梯队）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全球汽车扭矩电机市场投资、并购等现状分析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全球主要地区汽车扭矩电机产量增速（CAGR）：（2021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全球主要地区汽车扭矩电机产量（2021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全球主要地区汽车扭矩电机产量（2021-2026）&amp;（千件）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全球主要地区汽车扭矩电机产量（2027-2032）&amp;（千件）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全球主要地区汽车扭矩电机产量市场份额（2021-2026）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全球主要地区汽车扭矩电机产量市场份额（2027-2032）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中国市场汽车扭矩电机产量、销量、进出口（2021-2026）&amp;（千件）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中国市场汽车扭矩电机产量、销量、进出口预测（2027-2032）&amp;（千件）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全球主要地区汽车扭矩电机销售收入增速：（2021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全球主要地区汽车扭矩电机销售收入（2021-2026）&amp;（万元）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全球主要地区汽车扭矩电机销售收入市场份额（2021-2026）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全球主要地区汽车扭矩电机收入（2027-2032）&amp;（万元）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全球主要地区汽车扭矩电机收入市场份额（2027-2032）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全球主要地区汽车扭矩电机销量（千件）：2021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全球主要地区汽车扭矩电机销量（2021-2026）&amp;（千件）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全球主要地区汽车扭矩电机销量市场份额（2021-2026）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全球主要地区汽车扭矩电机销量（2027-2032）&amp;（千件）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全球主要地区汽车扭矩电机销量份额（2027-2032）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汽车扭矩电机生产基地、销售区域、竞争对手及市场地位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汽车扭矩电机产品规格、参数及市场应用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汽车扭矩电机销量（千件）、收入（万元）、价格（元/件）及毛利率（2021-2026）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全球不同产品类型汽车扭矩电机销量（2021-2026）&amp;（千件）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全球不同产品类型汽车扭矩电机销量市场份额（2021-2026）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全球不同产品类型汽车扭矩电机销量预测（2027-2032）&amp;（千件）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全球市场不同产品类型汽车扭矩电机销量市场份额预测（2027-2032）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全球不同产品类型汽车扭矩电机收入（2021-2026）&amp;（万元）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全球不同产品类型汽车扭矩电机收入市场份额（2021-2026）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全球不同产品类型汽车扭矩电机收入预测（2027-2032）&amp;（万元）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全球不同产品类型汽车扭矩电机收入市场份额预测（2027-2032）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中国不同产品类型汽车扭矩电机销量（2021-2026）&amp;（千件）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中国不同产品类型汽车扭矩电机销量市场份额（2021-2026）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中国不同产品类型汽车扭矩电机销量预测（2027-2032）&amp;（千件）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全球市场不同产品类型汽车扭矩电机销量市场份额预测（2027-2032）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中国不同产品类型汽车扭矩电机收入（2021-2026）&amp;（万元）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中国不同产品类型汽车扭矩电机收入市场份额（2021-2026）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中国不同产品类型汽车扭矩电机收入预测（2027-2032）&amp;（万元）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中国不同产品类型汽车扭矩电机收入市场份额预测（2027-2032）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全球不同应用汽车扭矩电机销量（2021-2026）&amp;（千件）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全球不同应用汽车扭矩电机销量市场份额（2021-2026）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全球不同应用汽车扭矩电机销量预测（2027-2032）&amp;（千件）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全球市场不同应用汽车扭矩电机销量市场份额预测（2027-2032）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全球不同应用汽车扭矩电机收入（2021-2026）&amp;（万元）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全球不同应用汽车扭矩电机收入市场份额（2021-2026）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全球不同应用汽车扭矩电机收入预测（2027-2032）&amp;（万元）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全球不同应用汽车扭矩电机收入市场份额预测（2027-2032）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中国不同应用汽车扭矩电机销量（2021-2026）&amp;（千件）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中国不同应用汽车扭矩电机销量市场份额（2021-2026）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中国不同应用汽车扭矩电机销量预测（2027-2032）&amp;（千件）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中国市场不同应用汽车扭矩电机销量市场份额预测（2027-2032）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中国不同应用汽车扭矩电机收入（2021-2026）&amp;（万元）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中国不同应用汽车扭矩电机收入市场份额（2021-2026）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中国不同应用汽车扭矩电机收入预测（2027-2032）&amp;（万元）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中国不同应用汽车扭矩电机收入市场份额预测（2027-2032）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汽车扭矩电机行业发展趋势</w:t>
      </w:r>
      <w:r>
        <w:rPr>
          <w:rFonts w:hint="eastAsia"/>
        </w:rPr>
        <w:br/>
      </w:r>
      <w:r>
        <w:rPr>
          <w:rFonts w:hint="eastAsia"/>
        </w:rPr>
        <w:t>　　表 126： 汽车扭矩电机行业主要驱动因素</w:t>
      </w:r>
      <w:r>
        <w:rPr>
          <w:rFonts w:hint="eastAsia"/>
        </w:rPr>
        <w:br/>
      </w:r>
      <w:r>
        <w:rPr>
          <w:rFonts w:hint="eastAsia"/>
        </w:rPr>
        <w:t>　　表 127： 汽车扭矩电机行业供应链分析</w:t>
      </w:r>
      <w:r>
        <w:rPr>
          <w:rFonts w:hint="eastAsia"/>
        </w:rPr>
        <w:br/>
      </w:r>
      <w:r>
        <w:rPr>
          <w:rFonts w:hint="eastAsia"/>
        </w:rPr>
        <w:t>　　表 128： 汽车扭矩电机上游原料供应商</w:t>
      </w:r>
      <w:r>
        <w:rPr>
          <w:rFonts w:hint="eastAsia"/>
        </w:rPr>
        <w:br/>
      </w:r>
      <w:r>
        <w:rPr>
          <w:rFonts w:hint="eastAsia"/>
        </w:rPr>
        <w:t>　　表 129： 汽车扭矩电机主要地区不同应用客户分析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汽车扭矩电机典型经销商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汽车扭矩电机产品图片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全球不同产品类型汽车扭矩电机销售额2021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全球不同产品类型汽车扭矩电机市场份额2025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机械产品图片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全球不同应用汽车扭矩电机市场份额2025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电子油门控制 （ETC）</w:t>
      </w:r>
      <w:r>
        <w:rPr>
          <w:rFonts w:hint="eastAsia"/>
        </w:rPr>
        <w:br/>
      </w:r>
      <w:r>
        <w:rPr>
          <w:rFonts w:hint="eastAsia"/>
        </w:rPr>
        <w:t>　　图 10： 涡轮增压器</w:t>
      </w:r>
      <w:r>
        <w:rPr>
          <w:rFonts w:hint="eastAsia"/>
        </w:rPr>
        <w:br/>
      </w:r>
      <w:r>
        <w:rPr>
          <w:rFonts w:hint="eastAsia"/>
        </w:rPr>
        <w:t>　　图 11： 废气循环 （EGR）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2025年全球前五大生产商汽车扭矩电机市场份额</w:t>
      </w:r>
      <w:r>
        <w:rPr>
          <w:rFonts w:hint="eastAsia"/>
        </w:rPr>
        <w:br/>
      </w:r>
      <w:r>
        <w:rPr>
          <w:rFonts w:hint="eastAsia"/>
        </w:rPr>
        <w:t>　　图 14： 2025年全球汽车扭矩电机第一梯队、第二梯队和第三梯队厂商及市场份额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全球汽车扭矩电机产能、产量、产能利用率及发展趋势（2021-2032）&amp;（千件）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全球汽车扭矩电机产量、需求量及发展趋势（2021-2032）&amp;（千件）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全球主要地区汽车扭矩电机产量市场份额（2021-2032）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中国汽车扭矩电机产能、产量、产能利用率及发展趋势（2021-2032）&amp;（千件）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中国汽车扭矩电机产量、市场需求量及发展趋势（2021-2032）&amp;（千件）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全球汽车扭矩电机市场销售额及增长率：（2021-2032）&amp;（万元）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全球市场汽车扭矩电机市场规模：2021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全球市场汽车扭矩电机价格趋势（2021-2032）&amp;（元/件）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全球主要地区汽车扭矩电机销售收入（2021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全球主要地区汽车扭矩电机销售收入市场份额（2021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中东市场汽车扭矩电机销量及增长率（2021-2032）&amp;（千件）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中东市场汽车扭矩电机收入及增长率（2021-2032）&amp;（万元）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全球不同产品类型汽车扭矩电机价格走势（2021-2032）&amp;（元/件）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全球不同应用汽车扭矩电机价格走势（2021-2032）&amp;（元/件）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汽车扭矩电机中国企业SWOT分析</w:t>
      </w:r>
      <w:r>
        <w:rPr>
          <w:rFonts w:hint="eastAsia"/>
        </w:rPr>
        <w:br/>
      </w:r>
      <w:r>
        <w:rPr>
          <w:rFonts w:hint="eastAsia"/>
        </w:rPr>
        <w:t>　　图 45： 汽车扭矩电机产业链</w:t>
      </w:r>
      <w:r>
        <w:rPr>
          <w:rFonts w:hint="eastAsia"/>
        </w:rPr>
        <w:br/>
      </w:r>
      <w:r>
        <w:rPr>
          <w:rFonts w:hint="eastAsia"/>
        </w:rPr>
        <w:t>　　图 46： 汽车扭矩电机行业采购模式分析</w:t>
      </w:r>
      <w:r>
        <w:rPr>
          <w:rFonts w:hint="eastAsia"/>
        </w:rPr>
        <w:br/>
      </w:r>
      <w:r>
        <w:rPr>
          <w:rFonts w:hint="eastAsia"/>
        </w:rPr>
        <w:t>　　图 47： 汽车扭矩电机行业生产模式</w:t>
      </w:r>
      <w:r>
        <w:rPr>
          <w:rFonts w:hint="eastAsia"/>
        </w:rPr>
        <w:br/>
      </w:r>
      <w:r>
        <w:rPr>
          <w:rFonts w:hint="eastAsia"/>
        </w:rPr>
        <w:t>　　图 48： 汽车扭矩电机行业销售模式分析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8bb4695044812" w:history="1">
        <w:r>
          <w:rPr>
            <w:rStyle w:val="Hyperlink"/>
          </w:rPr>
          <w:t>全球与中国汽车扭矩电机市场现状及行业前景分析报告（2026-2032年）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8bb4695044812" w:history="1">
        <w:r>
          <w:rPr>
            <w:rStyle w:val="Hyperlink"/>
          </w:rPr>
          <w:t>https://www.20087.com/9/99/QiCheNiuJuDianJiShiChangXianZhuangHeQianJing.html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热点：汽车电机扭矩是什么意思、什么叫扭矩电机、汽车电动机扭矩越大越好吗、扭矩电动机、扭矩版电机提速快吗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790ffed6043ab" w:history="1">
      <w:r>
        <w:rPr>
          <w:rStyle w:val="Hyperlink"/>
        </w:rPr>
        <w:t>全球与中国汽车扭矩电机市场现状及行业前景分析报告（2026-2032年）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NiuJuDianJiShiChangXianZhuangHeQianJing.html" TargetMode="External" Id="R5688bb469504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NiuJuDianJiShiChangXianZhuangHeQianJing.html" TargetMode="External" Id="R1f4790ffed6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2026-03-26T04:35:47Z</dcterms:created>
  <dcterms:modified xsi:type="dcterms:W3CDTF">2026-03-26T05:35:47Z</dcterms:modified>
  <dc:subject>全球与中国汽车扭矩电机市场现状及行业前景分析报告（2026-2032年）</dc:subject>
  <dc:title>全球与中国汽车扭矩电机市场现状及行业前景分析报告（2026-2032年）</dc:title>
  <cp:keywords>全球与中国汽车扭矩电机市场现状及行业前景分析报告（2026-2032年）</cp:keywords>
  <dc:description>全球与中国汽车扭矩电机市场现状及行业前景分析报告（2026-2032年）</dc:description>
</cp:coreProperties>
</file>