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6f0b5227c4d1c" w:history="1">
              <w:r>
                <w:rPr>
                  <w:rStyle w:val="Hyperlink"/>
                </w:rPr>
                <w:t>2026-2032年全球与中国汽车自动升降机行业发展调研及行业前景分析报告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6f0b5227c4d1c" w:history="1">
              <w:r>
                <w:rPr>
                  <w:rStyle w:val="Hyperlink"/>
                </w:rPr>
                <w:t>2026-2032年全球与中国汽车自动升降机行业发展调研及行业前景分析报告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6f0b5227c4d1c" w:history="1">
                <w:r>
                  <w:rPr>
                    <w:rStyle w:val="Hyperlink"/>
                  </w:rPr>
                  <w:t>https://www.20087.com/9/09/QiCheZiDongShengJiangJiDeQianJingQuShi.html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升降机是汽车维修、保养及检测环节的核心举升设备，已广泛应用于4S店、快修连锁、检测站及高端私人车库。汽车自动升降机包括双柱、四柱、剪式及地藏式等多种结构形式，普遍采用液压或电动驱动系统，并集成安全锁止、超载保护、同步控制等多重保障机制。近年来，行业在智能化方向取得进展，部分高端机型配备无线遥控、高度记忆、自动调平及与维修管理系统的数据接口，提升作业效率与用户体验。然而，市场仍存在产品同质化严重、中低端设备在长期负载稳定性与密封件寿命方面表现不足、以及缺乏统一的安全认证标准等问题。此外，在新能源汽车维修场景下，传统升降机对底部电池包的兼容性与绝缘防护设计尚不完善，制约其在新应用场景中的适配能力。</w:t>
      </w:r>
      <w:r>
        <w:rPr>
          <w:rFonts w:hint="eastAsia"/>
        </w:rPr>
        <w:br/>
      </w:r>
      <w:r>
        <w:rPr>
          <w:rFonts w:hint="eastAsia"/>
        </w:rPr>
        <w:t>　　未来，汽车自动升降机将向高安全性、智能化与新能源适配方向深度演进。市场调研网指出，针对电动汽车维修需求，升降机将集成非金属支撑平台、高压绝缘检测模块及底部可视窗口，确保电池包检修安全。结构设计上，轻量化高强度材料（如航空铝材）与模块化快装架构将提升设备部署灵活性与能效比。在智能运维层面，升降机将接入车间物联网平台，通过嵌入式传感器监测液压压力、立柱偏移与使用频次，实现预测性维护与远程故障诊断。同时，人机交互界面将支持AR辅助操作指引与语音控制，降低技师操作门槛。长远看，随着自动驾驶与无人化维保技术发展，汽车自动升降机有望成为全自动维修工位的关键执行单元，支撑未来智慧售后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6f0b5227c4d1c" w:history="1">
        <w:r>
          <w:rPr>
            <w:rStyle w:val="Hyperlink"/>
          </w:rPr>
          <w:t>2026-2032年全球与中国汽车自动升降机行业发展调研及行业前景分析报告</w:t>
        </w:r>
      </w:hyperlink>
      <w:r>
        <w:rPr>
          <w:rFonts w:hint="eastAsia"/>
        </w:rPr>
        <w:t>》基于多年市场监测与行业研究，全面分析了汽车自动升降机行业的现状、市场需求及市场规模，详细解读了汽车自动升降机产业链结构、价格趋势及细分市场特点。报告科学预测了行业前景与发展方向，重点剖析了品牌竞争格局、市场集中度及主要企业的经营表现，并通过SWOT分析揭示了汽车自动升降机行业机遇与风险。为投资者和决策者提供专业、客观的战略建议，是把握汽车自动升降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按产品类型细分，全球汽车自动升降机市场规模2021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两柱</w:t>
      </w:r>
      <w:r>
        <w:rPr>
          <w:rFonts w:hint="eastAsia"/>
        </w:rPr>
        <w:br/>
      </w:r>
      <w:r>
        <w:rPr>
          <w:rFonts w:hint="eastAsia"/>
        </w:rPr>
        <w:t>　　　　1.3.3 四柱</w:t>
      </w:r>
      <w:r>
        <w:rPr>
          <w:rFonts w:hint="eastAsia"/>
        </w:rPr>
        <w:br/>
      </w:r>
      <w:r>
        <w:rPr>
          <w:rFonts w:hint="eastAsia"/>
        </w:rPr>
        <w:t>　　　　1.3.4 剪式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按应用细分，全球汽车自动升降机市场规模2021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汽修店</w:t>
      </w:r>
      <w:r>
        <w:rPr>
          <w:rFonts w:hint="eastAsia"/>
        </w:rPr>
        <w:br/>
      </w:r>
      <w:r>
        <w:rPr>
          <w:rFonts w:hint="eastAsia"/>
        </w:rPr>
        <w:t>　　　　1.4.3 4S店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汽车自动升降机行业发展总体概况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汽车自动升降机行业发展主要特点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汽车自动升降机行业发展影响因素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汽车自动升降机有利因素</w:t>
      </w:r>
      <w:r>
        <w:rPr>
          <w:rFonts w:hint="eastAsia"/>
        </w:rPr>
        <w:br/>
      </w:r>
      <w:r>
        <w:rPr>
          <w:rFonts w:hint="eastAsia"/>
        </w:rPr>
        <w:t>　　　　1.5.3 .2 汽车自动升降机不利因素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全球市场，近三年汽车自动升降机主要企业占有率及排名（按销量）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汽车自动升降机主要企业在国际市场占有率（按销量，2023-2026）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2025年汽车自动升降机主要企业在国际市场排名（按销量）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全球市场主要企业汽车自动升降机销量（2023-2026）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全球市场，近三年汽车自动升降机主要企业占有率及排名（按收入）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汽车自动升降机主要企业在国际市场占有率（按收入，2023-2026）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2025年汽车自动升降机主要企业在国际市场排名（按收入）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全球市场主要企业汽车自动升降机销售收入（2023-2026）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全球市场主要企业汽车自动升降机销售价格（2023-2026）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中国市场，近三年汽车自动升降机主要企业占有率及排名（按销量）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汽车自动升降机主要企业在中国市场占有率（按销量，2023-2026）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2025年汽车自动升降机主要企业在中国市场排名（按销量）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中国市场主要企业汽车自动升降机销量（2023-2026）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中国市场，近三年汽车自动升降机主要企业占有率及排名（按收入）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汽车自动升降机主要企业在中国市场占有率（按收入，2023-2026）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2025年汽车自动升降机主要企业在中国市场排名（按收入）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中国市场主要企业汽车自动升降机销售收入（2023-2026）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全球主要厂商汽车自动升降机总部及产地分布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全球主要厂商成立时间及汽车自动升降机商业化日期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全球主要厂商汽车自动升降机产品类型及应用</w:t>
      </w:r>
      <w:r>
        <w:rPr>
          <w:rFonts w:hint="eastAsia"/>
        </w:rPr>
        <w:br/>
      </w:r>
      <w:r>
        <w:rPr>
          <w:rFonts w:hint="eastAsia"/>
        </w:rPr>
        <w:t>　　2.9 汽车自动升降机行业集中度、竞争程度分析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汽车自动升降机行业集中度分析：2025年全球Top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全球汽车自动升降机第一梯队、第二梯队和第三梯队生产商（品牌）及市场份额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全球汽车自动升降机总体规模分析</w:t>
      </w:r>
      <w:r>
        <w:rPr>
          <w:rFonts w:hint="eastAsia"/>
        </w:rPr>
        <w:br/>
      </w:r>
      <w:r>
        <w:rPr>
          <w:rFonts w:hint="eastAsia"/>
        </w:rPr>
        <w:t>　　3.1 全球汽车自动升降机供需现状及预测（2021-2032）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全球汽车自动升降机产能、产量、产能利用率及发展趋势（2021-2032）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全球汽车自动升降机产量、需求量及发展趋势（2021-2032）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全球主要地区汽车自动升降机产量及发展趋势（2021-2032）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全球主要地区汽车自动升降机产量（2021-2026）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全球主要地区汽车自动升降机产量（2027-2032）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全球主要地区汽车自动升降机产量市场份额（2021-2032）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中国汽车自动升降机供需现状及预测（2021-2032）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中国汽车自动升降机产能、产量、产能利用率及发展趋势（2021-2032）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中国汽车自动升降机产量、市场需求量及发展趋势（2021-2032）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中国市场汽车自动升降机进出口（2021-2032）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全球汽车自动升降机销量及销售额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全球市场汽车自动升降机销售额（2021-2032）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全球市场汽车自动升降机销量（2021-2032）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全球市场汽车自动升降机价格趋势（2021-2032）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全球汽车自动升降机主要地区分析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全球主要地区汽车自动升降机市场规模分析：2021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全球主要地区汽车自动升降机销售收入及市场份额（2021-2026）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全球主要地区汽车自动升降机销售收入预测（2027-2032）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全球主要地区汽车自动升降机销量分析：2021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全球主要地区汽车自动升降机销量及市场份额（2021-2026）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全球主要地区汽车自动升降机销量及市场份额预测（2027-2032）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北美市场汽车自动升降机销量、收入及增长率（2021-2032）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欧洲市场汽车自动升降机销量、收入及增长率（2021-2032）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中国市场汽车自动升降机销量、收入及增长率（2021-2032）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日本市场汽车自动升降机销量、收入及增长率（2021-2032）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东南亚市场汽车自动升降机销量、收入及增长率（2021-2032）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印度市场汽车自动升降机销量、收入及增长率（2021-2032）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南美市场汽车自动升降机销量、收入及增长率（2021-2032）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中东市场汽车自动升降机销量、收入及增长率（2021-2032）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汽车自动升降机销量、收入、价格及毛利率（2021-2026）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不同产品类型汽车自动升降机分析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全球不同产品类型汽车自动升降机销量（2021-2032）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全球不同产品类型汽车自动升降机销量及市场份额（2021-2026）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全球不同产品类型汽车自动升降机销量预测（2027-2032）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全球不同产品类型汽车自动升降机收入（2021-2032）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全球不同产品类型汽车自动升降机收入及市场份额（2021-2026）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全球不同产品类型汽车自动升降机收入预测（2027-2032）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全球不同产品类型汽车自动升降机价格走势（2021-2032）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中国不同产品类型汽车自动升降机销量（2021-2032）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中国不同产品类型汽车自动升降机销量及市场份额（2021-2026）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中国不同产品类型汽车自动升降机销量预测（2027-2032）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中国不同产品类型汽车自动升降机收入（2021-2032）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中国不同产品类型汽车自动升降机收入及市场份额（2021-2026）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中国不同产品类型汽车自动升降机收入预测（2027-2032）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不同应用汽车自动升降机分析</w:t>
      </w:r>
      <w:r>
        <w:rPr>
          <w:rFonts w:hint="eastAsia"/>
        </w:rPr>
        <w:br/>
      </w:r>
      <w:r>
        <w:rPr>
          <w:rFonts w:hint="eastAsia"/>
        </w:rPr>
        <w:t>　　7.1 全球不同应用汽车自动升降机销量（2021-2032）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全球不同应用汽车自动升降机销量及市场份额（2021-2026）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全球不同应用汽车自动升降机销量预测（2027-2032）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全球不同应用汽车自动升降机收入（2021-2032）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全球不同应用汽车自动升降机收入及市场份额（2021-2026）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全球不同应用汽车自动升降机收入预测（2027-2032）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全球不同应用汽车自动升降机价格走势（2021-2032）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中国不同应用汽车自动升降机销量（2021-2032）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中国不同应用汽车自动升降机销量及市场份额（2021-2026）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中国不同应用汽车自动升降机销量预测（2027-2032）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中国不同应用汽车自动升降机收入（2021-2032）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中国不同应用汽车自动升降机收入及市场份额（2021-2026）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中国不同应用汽车自动升降机收入预测（2027-2032）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汽车自动升降机行业发展趋势</w:t>
      </w:r>
      <w:r>
        <w:rPr>
          <w:rFonts w:hint="eastAsia"/>
        </w:rPr>
        <w:br/>
      </w:r>
      <w:r>
        <w:rPr>
          <w:rFonts w:hint="eastAsia"/>
        </w:rPr>
        <w:t>　　8.2 汽车自动升降机行业主要驱动因素</w:t>
      </w:r>
      <w:r>
        <w:rPr>
          <w:rFonts w:hint="eastAsia"/>
        </w:rPr>
        <w:br/>
      </w:r>
      <w:r>
        <w:rPr>
          <w:rFonts w:hint="eastAsia"/>
        </w:rPr>
        <w:t>　　8.3 汽车自动升降机中国企业SWOT分析</w:t>
      </w:r>
      <w:r>
        <w:rPr>
          <w:rFonts w:hint="eastAsia"/>
        </w:rPr>
        <w:br/>
      </w:r>
      <w:r>
        <w:rPr>
          <w:rFonts w:hint="eastAsia"/>
        </w:rPr>
        <w:t>　　8.4 中国汽车自动升降机行业政策环境分析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汽车自动升降机行业产业链简介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汽车自动升降机行业供应链分析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汽车自动升降机主要原料及供应情况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汽车自动升降机行业采购模式</w:t>
      </w:r>
      <w:r>
        <w:rPr>
          <w:rFonts w:hint="eastAsia"/>
        </w:rPr>
        <w:br/>
      </w:r>
      <w:r>
        <w:rPr>
          <w:rFonts w:hint="eastAsia"/>
        </w:rPr>
        <w:t>　　9.3 汽车自动升降机行业生产模式</w:t>
      </w:r>
      <w:r>
        <w:rPr>
          <w:rFonts w:hint="eastAsia"/>
        </w:rPr>
        <w:br/>
      </w:r>
      <w:r>
        <w:rPr>
          <w:rFonts w:hint="eastAsia"/>
        </w:rPr>
        <w:t>　　9.4 汽车自动升降机行业销售模式及销售渠道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按产品类型细分，全球汽车自动升降机市场规模2021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按应用细分，全球汽车自动升降机市场规模（CAGR）2021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汽车自动升降机行业发展主要特点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汽车自动升降机行业发展有利因素分析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汽车自动升降机行业发展不利因素分析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进入汽车自动升降机行业壁垒</w:t>
      </w:r>
      <w:r>
        <w:rPr>
          <w:rFonts w:hint="eastAsia"/>
        </w:rPr>
        <w:br/>
      </w:r>
      <w:r>
        <w:rPr>
          <w:rFonts w:hint="eastAsia"/>
        </w:rPr>
        <w:t>　　表 7： 汽车自动升降机主要企业在国际市场占有率（按销量，2023-2026）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2025年汽车自动升降机主要企业在国际市场排名（按销量）&amp;（千件）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全球市场主要企业汽车自动升降机销量（2023-2026）&amp;（千件）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汽车自动升降机主要企业在国际市场占有率（按收入，2023-2026）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2025年汽车自动升降机主要企业在国际市场排名（按收入）&amp;（万元）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全球市场主要企业汽车自动升降机销售收入（2023-2026）&amp;（万元）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全球市场主要企业汽车自动升降机销售价格（2023-2026）&amp;（元/件）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汽车自动升降机主要企业在中国市场占有率（按销量，2023-2026）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2025年汽车自动升降机主要企业在中国市场排名（按销量）&amp;（千件）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中国市场主要企业汽车自动升降机销量（2023-2026）&amp;（千件）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汽车自动升降机主要企业在中国市场占有率（按收入，2023-2026）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2025年汽车自动升降机主要企业在中国市场排名（按收入）&amp;（万元）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中国市场主要企业汽车自动升降机销售收入（2023-2026）&amp;（万元）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全球主要厂商汽车自动升降机总部及产地分布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全球主要厂商成立时间及汽车自动升降机商业化日期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全球主要厂商汽车自动升降机产品类型及应用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2025年全球汽车自动升降机主要厂商市场地位（第一梯队、第二梯队和第三梯队）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全球汽车自动升降机市场投资、并购等现状分析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全球主要地区汽车自动升降机产量增速（CAGR）：（2021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全球主要地区汽车自动升降机产量（2021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全球主要地区汽车自动升降机产量（2021-2026）&amp;（千件）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全球主要地区汽车自动升降机产量（2027-2032）&amp;（千件）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全球主要地区汽车自动升降机产量市场份额（2021-2026）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全球主要地区汽车自动升降机产量市场份额（2027-2032）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中国市场汽车自动升降机产量、销量、进出口（2021-2026）&amp;（千件）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中国市场汽车自动升降机产量、销量、进出口预测（2027-2032）&amp;（千件）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全球主要地区汽车自动升降机销售收入增速：（2021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全球主要地区汽车自动升降机销售收入（2021-2026）&amp;（万元）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全球主要地区汽车自动升降机销售收入市场份额（2021-2026）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全球主要地区汽车自动升降机收入（2027-2032）&amp;（万元）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全球主要地区汽车自动升降机收入市场份额（2027-2032）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全球主要地区汽车自动升降机销量（千件）：2021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全球主要地区汽车自动升降机销量（2021-2026）&amp;（千件）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全球主要地区汽车自动升降机销量市场份额（2021-2026）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全球主要地区汽车自动升降机销量（2027-2032）&amp;（千件）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全球主要地区汽车自动升降机销量份额（2027-2032）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汽车自动升降机生产基地、销售区域、竞争对手及市场地位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汽车自动升降机产品规格、参数及市场应用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汽车自动升降机销量（千件）、收入（万元）、价格（元/件）及毛利率（2021-2026）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全球不同产品类型汽车自动升降机销量（2021-2026）&amp;（千件）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全球不同产品类型汽车自动升降机销量市场份额（2021-2026）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全球不同产品类型汽车自动升降机销量预测（2027-2032）&amp;（千件）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全球市场不同产品类型汽车自动升降机销量市场份额预测（2027-2032）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全球不同产品类型汽车自动升降机收入（2021-2026）&amp;（万元）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全球不同产品类型汽车自动升降机收入市场份额（2021-2026）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全球不同产品类型汽车自动升降机收入预测（2027-2032）&amp;（万元）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全球不同产品类型汽车自动升降机收入市场份额预测（2027-2032）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中国不同产品类型汽车自动升降机销量（2021-2026）&amp;（千件）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中国不同产品类型汽车自动升降机销量市场份额（2021-2026）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中国不同产品类型汽车自动升降机销量预测（2027-2032）&amp;（千件）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全球市场不同产品类型汽车自动升降机销量市场份额预测（2027-2032）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中国不同产品类型汽车自动升降机收入（2021-2026）&amp;（万元）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中国不同产品类型汽车自动升降机收入市场份额（2021-2026）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中国不同产品类型汽车自动升降机收入预测（2027-2032）&amp;（万元）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中国不同产品类型汽车自动升降机收入市场份额预测（2027-2032）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全球不同应用汽车自动升降机销量（2021-2026）&amp;（千件）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全球不同应用汽车自动升降机销量市场份额（2021-2026）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全球不同应用汽车自动升降机销量预测（2027-2032）&amp;（千件）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全球市场不同应用汽车自动升降机销量市场份额预测（2027-2032）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全球不同应用汽车自动升降机收入（2021-2026）&amp;（万元）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全球不同应用汽车自动升降机收入市场份额（2021-2026）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全球不同应用汽车自动升降机收入预测（2027-2032）&amp;（万元）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全球不同应用汽车自动升降机收入市场份额预测（2027-2032）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中国不同应用汽车自动升降机销量（2021-2026）&amp;（千件）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中国不同应用汽车自动升降机销量市场份额（2021-2026）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中国不同应用汽车自动升降机销量预测（2027-2032）&amp;（千件）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中国市场不同应用汽车自动升降机销量市场份额预测（2027-2032）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中国不同应用汽车自动升降机收入（2021-2026）&amp;（万元）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中国不同应用汽车自动升降机收入市场份额（2021-2026）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中国不同应用汽车自动升降机收入预测（2027-2032）&amp;（万元）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中国不同应用汽车自动升降机收入市场份额预测（2027-2032）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汽车自动升降机行业发展趋势</w:t>
      </w:r>
      <w:r>
        <w:rPr>
          <w:rFonts w:hint="eastAsia"/>
        </w:rPr>
        <w:br/>
      </w:r>
      <w:r>
        <w:rPr>
          <w:rFonts w:hint="eastAsia"/>
        </w:rPr>
        <w:t>　　表 176： 汽车自动升降机行业主要驱动因素</w:t>
      </w:r>
      <w:r>
        <w:rPr>
          <w:rFonts w:hint="eastAsia"/>
        </w:rPr>
        <w:br/>
      </w:r>
      <w:r>
        <w:rPr>
          <w:rFonts w:hint="eastAsia"/>
        </w:rPr>
        <w:t>　　表 177： 汽车自动升降机行业供应链分析</w:t>
      </w:r>
      <w:r>
        <w:rPr>
          <w:rFonts w:hint="eastAsia"/>
        </w:rPr>
        <w:br/>
      </w:r>
      <w:r>
        <w:rPr>
          <w:rFonts w:hint="eastAsia"/>
        </w:rPr>
        <w:t>　　表 178： 汽车自动升降机上游原料供应商</w:t>
      </w:r>
      <w:r>
        <w:rPr>
          <w:rFonts w:hint="eastAsia"/>
        </w:rPr>
        <w:br/>
      </w:r>
      <w:r>
        <w:rPr>
          <w:rFonts w:hint="eastAsia"/>
        </w:rPr>
        <w:t>　　表 179： 汽车自动升降机主要地区不同应用客户分析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汽车自动升降机典型经销商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汽车自动升降机产品图片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全球不同产品类型汽车自动升降机销售额2021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全球不同产品类型汽车自动升降机市场份额2025 &amp; 2032</w:t>
      </w:r>
      <w:r>
        <w:rPr>
          <w:rFonts w:hint="eastAsia"/>
        </w:rPr>
        <w:br/>
      </w:r>
      <w:r>
        <w:rPr>
          <w:rFonts w:hint="eastAsia"/>
        </w:rPr>
        <w:t>　　图 4： 两柱产品图片</w:t>
      </w:r>
      <w:r>
        <w:rPr>
          <w:rFonts w:hint="eastAsia"/>
        </w:rPr>
        <w:br/>
      </w:r>
      <w:r>
        <w:rPr>
          <w:rFonts w:hint="eastAsia"/>
        </w:rPr>
        <w:t>　　图 5： 四柱产品图片</w:t>
      </w:r>
      <w:r>
        <w:rPr>
          <w:rFonts w:hint="eastAsia"/>
        </w:rPr>
        <w:br/>
      </w:r>
      <w:r>
        <w:rPr>
          <w:rFonts w:hint="eastAsia"/>
        </w:rPr>
        <w:t>　　图 6： 剪式产品图片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全球不同应用汽车自动升降机市场份额2025 &amp; 2032</w:t>
      </w:r>
      <w:r>
        <w:rPr>
          <w:rFonts w:hint="eastAsia"/>
        </w:rPr>
        <w:br/>
      </w:r>
      <w:r>
        <w:rPr>
          <w:rFonts w:hint="eastAsia"/>
        </w:rPr>
        <w:t>　　图 10： 汽修店</w:t>
      </w:r>
      <w:r>
        <w:rPr>
          <w:rFonts w:hint="eastAsia"/>
        </w:rPr>
        <w:br/>
      </w:r>
      <w:r>
        <w:rPr>
          <w:rFonts w:hint="eastAsia"/>
        </w:rPr>
        <w:t>　　图 11： 4S店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2025年全球前五大生产商汽车自动升降机市场份额</w:t>
      </w:r>
      <w:r>
        <w:rPr>
          <w:rFonts w:hint="eastAsia"/>
        </w:rPr>
        <w:br/>
      </w:r>
      <w:r>
        <w:rPr>
          <w:rFonts w:hint="eastAsia"/>
        </w:rPr>
        <w:t>　　图 14： 2025年全球汽车自动升降机第一梯队、第二梯队和第三梯队厂商及市场份额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全球汽车自动升降机产能、产量、产能利用率及发展趋势（2021-2032）&amp;（千件）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全球汽车自动升降机产量、需求量及发展趋势（2021-2032）&amp;（千件）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全球主要地区汽车自动升降机产量市场份额（2021-2032）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中国汽车自动升降机产能、产量、产能利用率及发展趋势（2021-2032）&amp;（千件）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中国汽车自动升降机产量、市场需求量及发展趋势（2021-2032）&amp;（千件）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全球汽车自动升降机市场销售额及增长率：（2021-2032）&amp;（万元）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全球市场汽车自动升降机市场规模：2021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全球市场汽车自动升降机销量及增长率（2021-2032）&amp;（千件）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全球市场汽车自动升降机价格趋势（2021-2032）&amp;（元/件）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全球主要地区汽车自动升降机销售收入（2021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全球主要地区汽车自动升降机销售收入市场份额（2021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北美市场汽车自动升降机销量及增长率（2021-2032）&amp;（千件）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北美市场汽车自动升降机收入及增长率（2021-2032）&amp;（万元）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欧洲市场汽车自动升降机销量及增长率（2021-2032）&amp;（千件）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欧洲市场汽车自动升降机收入及增长率（2021-2032）&amp;（万元）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中国市场汽车自动升降机销量及增长率（2021-2032）&amp;（千件）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中国市场汽车自动升降机收入及增长率（2021-2032）&amp;（万元）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日本市场汽车自动升降机销量及增长率（2021-2032）&amp;（千件）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日本市场汽车自动升降机收入及增长率（2021-2032）&amp;（万元）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东南亚市场汽车自动升降机销量及增长率（2021-2032）&amp;（千件）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东南亚市场汽车自动升降机收入及增长率（2021-2032）&amp;（万元）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印度市场汽车自动升降机销量及增长率（2021-2032）&amp;（千件）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印度市场汽车自动升降机收入及增长率（2021-2032）&amp;（万元）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南美市场汽车自动升降机销量及增长率（2021-2032）&amp;（千件）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南美市场汽车自动升降机收入及增长率（2021-2032）&amp;（万元）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中东市场汽车自动升降机销量及增长率（2021-2032）&amp;（千件）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中东市场汽车自动升降机收入及增长率（2021-2032）&amp;（万元）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全球不同产品类型汽车自动升降机价格走势（2021-2032）&amp;（元/件）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全球不同应用汽车自动升降机价格走势（2021-2032）&amp;（元/件）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汽车自动升降机中国企业SWOT分析</w:t>
      </w:r>
      <w:r>
        <w:rPr>
          <w:rFonts w:hint="eastAsia"/>
        </w:rPr>
        <w:br/>
      </w:r>
      <w:r>
        <w:rPr>
          <w:rFonts w:hint="eastAsia"/>
        </w:rPr>
        <w:t>　　图 45： 汽车自动升降机产业链</w:t>
      </w:r>
      <w:r>
        <w:rPr>
          <w:rFonts w:hint="eastAsia"/>
        </w:rPr>
        <w:br/>
      </w:r>
      <w:r>
        <w:rPr>
          <w:rFonts w:hint="eastAsia"/>
        </w:rPr>
        <w:t>　　图 46： 汽车自动升降机行业采购模式分析</w:t>
      </w:r>
      <w:r>
        <w:rPr>
          <w:rFonts w:hint="eastAsia"/>
        </w:rPr>
        <w:br/>
      </w:r>
      <w:r>
        <w:rPr>
          <w:rFonts w:hint="eastAsia"/>
        </w:rPr>
        <w:t>　　图 47： 汽车自动升降机行业生产模式</w:t>
      </w:r>
      <w:r>
        <w:rPr>
          <w:rFonts w:hint="eastAsia"/>
        </w:rPr>
        <w:br/>
      </w:r>
      <w:r>
        <w:rPr>
          <w:rFonts w:hint="eastAsia"/>
        </w:rPr>
        <w:t>　　图 48： 汽车自动升降机行业销售模式分析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6f0b5227c4d1c" w:history="1">
        <w:r>
          <w:rPr>
            <w:rStyle w:val="Hyperlink"/>
          </w:rPr>
          <w:t>2026-2032年全球与中国汽车自动升降机行业发展调研及行业前景分析报告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6f0b5227c4d1c" w:history="1">
        <w:r>
          <w:rPr>
            <w:rStyle w:val="Hyperlink"/>
          </w:rPr>
          <w:t>https://www.20087.com/9/09/QiCheZiDongShengJiangJiDeQianJingQuShi.html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热点：家用升降机、汽车自动升降机原理、剪叉式升降机、汽车自动升降器、固定式升降机、汽车自动升降器品牌有哪些、汽车升降机图片和价格、汽车自动升降机无法自动升降、汽车玻璃升降器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262bdb187445c" w:history="1">
      <w:r>
        <w:rPr>
          <w:rStyle w:val="Hyperlink"/>
        </w:rPr>
        <w:t>2026-2032年全球与中国汽车自动升降机行业发展调研及行业前景分析报告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iCheZiDongShengJiangJiDeQianJingQuShi.html" TargetMode="External" Id="R23b6f0b5227c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iCheZiDongShengJiangJiDeQianJingQuShi.html" TargetMode="External" Id="R577262bdb187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2026-02-10T08:44:15Z</dcterms:created>
  <dcterms:modified xsi:type="dcterms:W3CDTF">2026-02-10T09:44:15Z</dcterms:modified>
  <dc:subject>2026-2032年全球与中国汽车自动升降机行业发展调研及行业前景分析报告</dc:subject>
  <dc:title>2026-2032年全球与中国汽车自动升降机行业发展调研及行业前景分析报告</dc:title>
  <cp:keywords>2026-2032年全球与中国汽车自动升降机行业发展调研及行业前景分析报告</cp:keywords>
  <dc:description>2026-2032年全球与中国汽车自动升降机行业发展调研及行业前景分析报告</dc:description>
</cp:coreProperties>
</file>