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d01b9e1e481d" w:history="1">
              <w:r>
                <w:rPr>
                  <w:rStyle w:val="Hyperlink"/>
                </w:rPr>
                <w:t>中国沙漠胎行业研究分析及发展前景预测报告（2026-2032年）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d01b9e1e481d" w:history="1">
              <w:r>
                <w:rPr>
                  <w:rStyle w:val="Hyperlink"/>
                </w:rPr>
                <w:t>中国沙漠胎行业研究分析及发展前景预测报告（2026-2032年）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d01b9e1e481d" w:history="1">
                <w:r>
                  <w:rPr>
                    <w:rStyle w:val="Hyperlink"/>
                  </w:rPr>
                  <w:t>https://www.20087.com/9/39/ShaMoTaiHangYeQianJing.html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沙漠胎是一种专为松软沙地、戈壁及越野环境设计的特种轮胎，具备超宽胎面、低胎压适应性（可降至0.5 bar以下）、强化侧壁及开放式大块状花纹，以提升浮力、抓地力与抗刺穿能力，广泛应用于越野车、沙漠探险及军事车辆。沙漠胎强调橡胶配方耐高温老化、帘布层抗撕裂强度及与轮辋的密封可靠性，部分采用自补胎技术应对扎 puncture。然而，在硬质路面高速行驶时，胎噪大、油耗高且操控稳定性下降；极端高温下橡胶易软化，影响耐久性。此外，缺乏统一性能测试标准，市场存在夸大“全地形”能力的营销乱象。</w:t>
      </w:r>
      <w:r>
        <w:rPr>
          <w:rFonts w:hint="eastAsia"/>
        </w:rPr>
        <w:br/>
      </w:r>
      <w:r>
        <w:rPr>
          <w:rFonts w:hint="eastAsia"/>
        </w:rPr>
        <w:t>　　未来，沙漠胎将向智能气压调节、可持续材料与场景自适应升级。市场调研网指出，内置微型空压机可实现行驶中胎压动态优化；生物基橡胶与回收炭黑将降低碳足迹。在智能越野系统中，轮胎将联动车辆ESP与导航，根据地形自动切换模式。长远看，沙漠胎将从“被动适应型部件”进化为“主动地形交互界面”，在户外探险经济与特种车辆电动化趋势中，提供更安全、更高效、更环保的极端路况通行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4d01b9e1e481d" w:history="1">
        <w:r>
          <w:rPr>
            <w:rStyle w:val="Hyperlink"/>
          </w:rPr>
          <w:t>中国沙漠胎行业研究分析及发展前景预测报告（2026-2032年）</w:t>
        </w:r>
      </w:hyperlink>
      <w:r>
        <w:rPr>
          <w:rFonts w:hint="eastAsia"/>
        </w:rPr>
        <w:t>》，2025年沙漠胎行业市场规模达 亿元，预计2032年市场规模将达 亿元，期间年均复合增长率（CAGR）达 %。报告基于国家统计局及相关协会的详实数据，系统分析了沙漠胎行业的市场规模、重点企业表现、产业链结构、竞争格局及价格动态。报告内容严谨、数据详实，结合丰富图表，全面呈现沙漠胎行业现状与未来发展趋势。通过对沙漠胎技术现状、SWOT分析及市场前景的解读，报告为沙漠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沙漠胎市场概述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按照不同产品类型，沙漠胎主要可以分为如下几个类别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中国不同产品类型沙漠胎增长趋势2021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抛光轮胎</w:t>
      </w:r>
      <w:r>
        <w:rPr>
          <w:rFonts w:hint="eastAsia"/>
        </w:rPr>
        <w:br/>
      </w:r>
      <w:r>
        <w:rPr>
          <w:rFonts w:hint="eastAsia"/>
        </w:rPr>
        <w:t>　　　　1.2.3 模压轮胎</w:t>
      </w:r>
      <w:r>
        <w:rPr>
          <w:rFonts w:hint="eastAsia"/>
        </w:rPr>
        <w:br/>
      </w:r>
      <w:r>
        <w:rPr>
          <w:rFonts w:hint="eastAsia"/>
        </w:rPr>
        <w:t>　　1.3 从不同应用，沙漠胎主要包括如下几个方面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中国不同应用沙漠胎增长趋势2021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中国沙漠胎发展现状及未来趋势（2021-2032）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中国市场沙漠胎收入及增长率（2021-2032）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中国市场沙漠胎销量及增长率（2021-2032）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中国市场主要沙漠胎厂商分析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中国市场主要厂商沙漠胎销量及市场占有率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中国市场主要厂商沙漠胎销量（2021-2026）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中国市场主要厂商沙漠胎收入及市场占有率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中国市场主要厂商沙漠胎收入（2021-2026）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中国市场主要厂商沙漠胎收入市场份额（2021-2026）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2025年中国市场主要厂商沙漠胎收入排名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中国市场主要厂商沙漠胎价格（2021-2026）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中国市场主要厂商沙漠胎总部及产地分布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中国市场主要厂商成立时间及沙漠胎商业化日期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中国市场主要厂商沙漠胎产品类型及应用</w:t>
      </w:r>
      <w:r>
        <w:rPr>
          <w:rFonts w:hint="eastAsia"/>
        </w:rPr>
        <w:br/>
      </w:r>
      <w:r>
        <w:rPr>
          <w:rFonts w:hint="eastAsia"/>
        </w:rPr>
        <w:t>　　2.7 沙漠胎行业集中度、竞争程度分析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沙漠胎行业集中度分析：2025年中国Top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中国市场沙漠胎第一梯队、第二梯队和第三梯队厂商（品牌）及2025年市场份额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不同产品类型沙漠胎分析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中国市场不同产品类型沙漠胎销量（2021-2032）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中国市场不同产品类型沙漠胎销量及市场份额（2021-2026）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中国市场不同产品类型沙漠胎销量预测（2027-2032）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中国市场不同产品类型沙漠胎规模（2021-2032）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中国市场不同产品类型沙漠胎规模及市场份额（2021-2026）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中国市场不同产品类型沙漠胎规模预测（2027-2032）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中国市场不同产品类型沙漠胎价格走势（2021-2032）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不同应用沙漠胎分析</w:t>
      </w:r>
      <w:r>
        <w:rPr>
          <w:rFonts w:hint="eastAsia"/>
        </w:rPr>
        <w:br/>
      </w:r>
      <w:r>
        <w:rPr>
          <w:rFonts w:hint="eastAsia"/>
        </w:rPr>
        <w:t>　　5.1 中国市场不同应用沙漠胎销量（2021-2032）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中国市场不同应用沙漠胎销量及市场份额（2021-2026）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中国市场不同应用沙漠胎销量预测（2027-2032）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中国市场不同应用沙漠胎规模（2021-2032）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中国市场不同应用沙漠胎规模及市场份额（2021-2026）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中国市场不同应用沙漠胎规模预测（2027-2032）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中国市场不同应用沙漠胎价格走势（2021-2032）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沙漠胎行业发展分析---发展趋势</w:t>
      </w:r>
      <w:r>
        <w:rPr>
          <w:rFonts w:hint="eastAsia"/>
        </w:rPr>
        <w:br/>
      </w:r>
      <w:r>
        <w:rPr>
          <w:rFonts w:hint="eastAsia"/>
        </w:rPr>
        <w:t>　　6.2 沙漠胎行业发展分析---厂商壁垒</w:t>
      </w:r>
      <w:r>
        <w:rPr>
          <w:rFonts w:hint="eastAsia"/>
        </w:rPr>
        <w:br/>
      </w:r>
      <w:r>
        <w:rPr>
          <w:rFonts w:hint="eastAsia"/>
        </w:rPr>
        <w:t>　　6.3 沙漠胎行业发展分析---驱动因素</w:t>
      </w:r>
      <w:r>
        <w:rPr>
          <w:rFonts w:hint="eastAsia"/>
        </w:rPr>
        <w:br/>
      </w:r>
      <w:r>
        <w:rPr>
          <w:rFonts w:hint="eastAsia"/>
        </w:rPr>
        <w:t>　　6.4 沙漠胎行业发展分析---制约因素</w:t>
      </w:r>
      <w:r>
        <w:rPr>
          <w:rFonts w:hint="eastAsia"/>
        </w:rPr>
        <w:br/>
      </w:r>
      <w:r>
        <w:rPr>
          <w:rFonts w:hint="eastAsia"/>
        </w:rPr>
        <w:t>　　6.5 沙漠胎中国企业SWOT分析</w:t>
      </w:r>
      <w:r>
        <w:rPr>
          <w:rFonts w:hint="eastAsia"/>
        </w:rPr>
        <w:br/>
      </w:r>
      <w:r>
        <w:rPr>
          <w:rFonts w:hint="eastAsia"/>
        </w:rPr>
        <w:t>　　6.6 沙漠胎行业发展分析---行业政策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沙漠胎行业产业链简介</w:t>
      </w:r>
      <w:r>
        <w:rPr>
          <w:rFonts w:hint="eastAsia"/>
        </w:rPr>
        <w:br/>
      </w:r>
      <w:r>
        <w:rPr>
          <w:rFonts w:hint="eastAsia"/>
        </w:rPr>
        <w:t>　　7.2 沙漠胎产业链分析-上游</w:t>
      </w:r>
      <w:r>
        <w:rPr>
          <w:rFonts w:hint="eastAsia"/>
        </w:rPr>
        <w:br/>
      </w:r>
      <w:r>
        <w:rPr>
          <w:rFonts w:hint="eastAsia"/>
        </w:rPr>
        <w:t>　　7.3 沙漠胎产业链分析-中游</w:t>
      </w:r>
      <w:r>
        <w:rPr>
          <w:rFonts w:hint="eastAsia"/>
        </w:rPr>
        <w:br/>
      </w:r>
      <w:r>
        <w:rPr>
          <w:rFonts w:hint="eastAsia"/>
        </w:rPr>
        <w:t>　　7.4 沙漠胎产业链分析-下游</w:t>
      </w:r>
      <w:r>
        <w:rPr>
          <w:rFonts w:hint="eastAsia"/>
        </w:rPr>
        <w:br/>
      </w:r>
      <w:r>
        <w:rPr>
          <w:rFonts w:hint="eastAsia"/>
        </w:rPr>
        <w:t>　　7.5 沙漠胎行业采购模式</w:t>
      </w:r>
      <w:r>
        <w:rPr>
          <w:rFonts w:hint="eastAsia"/>
        </w:rPr>
        <w:br/>
      </w:r>
      <w:r>
        <w:rPr>
          <w:rFonts w:hint="eastAsia"/>
        </w:rPr>
        <w:t>　　7.6 沙漠胎行业生产模式</w:t>
      </w:r>
      <w:r>
        <w:rPr>
          <w:rFonts w:hint="eastAsia"/>
        </w:rPr>
        <w:br/>
      </w:r>
      <w:r>
        <w:rPr>
          <w:rFonts w:hint="eastAsia"/>
        </w:rPr>
        <w:t>　　7.7 沙漠胎行业销售模式及销售渠道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中国本土沙漠胎产能、产量分析</w:t>
      </w:r>
      <w:r>
        <w:rPr>
          <w:rFonts w:hint="eastAsia"/>
        </w:rPr>
        <w:br/>
      </w:r>
      <w:r>
        <w:rPr>
          <w:rFonts w:hint="eastAsia"/>
        </w:rPr>
        <w:t>　　8.1 中国沙漠胎供需现状及预测（2021-2032）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中国沙漠胎产能、产量、产能利用率及发展趋势（2021-2032）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中国沙漠胎产量、市场需求量及发展趋势（2021-2032）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中国沙漠胎进出口分析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中国市场沙漠胎主要进口来源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中国市场沙漠胎主要出口目的地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不同产品类型沙漠胎市场规模2021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不同应用沙漠胎市场规模2021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中国市场主要厂商沙漠胎销量（2021-2026）&amp;（千个）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中国市场主要厂商沙漠胎收入（2021-2026）&amp;（万元）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中国市场主要厂商沙漠胎收入份额（2021-2026）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2025年中国主要生产商沙漠胎收入排名（万元）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中国市场主要厂商沙漠胎价格（2021-2026）&amp;（US$/Unit）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中国市场主要厂商沙漠胎总部及产地分布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中国市场主要厂商成立时间及沙漠胎商业化日期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中国市场主要厂商沙漠胎产品类型及应用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2025年中国市场沙漠胎主要厂商市场地位（第一梯队、第二梯队和第三梯队）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沙漠胎市场投资、并购等现状分析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中国市场不同产品类型沙漠胎销量（2021-2026）&amp;（千个）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中国市场不同产品类型沙漠胎销量预测（2027-2032）&amp;（千个）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中国市场不同产品类型沙漠胎销量市场份额预测（2027-2032）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中国市场不同产品类型沙漠胎规模（2021-2026）&amp;（万元）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中国市场不同产品类型沙漠胎规模市场份额（2021-2026）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中国市场不同产品类型沙漠胎规模预测（2027-2032）&amp;（万元）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中国市场不同产品类型沙漠胎规模市场份额预测（2027-2032）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中国市场不同应用沙漠胎销量（2021-2026）&amp;（千个）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中国市场不同应用沙漠胎销量预测（2027-2032）&amp;（千个）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中国市场不同应用沙漠胎销量市场份额预测（2027-2032）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中国市场不同应用沙漠胎规模（2021-2026）&amp;（万元）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中国市场不同应用沙漠胎规模市场份额（2021-2026）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中国市场不同应用沙漠胎规模预测（2027-2032）&amp;（万元）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中国市场不同应用沙漠胎规模市场份额预测（2027-2032）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沙漠胎行业发展分析---发展趋势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沙漠胎行业发展分析---厂商壁垒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沙漠胎行业发展分析---驱动因素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沙漠胎行业发展分析---制约因素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沙漠胎行业相关重点政策一览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沙漠胎行业供应链分析</w:t>
      </w:r>
      <w:r>
        <w:rPr>
          <w:rFonts w:hint="eastAsia"/>
        </w:rPr>
        <w:br/>
      </w:r>
      <w:r>
        <w:rPr>
          <w:rFonts w:hint="eastAsia"/>
        </w:rPr>
        <w:t>　　表 116： 沙漠胎上游原料供应商</w:t>
      </w:r>
      <w:r>
        <w:rPr>
          <w:rFonts w:hint="eastAsia"/>
        </w:rPr>
        <w:br/>
      </w:r>
      <w:r>
        <w:rPr>
          <w:rFonts w:hint="eastAsia"/>
        </w:rPr>
        <w:t>　　表 117： 沙漠胎行业主要下游客户</w:t>
      </w:r>
      <w:r>
        <w:rPr>
          <w:rFonts w:hint="eastAsia"/>
        </w:rPr>
        <w:br/>
      </w:r>
      <w:r>
        <w:rPr>
          <w:rFonts w:hint="eastAsia"/>
        </w:rPr>
        <w:t>　　表 118： 沙漠胎典型经销商</w:t>
      </w:r>
      <w:r>
        <w:rPr>
          <w:rFonts w:hint="eastAsia"/>
        </w:rPr>
        <w:br/>
      </w:r>
      <w:r>
        <w:rPr>
          <w:rFonts w:hint="eastAsia"/>
        </w:rPr>
        <w:t>　　表 119： 中国沙漠胎产量、销量、进口量及出口量（2021-2026）&amp;（千个）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中国沙漠胎产量、销量、进口量及出口量预测（2027-2032）&amp;（千个）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中国市场沙漠胎主要进口来源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中国市场沙漠胎主要出口目的地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沙漠胎产品图片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中国不同产品类型沙漠胎市场规模市场份额2025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抛光轮胎产品图片</w:t>
      </w:r>
      <w:r>
        <w:rPr>
          <w:rFonts w:hint="eastAsia"/>
        </w:rPr>
        <w:br/>
      </w:r>
      <w:r>
        <w:rPr>
          <w:rFonts w:hint="eastAsia"/>
        </w:rPr>
        <w:t>　　图 4： 模压轮胎产品图片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中国不同应用沙漠胎市场份额2025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中国市场沙漠胎市场规模，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中国市场沙漠胎收入及增长率（2021-2032）&amp;（万元）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中国市场沙漠胎销量及增长率（2021-2032）&amp;（千个）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2025年中国市场主要厂商沙漠胎销量市场份额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2025年中国市场主要厂商沙漠胎收入市场份额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2025年中国市场前五大厂商沙漠胎市场份额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2025年中国市场沙漠胎第一梯队、第二梯队和第三梯队厂商（品牌）及市场份额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中国市场不同产品类型沙漠胎价格走势（2021-2032）&amp;（US$/Unit）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中国市场不同应用沙漠胎价格走势（2021-2032）&amp;（US$/Unit）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沙漠胎中国企业SWOT分析</w:t>
      </w:r>
      <w:r>
        <w:rPr>
          <w:rFonts w:hint="eastAsia"/>
        </w:rPr>
        <w:br/>
      </w:r>
      <w:r>
        <w:rPr>
          <w:rFonts w:hint="eastAsia"/>
        </w:rPr>
        <w:t>　　图 18： 沙漠胎产业链</w:t>
      </w:r>
      <w:r>
        <w:rPr>
          <w:rFonts w:hint="eastAsia"/>
        </w:rPr>
        <w:br/>
      </w:r>
      <w:r>
        <w:rPr>
          <w:rFonts w:hint="eastAsia"/>
        </w:rPr>
        <w:t>　　图 19： 沙漠胎行业采购模式分析</w:t>
      </w:r>
      <w:r>
        <w:rPr>
          <w:rFonts w:hint="eastAsia"/>
        </w:rPr>
        <w:br/>
      </w:r>
      <w:r>
        <w:rPr>
          <w:rFonts w:hint="eastAsia"/>
        </w:rPr>
        <w:t>　　图 20： 沙漠胎行业生产模式分析</w:t>
      </w:r>
      <w:r>
        <w:rPr>
          <w:rFonts w:hint="eastAsia"/>
        </w:rPr>
        <w:br/>
      </w:r>
      <w:r>
        <w:rPr>
          <w:rFonts w:hint="eastAsia"/>
        </w:rPr>
        <w:t>　　图 21： 沙漠胎行业销售模式分析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中国沙漠胎产能、产量、产能利用率及发展趋势（2021-2032）&amp;（千个）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中国沙漠胎产量、市场需求量及发展趋势（2021-2032）&amp;（千个）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d01b9e1e481d" w:history="1">
        <w:r>
          <w:rPr>
            <w:rStyle w:val="Hyperlink"/>
          </w:rPr>
          <w:t>中国沙漠胎行业研究分析及发展前景预测报告（2026-2032年）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d01b9e1e481d" w:history="1">
        <w:r>
          <w:rPr>
            <w:rStyle w:val="Hyperlink"/>
          </w:rPr>
          <w:t>https://www.20087.com/9/39/ShaMoTaiHangYeQianJing.html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热点：出猎用1842还是1745、沙漠胎和越野胎区别、新疆特产沙漠果、沙漠胎是什么、大马士革有芯还是无芯好、沙漠胎和雪地胎有区别吗、牧马人高地版和撒哈拉的区别、沙漠胎属于什么档次、沙漠铁有香味吗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c5c4aa0c4480" w:history="1">
      <w:r>
        <w:rPr>
          <w:rStyle w:val="Hyperlink"/>
        </w:rPr>
        <w:t>中国沙漠胎行业研究分析及发展前景预测报告（2026-2032年）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aMoTaiHangYeQianJing.html" TargetMode="External" Id="Rb684d01b9e1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aMoTaiHangYeQianJing.html" TargetMode="External" Id="Rb241c5c4aa0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2026-02-08T02:09:29Z</dcterms:created>
  <dcterms:modified xsi:type="dcterms:W3CDTF">2026-02-08T03:09:29Z</dcterms:modified>
  <dc:subject>中国沙漠胎行业研究分析及发展前景预测报告（2026-2032年）</dc:subject>
  <dc:title>中国沙漠胎行业研究分析及发展前景预测报告（2026-2032年）</dc:title>
  <cp:keywords>中国沙漠胎行业研究分析及发展前景预测报告（2026-2032年）</cp:keywords>
  <dc:description>中国沙漠胎行业研究分析及发展前景预测报告（2026-2032年）</dc:description>
</cp:coreProperties>
</file>