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f31dc2846f4f3b" w:history="1">
              <w:r>
                <w:rPr>
                  <w:rStyle w:val="Hyperlink"/>
                </w:rPr>
                <w:t>中国混合动力车发展现状分析与趋势预测报告（2025-2031年）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f31dc2846f4f3b" w:history="1">
              <w:r>
                <w:rPr>
                  <w:rStyle w:val="Hyperlink"/>
                </w:rPr>
                <w:t>中国混合动力车发展现状分析与趋势预测报告（2025-2031年）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3119799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f31dc2846f4f3b" w:history="1">
                <w:r>
                  <w:rPr>
                    <w:rStyle w:val="Hyperlink"/>
                  </w:rPr>
                  <w:t>https://www.20087.com/9/79/HunHeDongLiCheDeFaZhanQuShi.html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合动力车市场正经历快速增长，受到政府减排政策、环保意识提升和燃油价格波动的影响。混合动力技术结合了内燃机和电动机的优点，既保证了续航里程，又降低了油耗和排放。丰田普锐斯等车型的成功，证明了混合动力车在市场上的受欢迎程度。此外，插电式混合动力车(PHEV)的市场份额也在增加，为消费者提供了更灵活的驾驶模式。</w:t>
      </w:r>
      <w:r>
        <w:rPr>
          <w:rFonts w:hint="eastAsia"/>
        </w:rPr>
        <w:br/>
      </w:r>
      <w:r>
        <w:rPr>
          <w:rFonts w:hint="eastAsia"/>
        </w:rPr>
        <w:t>　　未来，混合动力车将更加注重能效提升和成本降低。随着电池技术的进步，PHEV的纯电行驶里程将增加，充电时间将缩短，而电池成本将下降。同时，轻量化材料和高效动力总成技术的应用将减轻车辆重量，提高燃油经济性。另外，随着自动驾驶技术的成熟，混合动力车将集成更多智能驾驶功能，提升行车安全性和驾驶体验。政策层面，各国政府可能会出台更多激励措施，推动混合动力车的普及，以实现减排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f31dc2846f4f3b" w:history="1">
        <w:r>
          <w:rPr>
            <w:rStyle w:val="Hyperlink"/>
          </w:rPr>
          <w:t>中国混合动力车发展现状分析与趋势预测报告（2025-2031年）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混合动力车行业的发展现状、市场规模、供需动态及进出口情况。报告详细解读了混合动力车产业链上下游、重点区域市场、竞争格局及领先企业的表现，同时评估了混合动力车行业风险与投资机会。通过对混合动力车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混合动力车行业界定</w:t>
      </w:r>
      <w:r>
        <w:rPr>
          <w:rFonts w:hint="eastAsia"/>
        </w:rPr>
        <w:br/>
      </w:r>
      <w:r>
        <w:rPr>
          <w:rFonts w:hint="eastAsia"/>
        </w:rPr>
        <w:t>　　第一节 混合动力车行业定义</w:t>
      </w:r>
      <w:r>
        <w:rPr>
          <w:rFonts w:hint="eastAsia"/>
        </w:rPr>
        <w:br/>
      </w:r>
      <w:r>
        <w:rPr>
          <w:rFonts w:hint="eastAsia"/>
        </w:rPr>
        <w:t>　　第二节 混合动力车行业特点分析</w:t>
      </w:r>
      <w:r>
        <w:rPr>
          <w:rFonts w:hint="eastAsia"/>
        </w:rPr>
        <w:br/>
      </w:r>
      <w:r>
        <w:rPr>
          <w:rFonts w:hint="eastAsia"/>
        </w:rPr>
        <w:t>　　第三节 混合动力车产业链分析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2024-2025年全球混合动力车行业市场运行形势分析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2024-2025年全球混合动力车行业发展概况</w:t>
      </w:r>
      <w:r>
        <w:rPr>
          <w:rFonts w:hint="eastAsia"/>
        </w:rPr>
        <w:br/>
      </w:r>
      <w:r>
        <w:rPr>
          <w:rFonts w:hint="eastAsia"/>
        </w:rPr>
        <w:t>　　第二节 全球混合动力车行业发展走势</w:t>
      </w:r>
      <w:r>
        <w:rPr>
          <w:rFonts w:hint="eastAsia"/>
        </w:rPr>
        <w:br/>
      </w:r>
      <w:r>
        <w:rPr>
          <w:rFonts w:hint="eastAsia"/>
        </w:rPr>
        <w:t>　　　　二、全球混合动力车行业市场分布情况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三、全球混合动力车行业发展趋势分析</w:t>
      </w:r>
      <w:r>
        <w:rPr>
          <w:rFonts w:hint="eastAsia"/>
        </w:rPr>
        <w:br/>
      </w:r>
      <w:r>
        <w:rPr>
          <w:rFonts w:hint="eastAsia"/>
        </w:rPr>
        <w:t>　　第三节 全球混合动力车行业重点国家和区域分析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2024-2025年中国混合动力车行业发展环境分析</w:t>
      </w:r>
      <w:r>
        <w:rPr>
          <w:rFonts w:hint="eastAsia"/>
        </w:rPr>
        <w:br/>
      </w:r>
      <w:r>
        <w:rPr>
          <w:rFonts w:hint="eastAsia"/>
        </w:rPr>
        <w:t>　　第一节 混合动力车行业经济环境分析</w:t>
      </w:r>
      <w:r>
        <w:rPr>
          <w:rFonts w:hint="eastAsia"/>
        </w:rPr>
        <w:br/>
      </w:r>
      <w:r>
        <w:rPr>
          <w:rFonts w:hint="eastAsia"/>
        </w:rPr>
        <w:t>　　第二节 混合动力车行业政策环境分析</w:t>
      </w:r>
      <w:r>
        <w:rPr>
          <w:rFonts w:hint="eastAsia"/>
        </w:rPr>
        <w:br/>
      </w:r>
      <w:r>
        <w:rPr>
          <w:rFonts w:hint="eastAsia"/>
        </w:rPr>
        <w:t>　　　　一、混合动力车行业政策影响分析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二、相关混合动力车行业标准分析</w:t>
      </w:r>
      <w:r>
        <w:rPr>
          <w:rFonts w:hint="eastAsia"/>
        </w:rPr>
        <w:br/>
      </w:r>
      <w:r>
        <w:rPr>
          <w:rFonts w:hint="eastAsia"/>
        </w:rPr>
        <w:t>　　第三节 混合动力车行业社会环境分析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2024-2025年混合动力车行业技术发展现状及趋势分析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混合动力车行业技术发展现状分析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国内外混合动力车行业技术差异与原因</w:t>
      </w:r>
      <w:r>
        <w:rPr>
          <w:rFonts w:hint="eastAsia"/>
        </w:rPr>
        <w:br/>
      </w:r>
      <w:r>
        <w:rPr>
          <w:rFonts w:hint="eastAsia"/>
        </w:rPr>
        <w:t>　　第三节 混合动力车行业技术发展方向、趋势预测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提升混合动力车行业技术能力策略建议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2024-2025年中国混合动力车发展现状调研</w:t>
      </w:r>
      <w:r>
        <w:rPr>
          <w:rFonts w:hint="eastAsia"/>
        </w:rPr>
        <w:br/>
      </w:r>
      <w:r>
        <w:rPr>
          <w:rFonts w:hint="eastAsia"/>
        </w:rPr>
        <w:t>　　第一节 中国混合动力车市场现状分析</w:t>
      </w:r>
      <w:r>
        <w:rPr>
          <w:rFonts w:hint="eastAsia"/>
        </w:rPr>
        <w:br/>
      </w:r>
      <w:r>
        <w:rPr>
          <w:rFonts w:hint="eastAsia"/>
        </w:rPr>
        <w:t>　　第二节 中国混合动力车行业产量情况分析及预测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一、混合动力车总体产能规模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三、2019-2024年中国混合动力车产量统计</w:t>
      </w:r>
      <w:r>
        <w:rPr>
          <w:rFonts w:hint="eastAsia"/>
        </w:rPr>
        <w:br/>
      </w:r>
      <w:r>
        <w:rPr>
          <w:rFonts w:hint="eastAsia"/>
        </w:rPr>
        <w:t>　　　　二、混合动力车生产区域分布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三、2025-2031年中国混合动力车产量预测分析</w:t>
      </w:r>
      <w:r>
        <w:rPr>
          <w:rFonts w:hint="eastAsia"/>
        </w:rPr>
        <w:br/>
      </w:r>
      <w:r>
        <w:rPr>
          <w:rFonts w:hint="eastAsia"/>
        </w:rPr>
        <w:t>　　第三节 中国混合动力车市场需求分析及预测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一、中国混合动力车市场需求特点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二、2019-2024年中国混合动力车市场需求量统计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三、2025-2031年中国混合动力车市场需求量预测分析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混合动力车细分市场深度分析</w:t>
      </w:r>
      <w:r>
        <w:rPr>
          <w:rFonts w:hint="eastAsia"/>
        </w:rPr>
        <w:br/>
      </w:r>
      <w:r>
        <w:rPr>
          <w:rFonts w:hint="eastAsia"/>
        </w:rPr>
        <w:t>　　第一节 混合动力车细分市场（一）发展研究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混合动力车细分市场（二）发展研究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中国混合动力车行业进出口情况分析预测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2019-2024年中国混合动力车行业进出口情况分析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一、2019-2024年中国混合动力车行业进口分析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二、2019-2024年中国混合动力车行业出口分析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2025-2031年中国混合动力车行业进出口情况预测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一、2025-2031年中国混合动力车行业进口预测分析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二、2025-2031年中国混合动力车行业出口预测分析</w:t>
      </w:r>
      <w:r>
        <w:rPr>
          <w:rFonts w:hint="eastAsia"/>
        </w:rPr>
        <w:br/>
      </w:r>
      <w:r>
        <w:rPr>
          <w:rFonts w:hint="eastAsia"/>
        </w:rPr>
        <w:t>　　第三节 影响混合动力车行业进出口变化的主要原因分析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2019-2024年中国混合动力车行业区域市场分析</w:t>
      </w:r>
      <w:r>
        <w:rPr>
          <w:rFonts w:hint="eastAsia"/>
        </w:rPr>
        <w:br/>
      </w:r>
      <w:r>
        <w:rPr>
          <w:rFonts w:hint="eastAsia"/>
        </w:rPr>
        <w:t>　　第一节 中国混合动力车行业区域市场结构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重点地区混合动力车行业调研分析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一、重点地区（一）混合动力车市场分析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二、重点地区（二）混合动力车市场分析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三、重点地区（三）混合动力车市场分析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四、重点地区（四）混合动力车市场分析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五、重点地区（五）混合动力车市场分析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混合动力车行业竞争格局分析</w:t>
      </w:r>
      <w:r>
        <w:rPr>
          <w:rFonts w:hint="eastAsia"/>
        </w:rPr>
        <w:br/>
      </w:r>
      <w:r>
        <w:rPr>
          <w:rFonts w:hint="eastAsia"/>
        </w:rPr>
        <w:t>　　第一节 混合动力车行业集中度分析</w:t>
      </w:r>
      <w:r>
        <w:rPr>
          <w:rFonts w:hint="eastAsia"/>
        </w:rPr>
        <w:br/>
      </w:r>
      <w:r>
        <w:rPr>
          <w:rFonts w:hint="eastAsia"/>
        </w:rPr>
        <w:t>　　　　一、混合动力车市场集中度分析</w:t>
      </w:r>
      <w:r>
        <w:rPr>
          <w:rFonts w:hint="eastAsia"/>
        </w:rPr>
        <w:br/>
      </w:r>
      <w:r>
        <w:rPr>
          <w:rFonts w:hint="eastAsia"/>
        </w:rPr>
        <w:t>　　　　二、混合动力车企业集中度分析</w:t>
      </w:r>
      <w:r>
        <w:rPr>
          <w:rFonts w:hint="eastAsia"/>
        </w:rPr>
        <w:br/>
      </w:r>
      <w:r>
        <w:rPr>
          <w:rFonts w:hint="eastAsia"/>
        </w:rPr>
        <w:t>　　　　三、混合动力车区域集中度分析</w:t>
      </w:r>
      <w:r>
        <w:rPr>
          <w:rFonts w:hint="eastAsia"/>
        </w:rPr>
        <w:br/>
      </w:r>
      <w:r>
        <w:rPr>
          <w:rFonts w:hint="eastAsia"/>
        </w:rPr>
        <w:t>　　第二节 混合动力车行业主要企业竞争力分析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混合动力车行业竞争格局分析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一、2024-2025年混合动力车行业竞争分析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二、2024-2025年中外混合动力车产品竞争分析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三、2019-2024年我国混合动力车市场竞争分析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四、2025-2031年国内主要混合动力车企业动向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混合动力车行业上、下游市场分析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混合动力车行业上游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混合动力车行业下游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混合动力车行业重点企业发展调研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混合动力车重点企业（一）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混合动力车重点企业（二）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混合动力车重点企业（三）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混合动力车重点企业（四）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混合动力车重点企业（五）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混合动力车重点企业（六）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2025年混合动力车企业管理策略建议</w:t>
      </w:r>
      <w:r>
        <w:rPr>
          <w:rFonts w:hint="eastAsia"/>
        </w:rPr>
        <w:br/>
      </w:r>
      <w:r>
        <w:rPr>
          <w:rFonts w:hint="eastAsia"/>
        </w:rPr>
        <w:t>　　第一节 提高混合动力车企业竞争力的策略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一、提高中国混合动力车企业核心竞争力的对策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二、混合动力车企业提升竞争力的主要方向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三、影响混合动力车企业核心竞争力的因素及提升途径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四、提高混合动力车企业竞争力的策略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对我国混合动力车品牌的战略思考</w:t>
      </w:r>
      <w:r>
        <w:rPr>
          <w:rFonts w:hint="eastAsia"/>
        </w:rPr>
        <w:br/>
      </w:r>
      <w:r>
        <w:rPr>
          <w:rFonts w:hint="eastAsia"/>
        </w:rPr>
        <w:t>　　　　一、混合动力车实施品牌战略的意义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二、混合动力车企业品牌的现状分析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三、我国混合动力车企业的品牌战略</w:t>
      </w:r>
      <w:r>
        <w:rPr>
          <w:rFonts w:hint="eastAsia"/>
        </w:rPr>
        <w:br/>
      </w:r>
      <w:r>
        <w:rPr>
          <w:rFonts w:hint="eastAsia"/>
        </w:rPr>
        <w:t>　　　　四、混合动力车品牌战略管理的策略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2025-2031年中国混合动力车行业前景与风险预测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2025年中国混合动力车市场前景分析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2025-2031年中国混合动力车发展趋势预测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2025-2031年中国混合动力车行业投资特性分析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一、2025-2031年中国混合动力车行业进入壁垒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二、2025-2031年中国混合动力车行业盈利模式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三、2025-2031年中国混合动力车行业盈利因素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2025-2031年中国混合动力车行业投资机会分析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一、2025-2031年中国混合动力车细分市场投资机会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二、2025-2031年中国混合动力车行业区域市场投资潜力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2025-2031年中国混合动力车行业投资风险分析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一、2025-2031年中国混合动力车行业市场竞争风险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二、2025-2031年中国混合动力车行业技术风险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三、2025-2031年中国混合动力车行业政策风险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四、2025-2031年中国混合动力车行业进入退出风险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混合动力车行业研究结论</w:t>
      </w:r>
      <w:r>
        <w:rPr>
          <w:rFonts w:hint="eastAsia"/>
        </w:rPr>
        <w:br/>
      </w:r>
      <w:r>
        <w:rPr>
          <w:rFonts w:hint="eastAsia"/>
        </w:rPr>
        <w:t>　　第二节 混合动力车行业投资价值评估</w:t>
      </w:r>
      <w:r>
        <w:rPr>
          <w:rFonts w:hint="eastAsia"/>
        </w:rPr>
        <w:br/>
      </w:r>
      <w:r>
        <w:rPr>
          <w:rFonts w:hint="eastAsia"/>
        </w:rPr>
        <w:t>　　第三节 中智林^－混合动力车行业投资建议</w:t>
      </w:r>
      <w:r>
        <w:rPr>
          <w:rFonts w:hint="eastAsia"/>
        </w:rPr>
        <w:br/>
      </w:r>
      <w:r>
        <w:rPr>
          <w:rFonts w:hint="eastAsia"/>
        </w:rPr>
        <w:t>　　　　一、混合动力车行业投资策略建议</w:t>
      </w:r>
      <w:r>
        <w:rPr>
          <w:rFonts w:hint="eastAsia"/>
        </w:rPr>
        <w:br/>
      </w:r>
      <w:r>
        <w:rPr>
          <w:rFonts w:hint="eastAsia"/>
        </w:rPr>
        <w:t>　　　　二、混合动力车行业投资方向建议</w:t>
      </w:r>
      <w:r>
        <w:rPr>
          <w:rFonts w:hint="eastAsia"/>
        </w:rPr>
        <w:br/>
      </w:r>
      <w:r>
        <w:rPr>
          <w:rFonts w:hint="eastAsia"/>
        </w:rPr>
        <w:t>　　　　三、混合动力车行业投资方式建议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2019-2024年中国混合动力车市场规模及增长情况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2019-2024年中国混合动力车行业产量及增长趋势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2025-2031年中国混合动力车行业产量预测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2019-2024年中国混合动力车行业市场需求及增长情况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2025-2031年中国混合动力车行业市场需求预测</w:t>
      </w:r>
      <w:r>
        <w:rPr>
          <w:rFonts w:hint="eastAsia"/>
        </w:rPr>
        <w:br/>
      </w:r>
      <w:r>
        <w:rPr>
          <w:rFonts w:hint="eastAsia"/>
        </w:rPr>
        <w:t>　　图表 **地区混合动力车市场规模及增长情况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**地区混合动力车行业市场需求情况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**地区混合动力车市场规模及增长情况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**地区混合动力车行业市场需求情况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2019-2024年中国混合动力车行业出口情况分析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混合动力车重点企业经营情况分析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2025年混合动力车行业壁垒</w:t>
      </w:r>
      <w:r>
        <w:rPr>
          <w:rFonts w:hint="eastAsia"/>
        </w:rPr>
        <w:br/>
      </w:r>
      <w:r>
        <w:rPr>
          <w:rFonts w:hint="eastAsia"/>
        </w:rPr>
        <w:t>　　图表 2025年混合动力车市场前景分析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2025-2031年中国混合动力车市场规模预测</w:t>
      </w:r>
      <w:r>
        <w:rPr>
          <w:rFonts w:hint="eastAsia"/>
        </w:rPr>
        <w:br/>
      </w:r>
      <w:r>
        <w:rPr>
          <w:rFonts w:hint="eastAsia"/>
        </w:rPr>
        <w:t>　　图表 2025年混合动力车发展趋势预测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f31dc2846f4f3b" w:history="1">
        <w:r>
          <w:rPr>
            <w:rStyle w:val="Hyperlink"/>
          </w:rPr>
          <w:t>中国混合动力车发展现状分析与趋势预测报告（2025-2031年）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3119799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f31dc2846f4f3b" w:history="1">
        <w:r>
          <w:rPr>
            <w:rStyle w:val="Hyperlink"/>
          </w:rPr>
          <w:t>https://www.20087.com/9/79/HunHeDongLiCheDeFaZhanQuShi.html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热点：油电混合动力车哪款最好、混合动力车的优缺点、插电混动是先用电还是先用油、混合动力车型、比亚迪秦混动价格、混合动力车名词解释、红旗hs5十大忠告、混合动力车suv哪款最好、混合动力汽车车型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0935ef1d3547f7" w:history="1">
      <w:r>
        <w:rPr>
          <w:rStyle w:val="Hyperlink"/>
        </w:rPr>
        <w:t>中国混合动力车发展现状分析与趋势预测报告（2025-2031年）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HunHeDongLiCheDeFaZhanQuShi.html" TargetMode="External" Id="R7cf31dc2846f4f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HunHeDongLiCheDeFaZhanQuShi.html" TargetMode="External" Id="Ra70935ef1d3547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2025-02-12T00:42:00Z</dcterms:created>
  <dcterms:modified xsi:type="dcterms:W3CDTF">2025-02-12T01:42:00Z</dcterms:modified>
  <dc:subject>中国混合动力车发展现状分析与趋势预测报告（2025-2031年）</dc:subject>
  <dc:title>中国混合动力车发展现状分析与趋势预测报告（2025-2031年）</dc:title>
  <cp:keywords>中国混合动力车发展现状分析与趋势预测报告（2025-2031年）</cp:keywords>
  <dc:description>中国混合动力车发展现状分析与趋势预测报告（2025-2031年）</dc:description>
</cp:coreProperties>
</file>