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13025d2ad4cff" w:history="1">
              <w:r>
                <w:rPr>
                  <w:rStyle w:val="Hyperlink"/>
                </w:rPr>
                <w:t>2026-2032年中国清洁能源动力船舶行业研究分析及市场前景报告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13025d2ad4cff" w:history="1">
              <w:r>
                <w:rPr>
                  <w:rStyle w:val="Hyperlink"/>
                </w:rPr>
                <w:t>2026-2032年中国清洁能源动力船舶行业研究分析及市场前景报告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13025d2ad4cff" w:history="1">
                <w:r>
                  <w:rPr>
                    <w:rStyle w:val="Hyperlink"/>
                  </w:rPr>
                  <w:t>https://www.20087.com/9/89/QingJieNengYuanDongLiChuanBoDeQianJing.html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能源动力船舶是采用液化天然气（LNG）、电池电力、氢燃料电池、甲醇或氨等低碳/零碳能源作为主推进或辅助动力的新型船舶，广泛应用于内河航运、近海渡轮、港口作业船及部分远洋集装箱船。当前LNG动力船技术相对成熟，已形成完整加注与安全规范体系；电动渡轮在短程固定航线实现商业化运营；氢与氨燃料船舶仍处示范阶段。国际海事组织（IMO）温室气体减排战略及欧盟碳关税（EU ETS）加速行业脱碳进程。然而，清洁能源船舶面临基础设施不足（如加氢站）、燃料成本高、能量密度低及安全标准不统一等挑战，尤其在远洋场景中续航与补给仍是瓶颈。</w:t>
      </w:r>
      <w:r>
        <w:rPr>
          <w:rFonts w:hint="eastAsia"/>
        </w:rPr>
        <w:br/>
      </w:r>
      <w:r>
        <w:rPr>
          <w:rFonts w:hint="eastAsia"/>
        </w:rPr>
        <w:t>　　未来，清洁能源动力船舶将向多能互补、智能能效管理与全生命周期碳追踪方向演进。混合动力架构（如电池+LNG、燃料电池+超级电容）将平衡功率需求与排放控制。数字孪生平台将实时优化航速、航线与能源分配，最大化能效。绿色甲醇与绿氨因储运便利、碳中和潜力大，有望成为远洋主力燃料。船岸协同的智能加注网络将逐步成型。长远看，随着全球航运碳定价机制完善，清洁能源动力船舶将从合规选项升级为竞争力核心，推动造船、燃料生产与港口服务全产业链重构，支撑海运业2050净零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13025d2ad4cff" w:history="1">
        <w:r>
          <w:rPr>
            <w:rStyle w:val="Hyperlink"/>
          </w:rPr>
          <w:t>2026-2032年中国清洁能源动力船舶行业研究分析及市场前景报告</w:t>
        </w:r>
      </w:hyperlink>
      <w:r>
        <w:rPr>
          <w:rFonts w:hint="eastAsia"/>
        </w:rPr>
        <w:t>》基于多年市场监测与行业研究，全面分析了清洁能源动力船舶行业的现状、市场需求及市场规模，详细解读了清洁能源动力船舶产业链结构、价格趋势及细分市场特点。报告科学预测了行业前景与发展方向，重点剖析了品牌竞争格局、市场集中度及主要企业的经营表现，并通过SWOT分析揭示了清洁能源动力船舶行业机遇与风险。为投资者和决策者提供专业、客观的战略建议，是把握清洁能源动力船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清洁能源动力船舶市场概述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按照不同产品类型，清洁能源动力船舶主要可以分为如下几个类别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中国不同产品类型清洁能源动力船舶增长趋势2021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LNG船</w:t>
      </w:r>
      <w:r>
        <w:rPr>
          <w:rFonts w:hint="eastAsia"/>
        </w:rPr>
        <w:br/>
      </w:r>
      <w:r>
        <w:rPr>
          <w:rFonts w:hint="eastAsia"/>
        </w:rPr>
        <w:t>　　　　1.2.3 氢能船</w:t>
      </w:r>
      <w:r>
        <w:rPr>
          <w:rFonts w:hint="eastAsia"/>
        </w:rPr>
        <w:br/>
      </w:r>
      <w:r>
        <w:rPr>
          <w:rFonts w:hint="eastAsia"/>
        </w:rPr>
        <w:t>　　　　1.2.4 甲醇船</w:t>
      </w:r>
      <w:r>
        <w:rPr>
          <w:rFonts w:hint="eastAsia"/>
        </w:rPr>
        <w:br/>
      </w:r>
      <w:r>
        <w:rPr>
          <w:rFonts w:hint="eastAsia"/>
        </w:rPr>
        <w:t>　　　　1.2.5 电动船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从不同应用，清洁能源动力船舶主要包括如下几个方面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中国不同应用清洁能源动力船舶增长趋势2021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1.4 中国清洁能源动力船舶发展现状及未来趋势（2021-2032）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中国市场清洁能源动力船舶收入及增长率（2021-2032）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中国市场清洁能源动力船舶销量及增长率（2021-2032）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中国市场主要清洁能源动力船舶厂商分析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中国市场主要厂商清洁能源动力船舶销量及市场占有率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中国市场主要厂商清洁能源动力船舶销量（2021-2026）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中国市场主要厂商清洁能源动力船舶销量市场份额（2021-2026）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中国市场主要厂商清洁能源动力船舶收入及市场占有率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中国市场主要厂商清洁能源动力船舶收入（2021-2026）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中国市场主要厂商清洁能源动力船舶收入市场份额（2021-2026）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2025年中国市场主要厂商清洁能源动力船舶收入排名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中国市场主要厂商清洁能源动力船舶价格（2021-2026）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中国市场主要厂商清洁能源动力船舶总部及产地分布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中国市场主要厂商成立时间及清洁能源动力船舶商业化日期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中国市场主要厂商清洁能源动力船舶产品类型及应用</w:t>
      </w:r>
      <w:r>
        <w:rPr>
          <w:rFonts w:hint="eastAsia"/>
        </w:rPr>
        <w:br/>
      </w:r>
      <w:r>
        <w:rPr>
          <w:rFonts w:hint="eastAsia"/>
        </w:rPr>
        <w:t>　　2.7 清洁能源动力船舶行业集中度、竞争程度分析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清洁能源动力船舶行业集中度分析：2025年中国Top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中国市场清洁能源动力船舶第一梯队、第二梯队和第三梯队厂商（品牌）及2025年市场份额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重点企业（1）在中国市场清洁能源动力船舶销量、收入、价格及毛利率（2021-2026）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重点企业（2）在中国市场清洁能源动力船舶销量、收入、价格及毛利率（2021-2026）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重点企业（3）在中国市场清洁能源动力船舶销量、收入、价格及毛利率（2021-2026）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重点企业（4）在中国市场清洁能源动力船舶销量、收入、价格及毛利率（2021-2026）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重点企业（5）在中国市场清洁能源动力船舶销量、收入、价格及毛利率（2021-2026）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重点企业（6）在中国市场清洁能源动力船舶销量、收入、价格及毛利率（2021-2026）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重点企业（7）在中国市场清洁能源动力船舶销量、收入、价格及毛利率（2021-2026）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重点企业（8）在中国市场清洁能源动力船舶销量、收入、价格及毛利率（2021-2026）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重点企业（9）在中国市场清洁能源动力船舶销量、收入、价格及毛利率（2021-2026）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重点企业（10）在中国市场清洁能源动力船舶销量、收入、价格及毛利率（2021-2026）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重点企业（11）在中国市场清洁能源动力船舶销量、收入、价格及毛利率（2021-2026）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重点企业（12）在中国市场清洁能源动力船舶销量、收入、价格及毛利率（2021-2026）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不同产品类型清洁能源动力船舶分析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中国市场不同产品类型清洁能源动力船舶销量（2021-2032）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中国市场不同产品类型清洁能源动力船舶销量及市场份额（2021-2026）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中国市场不同产品类型清洁能源动力船舶销量预测（2027-2032）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中国市场不同产品类型清洁能源动力船舶规模（2021-2032）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中国市场不同产品类型清洁能源动力船舶规模及市场份额（2021-2026）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中国市场不同产品类型清洁能源动力船舶规模预测（2027-2032）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中国市场不同产品类型清洁能源动力船舶价格走势（2021-2032）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不同应用清洁能源动力船舶分析</w:t>
      </w:r>
      <w:r>
        <w:rPr>
          <w:rFonts w:hint="eastAsia"/>
        </w:rPr>
        <w:br/>
      </w:r>
      <w:r>
        <w:rPr>
          <w:rFonts w:hint="eastAsia"/>
        </w:rPr>
        <w:t>　　5.1 中国市场不同应用清洁能源动力船舶销量（2021-2032）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中国市场不同应用清洁能源动力船舶销量及市场份额（2021-2026）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中国市场不同应用清洁能源动力船舶销量预测（2027-2032）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中国市场不同应用清洁能源动力船舶规模（2021-2032）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中国市场不同应用清洁能源动力船舶规模及市场份额（2021-2026）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中国市场不同应用清洁能源动力船舶规模预测（2027-2032）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中国市场不同应用清洁能源动力船舶价格走势（2021-2032）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清洁能源动力船舶行业发展分析---发展趋势</w:t>
      </w:r>
      <w:r>
        <w:rPr>
          <w:rFonts w:hint="eastAsia"/>
        </w:rPr>
        <w:br/>
      </w:r>
      <w:r>
        <w:rPr>
          <w:rFonts w:hint="eastAsia"/>
        </w:rPr>
        <w:t>　　6.2 清洁能源动力船舶行业发展分析---厂商壁垒</w:t>
      </w:r>
      <w:r>
        <w:rPr>
          <w:rFonts w:hint="eastAsia"/>
        </w:rPr>
        <w:br/>
      </w:r>
      <w:r>
        <w:rPr>
          <w:rFonts w:hint="eastAsia"/>
        </w:rPr>
        <w:t>　　6.3 清洁能源动力船舶行业发展分析---驱动因素</w:t>
      </w:r>
      <w:r>
        <w:rPr>
          <w:rFonts w:hint="eastAsia"/>
        </w:rPr>
        <w:br/>
      </w:r>
      <w:r>
        <w:rPr>
          <w:rFonts w:hint="eastAsia"/>
        </w:rPr>
        <w:t>　　6.4 清洁能源动力船舶行业发展分析---制约因素</w:t>
      </w:r>
      <w:r>
        <w:rPr>
          <w:rFonts w:hint="eastAsia"/>
        </w:rPr>
        <w:br/>
      </w:r>
      <w:r>
        <w:rPr>
          <w:rFonts w:hint="eastAsia"/>
        </w:rPr>
        <w:t>　　6.5 清洁能源动力船舶中国企业SWOT分析</w:t>
      </w:r>
      <w:r>
        <w:rPr>
          <w:rFonts w:hint="eastAsia"/>
        </w:rPr>
        <w:br/>
      </w:r>
      <w:r>
        <w:rPr>
          <w:rFonts w:hint="eastAsia"/>
        </w:rPr>
        <w:t>　　6.6 清洁能源动力船舶行业发展分析---行业政策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清洁能源动力船舶行业产业链简介</w:t>
      </w:r>
      <w:r>
        <w:rPr>
          <w:rFonts w:hint="eastAsia"/>
        </w:rPr>
        <w:br/>
      </w:r>
      <w:r>
        <w:rPr>
          <w:rFonts w:hint="eastAsia"/>
        </w:rPr>
        <w:t>　　7.2 清洁能源动力船舶产业链分析-上游</w:t>
      </w:r>
      <w:r>
        <w:rPr>
          <w:rFonts w:hint="eastAsia"/>
        </w:rPr>
        <w:br/>
      </w:r>
      <w:r>
        <w:rPr>
          <w:rFonts w:hint="eastAsia"/>
        </w:rPr>
        <w:t>　　7.3 清洁能源动力船舶产业链分析-中游</w:t>
      </w:r>
      <w:r>
        <w:rPr>
          <w:rFonts w:hint="eastAsia"/>
        </w:rPr>
        <w:br/>
      </w:r>
      <w:r>
        <w:rPr>
          <w:rFonts w:hint="eastAsia"/>
        </w:rPr>
        <w:t>　　7.4 清洁能源动力船舶产业链分析-下游</w:t>
      </w:r>
      <w:r>
        <w:rPr>
          <w:rFonts w:hint="eastAsia"/>
        </w:rPr>
        <w:br/>
      </w:r>
      <w:r>
        <w:rPr>
          <w:rFonts w:hint="eastAsia"/>
        </w:rPr>
        <w:t>　　7.5 清洁能源动力船舶行业采购模式</w:t>
      </w:r>
      <w:r>
        <w:rPr>
          <w:rFonts w:hint="eastAsia"/>
        </w:rPr>
        <w:br/>
      </w:r>
      <w:r>
        <w:rPr>
          <w:rFonts w:hint="eastAsia"/>
        </w:rPr>
        <w:t>　　7.6 清洁能源动力船舶行业生产模式</w:t>
      </w:r>
      <w:r>
        <w:rPr>
          <w:rFonts w:hint="eastAsia"/>
        </w:rPr>
        <w:br/>
      </w:r>
      <w:r>
        <w:rPr>
          <w:rFonts w:hint="eastAsia"/>
        </w:rPr>
        <w:t>　　7.7 清洁能源动力船舶行业销售模式及销售渠道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中国本土清洁能源动力船舶产能、产量分析</w:t>
      </w:r>
      <w:r>
        <w:rPr>
          <w:rFonts w:hint="eastAsia"/>
        </w:rPr>
        <w:br/>
      </w:r>
      <w:r>
        <w:rPr>
          <w:rFonts w:hint="eastAsia"/>
        </w:rPr>
        <w:t>　　8.1 中国清洁能源动力船舶供需现状及预测（2021-2032）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中国清洁能源动力船舶产能、产量、产能利用率及发展趋势（2021-2032）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中国清洁能源动力船舶产量、市场需求量及发展趋势（2021-2032）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中国清洁能源动力船舶进出口分析</w:t>
      </w:r>
      <w:r>
        <w:rPr>
          <w:rFonts w:hint="eastAsia"/>
        </w:rPr>
        <w:br/>
      </w:r>
      <w:r>
        <w:rPr>
          <w:rFonts w:hint="eastAsia"/>
        </w:rPr>
        <w:t>　　　　8.2.1 中国市场清洁能源动力船舶主要进口来源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中国市场清洁能源动力船舶主要出口目的地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不同产品类型清洁能源动力船舶市场规模2021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不同应用清洁能源动力船舶市场规模2021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中国市场主要厂商清洁能源动力船舶销量（2021-2026）&amp;（艘）</w:t>
      </w:r>
      <w:r>
        <w:rPr>
          <w:rFonts w:hint="eastAsia"/>
        </w:rPr>
        <w:br/>
      </w:r>
      <w:r>
        <w:rPr>
          <w:rFonts w:hint="eastAsia"/>
        </w:rPr>
        <w:t>　　表 4： 中国市场主要厂商清洁能源动力船舶销量市场份额（2021-2026）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中国市场主要厂商清洁能源动力船舶收入（2021-2026）&amp;（万元）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中国市场主要厂商清洁能源动力船舶收入份额（2021-2026）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2025年中国主要生产商清洁能源动力船舶收入排名（万元）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中国市场主要厂商清洁能源动力船舶价格（2021-2026）&amp;（US$/Unit）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中国市场主要厂商清洁能源动力船舶总部及产地分布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中国市场主要厂商成立时间及清洁能源动力船舶商业化日期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中国市场主要厂商清洁能源动力船舶产品类型及应用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2025年中国市场清洁能源动力船舶主要厂商市场地位（第一梯队、第二梯队和第三梯队）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清洁能源动力船舶市场投资、并购等现状分析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清洁能源动力船舶销量（艘）、收入（万元）、价格（US$/Unit）及毛利率（2021-2026）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清洁能源动力船舶销量（艘）、收入（万元）、价格（US$/Unit）及毛利率（2021-2026）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清洁能源动力船舶销量（艘）、收入（万元）、价格（US$/Unit）及毛利率（2021-2026）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清洁能源动力船舶销量（艘）、收入（万元）、价格（US$/Unit）及毛利率（2021-2026）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清洁能源动力船舶销量（艘）、收入（万元）、价格（US$/Unit）及毛利率（2021-2026）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清洁能源动力船舶销量（艘）、收入（万元）、价格（US$/Unit）及毛利率（2021-2026）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清洁能源动力船舶销量（艘）、收入（万元）、价格（US$/Unit）及毛利率（2021-2026）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清洁能源动力船舶销量（艘）、收入（万元）、价格（US$/Unit）及毛利率（2021-2026）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清洁能源动力船舶销量（艘）、收入（万元）、价格（US$/Unit）及毛利率（2021-2026）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清洁能源动力船舶销量（艘）、收入（万元）、价格（US$/Unit）及毛利率（2021-2026）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清洁能源动力船舶销量（艘）、收入（万元）、价格（US$/Unit）及毛利率（2021-2026）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清洁能源动力船舶生产基地、总部、竞争对手及市场地位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清洁能源动力船舶产品规格、参数及市场应用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清洁能源动力船舶销量（艘）、收入（万元）、价格（US$/Unit）及毛利率（2021-2026）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中国市场不同产品类型清洁能源动力船舶销量（2021-2026）&amp;（艘）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中国市场不同产品类型清洁能源动力船舶销量市场份额（2021-2026）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中国市场不同产品类型清洁能源动力船舶销量预测（2027-2032）&amp;（艘）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中国市场不同产品类型清洁能源动力船舶销量市场份额预测（2027-2032）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中国市场不同产品类型清洁能源动力船舶规模（2021-2026）&amp;（万元）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中国市场不同产品类型清洁能源动力船舶规模市场份额（2021-2026）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中国市场不同产品类型清洁能源动力船舶规模预测（2027-2032）&amp;（万元）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中国市场不同产品类型清洁能源动力船舶规模市场份额预测（2027-2032）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中国市场不同应用清洁能源动力船舶销量（2021-2026）&amp;（艘）</w:t>
      </w:r>
      <w:r>
        <w:rPr>
          <w:rFonts w:hint="eastAsia"/>
        </w:rPr>
        <w:br/>
      </w:r>
      <w:r>
        <w:rPr>
          <w:rFonts w:hint="eastAsia"/>
        </w:rPr>
        <w:t>　　表 83： 中国市场不同应用清洁能源动力船舶销量市场份额（2021-2026）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中国市场不同应用清洁能源动力船舶销量预测（2027-2032）&amp;（艘）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85： 中国市场不同应用清洁能源动力船舶销量市场份额预测（2027-2032）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中国市场不同应用清洁能源动力船舶规模（2021-2026）&amp;（万元）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中国市场不同应用清洁能源动力船舶规模市场份额（2021-2026）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中国市场不同应用清洁能源动力船舶规模预测（2027-2032）&amp;（万元）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中国市场不同应用清洁能源动力船舶规模市场份额预测（2027-2032）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清洁能源动力船舶行业发展分析---发展趋势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清洁能源动力船舶行业发展分析---厂商壁垒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清洁能源动力船舶行业发展分析---驱动因素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清洁能源动力船舶行业发展分析---制约因素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清洁能源动力船舶行业相关重点政策一览</w:t>
      </w:r>
      <w:r>
        <w:rPr>
          <w:rFonts w:hint="eastAsia"/>
        </w:rPr>
        <w:br/>
      </w:r>
      <w:r>
        <w:rPr>
          <w:rFonts w:hint="eastAsia"/>
        </w:rPr>
        <w:t>　　表 95： 清洁能源动力船舶行业供应链分析</w:t>
      </w:r>
      <w:r>
        <w:rPr>
          <w:rFonts w:hint="eastAsia"/>
        </w:rPr>
        <w:br/>
      </w:r>
      <w:r>
        <w:rPr>
          <w:rFonts w:hint="eastAsia"/>
        </w:rPr>
        <w:t>　　表 96： 清洁能源动力船舶上游原料供应商</w:t>
      </w:r>
      <w:r>
        <w:rPr>
          <w:rFonts w:hint="eastAsia"/>
        </w:rPr>
        <w:br/>
      </w:r>
      <w:r>
        <w:rPr>
          <w:rFonts w:hint="eastAsia"/>
        </w:rPr>
        <w:t>　　表 97： 清洁能源动力船舶行业主要下游客户</w:t>
      </w:r>
      <w:r>
        <w:rPr>
          <w:rFonts w:hint="eastAsia"/>
        </w:rPr>
        <w:br/>
      </w:r>
      <w:r>
        <w:rPr>
          <w:rFonts w:hint="eastAsia"/>
        </w:rPr>
        <w:t>　　表 98： 清洁能源动力船舶典型经销商</w:t>
      </w:r>
      <w:r>
        <w:rPr>
          <w:rFonts w:hint="eastAsia"/>
        </w:rPr>
        <w:br/>
      </w:r>
      <w:r>
        <w:rPr>
          <w:rFonts w:hint="eastAsia"/>
        </w:rPr>
        <w:t>　　表 99： 中国清洁能源动力船舶产量、销量、进口量及出口量（2021-2026）&amp;（艘）</w:t>
      </w:r>
      <w:r>
        <w:rPr>
          <w:rFonts w:hint="eastAsia"/>
        </w:rPr>
        <w:br/>
      </w:r>
      <w:r>
        <w:rPr>
          <w:rFonts w:hint="eastAsia"/>
        </w:rPr>
        <w:t>　　表 100： 中国清洁能源动力船舶产量、销量、进口量及出口量预测（2027-2032）&amp;（艘）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101： 中国市场清洁能源动力船舶主要进口来源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中国市场清洁能源动力船舶主要出口目的地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清洁能源动力船舶产品图片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中国不同产品类型清洁能源动力船舶市场规模市场份额2025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LNG船产品图片</w:t>
      </w:r>
      <w:r>
        <w:rPr>
          <w:rFonts w:hint="eastAsia"/>
        </w:rPr>
        <w:br/>
      </w:r>
      <w:r>
        <w:rPr>
          <w:rFonts w:hint="eastAsia"/>
        </w:rPr>
        <w:t>　　图 4： 氢能船产品图片</w:t>
      </w:r>
      <w:r>
        <w:rPr>
          <w:rFonts w:hint="eastAsia"/>
        </w:rPr>
        <w:br/>
      </w:r>
      <w:r>
        <w:rPr>
          <w:rFonts w:hint="eastAsia"/>
        </w:rPr>
        <w:t>　　图 5： 甲醇船产品图片</w:t>
      </w:r>
      <w:r>
        <w:rPr>
          <w:rFonts w:hint="eastAsia"/>
        </w:rPr>
        <w:br/>
      </w:r>
      <w:r>
        <w:rPr>
          <w:rFonts w:hint="eastAsia"/>
        </w:rPr>
        <w:t>　　图 6： 电动船产品图片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中国不同应用清洁能源动力船舶市场份额2025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军用</w:t>
      </w:r>
      <w:r>
        <w:rPr>
          <w:rFonts w:hint="eastAsia"/>
        </w:rPr>
        <w:br/>
      </w:r>
      <w:r>
        <w:rPr>
          <w:rFonts w:hint="eastAsia"/>
        </w:rPr>
        <w:t>　　图 11： 中国市场清洁能源动力船舶市场规模，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中国市场清洁能源动力船舶收入及增长率（2021-2032）&amp;（万元）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中国市场清洁能源动力船舶销量及增长率（2021-2032）&amp;（艘）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2025年中国市场主要厂商清洁能源动力船舶销量市场份额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2025年中国市场主要厂商清洁能源动力船舶收入市场份额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2025年中国市场前五大厂商清洁能源动力船舶市场份额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2025年中国市场清洁能源动力船舶第一梯队、第二梯队和第三梯队厂商（品牌）及市场份额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中国市场不同产品类型清洁能源动力船舶价格走势（2021-2032）&amp;（US$/Unit）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中国市场不同应用清洁能源动力船舶价格走势（2021-2032）&amp;（US$/Unit）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清洁能源动力船舶中国企业SWOT分析</w:t>
      </w:r>
      <w:r>
        <w:rPr>
          <w:rFonts w:hint="eastAsia"/>
        </w:rPr>
        <w:br/>
      </w:r>
      <w:r>
        <w:rPr>
          <w:rFonts w:hint="eastAsia"/>
        </w:rPr>
        <w:t>　　图 21： 清洁能源动力船舶产业链</w:t>
      </w:r>
      <w:r>
        <w:rPr>
          <w:rFonts w:hint="eastAsia"/>
        </w:rPr>
        <w:br/>
      </w:r>
      <w:r>
        <w:rPr>
          <w:rFonts w:hint="eastAsia"/>
        </w:rPr>
        <w:t>　　图 22： 清洁能源动力船舶行业采购模式分析</w:t>
      </w:r>
      <w:r>
        <w:rPr>
          <w:rFonts w:hint="eastAsia"/>
        </w:rPr>
        <w:br/>
      </w:r>
      <w:r>
        <w:rPr>
          <w:rFonts w:hint="eastAsia"/>
        </w:rPr>
        <w:t>　　图 23： 清洁能源动力船舶行业生产模式分析</w:t>
      </w:r>
      <w:r>
        <w:rPr>
          <w:rFonts w:hint="eastAsia"/>
        </w:rPr>
        <w:br/>
      </w:r>
      <w:r>
        <w:rPr>
          <w:rFonts w:hint="eastAsia"/>
        </w:rPr>
        <w:t>　　图 24： 清洁能源动力船舶行业销售模式分析</w:t>
      </w:r>
      <w:r>
        <w:rPr>
          <w:rFonts w:hint="eastAsia"/>
        </w:rPr>
        <w:br/>
      </w:r>
      <w:r>
        <w:rPr>
          <w:rFonts w:hint="eastAsia"/>
        </w:rPr>
        <w:t>　　图 25： 中国清洁能源动力船舶产能、产量、产能利用率及发展趋势（2021-2032）&amp;（艘）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26： 中国清洁能源动力船舶产量、市场需求量及发展趋势（2021-2032）&amp;（艘）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13025d2ad4cff" w:history="1">
        <w:r>
          <w:rPr>
            <w:rStyle w:val="Hyperlink"/>
          </w:rPr>
          <w:t>2026-2032年中国清洁能源动力船舶行业研究分析及市场前景报告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13025d2ad4cff" w:history="1">
        <w:r>
          <w:rPr>
            <w:rStyle w:val="Hyperlink"/>
          </w:rPr>
          <w:t>https://www.20087.com/9/89/QingJieNengYuanDongLiChuanBoDeQianJing.html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热点：现代船舶、清洁能源动力船舶分会、新能源在船舶上的应用、船用清洁能源、lng动力船舶、清洁能源装备、新能船舶技术有限公司、清洁能源机组、船舶动力发展的三个阶段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7f4533edc4073" w:history="1">
      <w:r>
        <w:rPr>
          <w:rStyle w:val="Hyperlink"/>
        </w:rPr>
        <w:t>2026-2032年中国清洁能源动力船舶行业研究分析及市场前景报告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QingJieNengYuanDongLiChuanBoDeQianJing.html" TargetMode="External" Id="Rcce13025d2ad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QingJieNengYuanDongLiChuanBoDeQianJing.html" TargetMode="External" Id="Rc957f4533edc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2026-01-25T06:28:13Z</dcterms:created>
  <dcterms:modified xsi:type="dcterms:W3CDTF">2026-01-25T07:28:13Z</dcterms:modified>
  <dc:subject>2026-2032年中国清洁能源动力船舶行业研究分析及市场前景报告</dc:subject>
  <dc:title>2026-2032年中国清洁能源动力船舶行业研究分析及市场前景报告</dc:title>
  <cp:keywords>2026-2032年中国清洁能源动力船舶行业研究分析及市场前景报告</cp:keywords>
  <dc:description>2026-2032年中国清洁能源动力船舶行业研究分析及市场前景报告</dc:description>
</cp:coreProperties>
</file>