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6f4a569844524" w:history="1">
              <w:r>
                <w:rPr>
                  <w:rStyle w:val="Hyperlink"/>
                </w:rPr>
                <w:t>2025-2031年中国载重汽车轮胎行业市场调研与前景趋势报告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6f4a569844524" w:history="1">
              <w:r>
                <w:rPr>
                  <w:rStyle w:val="Hyperlink"/>
                </w:rPr>
                <w:t>2025-2031年中国载重汽车轮胎行业市场调研与前景趋势报告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6f4a569844524" w:history="1">
                <w:r>
                  <w:rPr>
                    <w:rStyle w:val="Hyperlink"/>
                  </w:rPr>
                  <w:t>https://www.20087.com/9/79/ZaiZhongQiCheLunTaiShiChangQianJingFenXi.html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重汽车轮胎是重型运输车辆的关键部件之一，直接影响着车辆的安全性和经济性。目前市面上常见的载重汽车轮胎主要分为斜交胎和子午线胎两大类，后者由于其优越的承载能力和耐磨性能而占据了主导地位。近年来，随着物流行业的快速发展以及公路运输条件的改善，对于载重汽车轮胎的要求也不断提高。具体表现为：一是要适应高速行驶条件下产生的高温高压环境；二是要在复杂路况下保持稳定的抓地力；三是要具备较长的使用寿命以降低运营成本。为此，轮胎制造商不断推出新技术和新产品，如采用新型橡胶配方、优化花纹设计、引入防爆技术等，力求在满足上述需求的同时兼顾节能环保目标。</w:t>
      </w:r>
      <w:r>
        <w:rPr>
          <w:rFonts w:hint="eastAsia"/>
        </w:rPr>
        <w:br/>
      </w:r>
      <w:r>
        <w:rPr>
          <w:rFonts w:hint="eastAsia"/>
        </w:rPr>
        <w:t>　　未来，载重汽车轮胎的发展将体现为高性能化和多功能化。高性能化方面，随着复合材料科学和纳米技术的发展，未来的载重汽车轮胎将拥有更好的弹性和抗撕裂强度，能够在极端气候条件下稳定工作。同时，通过改进内衬层材料和结构，可以有效防止气体渗透，延长轮胎使用寿命。多功能化方面，智能轮胎技术将成为行业发展的新亮点，内置传感器可以实时监测胎压、温度等关键参数，并通过无线通讯技术将数据传输给车载电脑或手机应用程序，提醒司机及时采取措施避免事故。此外，随着电动汽车市场份额不断扩大，针对电动卡车设计的低滚动阻力轮胎也将受到更多关注，因为它们可以直接影响到车辆续航里程和电池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6f4a569844524" w:history="1">
        <w:r>
          <w:rPr>
            <w:rStyle w:val="Hyperlink"/>
          </w:rPr>
          <w:t>2025-2031年中国载重汽车轮胎行业市场调研与前景趋势报告</w:t>
        </w:r>
      </w:hyperlink>
      <w:r>
        <w:rPr>
          <w:rFonts w:hint="eastAsia"/>
        </w:rPr>
        <w:t>》基于深度市场调研，全面剖析了载重汽车轮胎产业链的现状及市场前景。报告详细分析了载重汽车轮胎市场规模、需求及价格动态，并对未来载重汽车轮胎发展趋势进行科学预测。本研究还聚焦载重汽车轮胎重点企业，探讨行业竞争格局、市场集中度与品牌建设。同时，对载重汽车轮胎细分市场进行深入研究，为投资者提供客观权威的市场情报与决策支持，助力挖掘载重汽车轮胎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载重汽车轮胎行业概述</w:t>
      </w:r>
      <w:r>
        <w:rPr>
          <w:rFonts w:hint="eastAsia"/>
        </w:rPr>
        <w:br/>
      </w:r>
      <w:r>
        <w:rPr>
          <w:rFonts w:hint="eastAsia"/>
        </w:rPr>
        <w:t>　　第一节 载重汽车轮胎定义与分类</w:t>
      </w:r>
      <w:r>
        <w:rPr>
          <w:rFonts w:hint="eastAsia"/>
        </w:rPr>
        <w:br/>
      </w:r>
      <w:r>
        <w:rPr>
          <w:rFonts w:hint="eastAsia"/>
        </w:rPr>
        <w:t>　　第二节 载重汽车轮胎应用领域</w:t>
      </w:r>
      <w:r>
        <w:rPr>
          <w:rFonts w:hint="eastAsia"/>
        </w:rPr>
        <w:br/>
      </w:r>
      <w:r>
        <w:rPr>
          <w:rFonts w:hint="eastAsia"/>
        </w:rPr>
        <w:t>　　第三节 载重汽车轮胎行业经济指标分析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载重汽车轮胎产业链及经营模式分析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三、载重汽车轮胎销售模式及销售渠道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全球载重汽车轮胎市场发展综述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2019-2024年全球载重汽车轮胎市场规模与趋势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主要国家与地区载重汽车轮胎市场分析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2025-2031年全球载重汽车轮胎行业发展趋势与前景预测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中国载重汽车轮胎行业市场分析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2024-2025年载重汽车轮胎产能与投资动态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一、国内载重汽车轮胎产能及利用情况</w:t>
      </w:r>
      <w:r>
        <w:rPr>
          <w:rFonts w:hint="eastAsia"/>
        </w:rPr>
        <w:br/>
      </w:r>
      <w:r>
        <w:rPr>
          <w:rFonts w:hint="eastAsia"/>
        </w:rPr>
        <w:t>　　　　二、载重汽车轮胎产能扩张与投资动态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2025-2031年载重汽车轮胎行业产量统计与趋势预测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一、2019-2024年载重汽车轮胎行业产量数据统计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1、2019-2024年载重汽车轮胎产量及增长趋势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2、2019-2024年载重汽车轮胎细分产品产量及份额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二、影响载重汽车轮胎产量的关键因素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三、2025-2031年载重汽车轮胎产量预测</w:t>
      </w:r>
      <w:r>
        <w:rPr>
          <w:rFonts w:hint="eastAsia"/>
        </w:rPr>
        <w:br/>
      </w:r>
      <w:r>
        <w:rPr>
          <w:rFonts w:hint="eastAsia"/>
        </w:rPr>
        <w:t>　　第三节 2025-2031年载重汽车轮胎市场需求与销售分析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一、2024-2025年载重汽车轮胎行业需求现状</w:t>
      </w:r>
      <w:r>
        <w:rPr>
          <w:rFonts w:hint="eastAsia"/>
        </w:rPr>
        <w:br/>
      </w:r>
      <w:r>
        <w:rPr>
          <w:rFonts w:hint="eastAsia"/>
        </w:rPr>
        <w:t>　　　　二、载重汽车轮胎客户群体与需求特点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三、2019-2024年载重汽车轮胎行业销售规模分析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四、2025-2031年载重汽车轮胎市场增长潜力与规模预测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中国载重汽车轮胎细分市场与下游应用领域分析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载重汽车轮胎细分市场分析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一、2024-2025年载重汽车轮胎主要细分产品市场现状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载重汽车轮胎下游应用与客户群体分析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一、2024-2025年载重汽车轮胎各应用领域市场现状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2024-2025年中国载重汽车轮胎技术发展研究</w:t>
      </w:r>
      <w:r>
        <w:rPr>
          <w:rFonts w:hint="eastAsia"/>
        </w:rPr>
        <w:br/>
      </w:r>
      <w:r>
        <w:rPr>
          <w:rFonts w:hint="eastAsia"/>
        </w:rPr>
        <w:t>　　第一节 当前载重汽车轮胎技术发展现状</w:t>
      </w:r>
      <w:r>
        <w:rPr>
          <w:rFonts w:hint="eastAsia"/>
        </w:rPr>
        <w:br/>
      </w:r>
      <w:r>
        <w:rPr>
          <w:rFonts w:hint="eastAsia"/>
        </w:rPr>
        <w:t>　　第二节 国内外载重汽车轮胎技术差异与原因</w:t>
      </w:r>
      <w:r>
        <w:rPr>
          <w:rFonts w:hint="eastAsia"/>
        </w:rPr>
        <w:br/>
      </w:r>
      <w:r>
        <w:rPr>
          <w:rFonts w:hint="eastAsia"/>
        </w:rPr>
        <w:t>　　第三节 载重汽车轮胎技术创新与发展趋势预测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技术进步对载重汽车轮胎行业的影响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载重汽车轮胎价格机制与竞争策略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一、2019-2024年载重汽车轮胎市场价格走势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载重汽车轮胎定价策略与方法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2025-2031年载重汽车轮胎价格竞争态势与趋势预测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中国载重汽车轮胎行业重点区域市场研究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2024-2025年重点区域载重汽车轮胎市场发展概况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二、2019-2024年载重汽车轮胎市场需求规模情况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三、2025-2031年载重汽车轮胎行业发展潜力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二、2019-2024年载重汽车轮胎市场需求规模情况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三、2025-2031年载重汽车轮胎行业发展潜力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二、2019-2024年载重汽车轮胎市场需求规模情况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三、2025-2031年载重汽车轮胎行业发展潜力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二、2019-2024年载重汽车轮胎市场需求规模情况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三、2025-2031年载重汽车轮胎行业发展潜力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二、2019-2024年载重汽车轮胎市场需求规模情况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三、2025-2031年载重汽车轮胎行业发展潜力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2019-2024年中国载重汽车轮胎行业进出口情况分析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载重汽车轮胎行业进口情况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一、2019-2024年载重汽车轮胎进口规模及增长情况</w:t>
      </w:r>
      <w:r>
        <w:rPr>
          <w:rFonts w:hint="eastAsia"/>
        </w:rPr>
        <w:br/>
      </w:r>
      <w:r>
        <w:rPr>
          <w:rFonts w:hint="eastAsia"/>
        </w:rPr>
        <w:t>　　　　二、载重汽车轮胎主要进口来源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载重汽车轮胎行业出口情况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一、2019-2024年载重汽车轮胎出口规模及增长情况</w:t>
      </w:r>
      <w:r>
        <w:rPr>
          <w:rFonts w:hint="eastAsia"/>
        </w:rPr>
        <w:br/>
      </w:r>
      <w:r>
        <w:rPr>
          <w:rFonts w:hint="eastAsia"/>
        </w:rPr>
        <w:t>　　　　二、载重汽车轮胎主要出口目的地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2019-2024年中国载重汽车轮胎行业总体发展与财务状况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2019-2024年中国载重汽车轮胎行业规模情况</w:t>
      </w:r>
      <w:r>
        <w:rPr>
          <w:rFonts w:hint="eastAsia"/>
        </w:rPr>
        <w:br/>
      </w:r>
      <w:r>
        <w:rPr>
          <w:rFonts w:hint="eastAsia"/>
        </w:rPr>
        <w:t>　　　　一、载重汽车轮胎行业企业数量规模</w:t>
      </w:r>
      <w:r>
        <w:rPr>
          <w:rFonts w:hint="eastAsia"/>
        </w:rPr>
        <w:br/>
      </w:r>
      <w:r>
        <w:rPr>
          <w:rFonts w:hint="eastAsia"/>
        </w:rPr>
        <w:t>　　　　二、载重汽车轮胎行业从业人员规模</w:t>
      </w:r>
      <w:r>
        <w:rPr>
          <w:rFonts w:hint="eastAsia"/>
        </w:rPr>
        <w:br/>
      </w:r>
      <w:r>
        <w:rPr>
          <w:rFonts w:hint="eastAsia"/>
        </w:rPr>
        <w:t>　　　　三、载重汽车轮胎行业市场敏感性分析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2019-2024年中国载重汽车轮胎行业财务能力分析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一、载重汽车轮胎行业盈利能力</w:t>
      </w:r>
      <w:r>
        <w:rPr>
          <w:rFonts w:hint="eastAsia"/>
        </w:rPr>
        <w:br/>
      </w:r>
      <w:r>
        <w:rPr>
          <w:rFonts w:hint="eastAsia"/>
        </w:rPr>
        <w:t>　　　　二、载重汽车轮胎行业偿债能力</w:t>
      </w:r>
      <w:r>
        <w:rPr>
          <w:rFonts w:hint="eastAsia"/>
        </w:rPr>
        <w:br/>
      </w:r>
      <w:r>
        <w:rPr>
          <w:rFonts w:hint="eastAsia"/>
        </w:rPr>
        <w:t>　　　　三、载重汽车轮胎行业营运能力</w:t>
      </w:r>
      <w:r>
        <w:rPr>
          <w:rFonts w:hint="eastAsia"/>
        </w:rPr>
        <w:br/>
      </w:r>
      <w:r>
        <w:rPr>
          <w:rFonts w:hint="eastAsia"/>
        </w:rPr>
        <w:t>　　　　四、载重汽车轮胎行业发展能力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载重汽车轮胎行业重点企业调研分析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二、企业载重汽车轮胎业务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二、企业载重汽车轮胎业务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二、企业载重汽车轮胎业务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二、企业载重汽车轮胎业务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二、企业载重汽车轮胎业务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二、企业载重汽车轮胎业务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中国载重汽车轮胎行业竞争格局分析</w:t>
      </w:r>
      <w:r>
        <w:rPr>
          <w:rFonts w:hint="eastAsia"/>
        </w:rPr>
        <w:br/>
      </w:r>
      <w:r>
        <w:rPr>
          <w:rFonts w:hint="eastAsia"/>
        </w:rPr>
        <w:t>　　第一节 载重汽车轮胎行业竞争格局总览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2024-2025年载重汽车轮胎行业竞争力分析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2019-2024年载重汽车轮胎行业企业并购活动分析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2024-2025年载重汽车轮胎行业会展与招投标活动分析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一、载重汽车轮胎行业会展活动及其市场影响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2025年中国载重汽车轮胎企业发展企业发展策略与建议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载重汽车轮胎销售模式与渠道策略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载重汽车轮胎品牌与市场推广策略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载重汽车轮胎研发投入与技术创新能力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载重汽车轮胎合作联盟与资源整合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中国载重汽车轮胎行业风险与对策</w:t>
      </w:r>
      <w:r>
        <w:rPr>
          <w:rFonts w:hint="eastAsia"/>
        </w:rPr>
        <w:br/>
      </w:r>
      <w:r>
        <w:rPr>
          <w:rFonts w:hint="eastAsia"/>
        </w:rPr>
        <w:t>　　第一节 载重汽车轮胎行业SWOT分析</w:t>
      </w:r>
      <w:r>
        <w:rPr>
          <w:rFonts w:hint="eastAsia"/>
        </w:rPr>
        <w:br/>
      </w:r>
      <w:r>
        <w:rPr>
          <w:rFonts w:hint="eastAsia"/>
        </w:rPr>
        <w:t>　　　　一、载重汽车轮胎行业优势</w:t>
      </w:r>
      <w:r>
        <w:rPr>
          <w:rFonts w:hint="eastAsia"/>
        </w:rPr>
        <w:br/>
      </w:r>
      <w:r>
        <w:rPr>
          <w:rFonts w:hint="eastAsia"/>
        </w:rPr>
        <w:t>　　　　二、载重汽车轮胎行业劣势</w:t>
      </w:r>
      <w:r>
        <w:rPr>
          <w:rFonts w:hint="eastAsia"/>
        </w:rPr>
        <w:br/>
      </w:r>
      <w:r>
        <w:rPr>
          <w:rFonts w:hint="eastAsia"/>
        </w:rPr>
        <w:t>　　　　三、载重汽车轮胎市场机会</w:t>
      </w:r>
      <w:r>
        <w:rPr>
          <w:rFonts w:hint="eastAsia"/>
        </w:rPr>
        <w:br/>
      </w:r>
      <w:r>
        <w:rPr>
          <w:rFonts w:hint="eastAsia"/>
        </w:rPr>
        <w:t>　　　　四、载重汽车轮胎市场威胁</w:t>
      </w:r>
      <w:r>
        <w:rPr>
          <w:rFonts w:hint="eastAsia"/>
        </w:rPr>
        <w:br/>
      </w:r>
      <w:r>
        <w:rPr>
          <w:rFonts w:hint="eastAsia"/>
        </w:rPr>
        <w:t>　　第二节 载重汽车轮胎行业风险及对策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2025-2031年中国载重汽车轮胎行业前景与发展趋势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2024-2025年载重汽车轮胎行业发展环境分析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一、载重汽车轮胎行业主管部门与监管体制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二、载重汽车轮胎行业主要法律法规及政策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三、载重汽车轮胎行业标准与质量监管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2025-2031年载重汽车轮胎行业发展趋势与方向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2025-2031年载重汽车轮胎行业发展潜力与机遇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载重汽车轮胎行业研究结论与建议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中.智林.：载重汽车轮胎行业发展建议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载重汽车轮胎行业类别</w:t>
      </w:r>
      <w:r>
        <w:rPr>
          <w:rFonts w:hint="eastAsia"/>
        </w:rPr>
        <w:br/>
      </w:r>
      <w:r>
        <w:rPr>
          <w:rFonts w:hint="eastAsia"/>
        </w:rPr>
        <w:t>　　图表 载重汽车轮胎行业产业链调研</w:t>
      </w:r>
      <w:r>
        <w:rPr>
          <w:rFonts w:hint="eastAsia"/>
        </w:rPr>
        <w:br/>
      </w:r>
      <w:r>
        <w:rPr>
          <w:rFonts w:hint="eastAsia"/>
        </w:rPr>
        <w:t>　　图表 载重汽车轮胎行业现状</w:t>
      </w:r>
      <w:r>
        <w:rPr>
          <w:rFonts w:hint="eastAsia"/>
        </w:rPr>
        <w:br/>
      </w:r>
      <w:r>
        <w:rPr>
          <w:rFonts w:hint="eastAsia"/>
        </w:rPr>
        <w:t>　　图表 载重汽车轮胎行业标准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2019-2024年中国载重汽车轮胎行业市场规模</w:t>
      </w:r>
      <w:r>
        <w:rPr>
          <w:rFonts w:hint="eastAsia"/>
        </w:rPr>
        <w:br/>
      </w:r>
      <w:r>
        <w:rPr>
          <w:rFonts w:hint="eastAsia"/>
        </w:rPr>
        <w:t>　　图表 2024年中国载重汽车轮胎行业产能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2019-2024年中国载重汽车轮胎行业产量统计</w:t>
      </w:r>
      <w:r>
        <w:rPr>
          <w:rFonts w:hint="eastAsia"/>
        </w:rPr>
        <w:br/>
      </w:r>
      <w:r>
        <w:rPr>
          <w:rFonts w:hint="eastAsia"/>
        </w:rPr>
        <w:t>　　图表 载重汽车轮胎行业动态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2019-2024年中国载重汽车轮胎市场需求量</w:t>
      </w:r>
      <w:r>
        <w:rPr>
          <w:rFonts w:hint="eastAsia"/>
        </w:rPr>
        <w:br/>
      </w:r>
      <w:r>
        <w:rPr>
          <w:rFonts w:hint="eastAsia"/>
        </w:rPr>
        <w:t>　　图表 2024年中国载重汽车轮胎行业需求区域调研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2019-2024年中国载重汽车轮胎行情</w:t>
      </w:r>
      <w:r>
        <w:rPr>
          <w:rFonts w:hint="eastAsia"/>
        </w:rPr>
        <w:br/>
      </w:r>
      <w:r>
        <w:rPr>
          <w:rFonts w:hint="eastAsia"/>
        </w:rPr>
        <w:t>　　图表 2019-2024年中国载重汽车轮胎价格走势图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2019-2024年中国载重汽车轮胎行业销售收入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2019-2024年中国载重汽车轮胎行业盈利情况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2019-2024年中国载重汽车轮胎行业利润总额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2019-2024年中国载重汽车轮胎进口统计</w:t>
      </w:r>
      <w:r>
        <w:rPr>
          <w:rFonts w:hint="eastAsia"/>
        </w:rPr>
        <w:br/>
      </w:r>
      <w:r>
        <w:rPr>
          <w:rFonts w:hint="eastAsia"/>
        </w:rPr>
        <w:t>　　图表 2019-2024年中国载重汽车轮胎出口统计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2019-2024年中国载重汽车轮胎行业企业数量统计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**地区载重汽车轮胎市场规模</w:t>
      </w:r>
      <w:r>
        <w:rPr>
          <w:rFonts w:hint="eastAsia"/>
        </w:rPr>
        <w:br/>
      </w:r>
      <w:r>
        <w:rPr>
          <w:rFonts w:hint="eastAsia"/>
        </w:rPr>
        <w:t>　　图表 **地区载重汽车轮胎行业市场需求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**地区载重汽车轮胎市场调研</w:t>
      </w:r>
      <w:r>
        <w:rPr>
          <w:rFonts w:hint="eastAsia"/>
        </w:rPr>
        <w:br/>
      </w:r>
      <w:r>
        <w:rPr>
          <w:rFonts w:hint="eastAsia"/>
        </w:rPr>
        <w:t>　　图表 **地区载重汽车轮胎行业市场需求分析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**地区载重汽车轮胎市场规模</w:t>
      </w:r>
      <w:r>
        <w:rPr>
          <w:rFonts w:hint="eastAsia"/>
        </w:rPr>
        <w:br/>
      </w:r>
      <w:r>
        <w:rPr>
          <w:rFonts w:hint="eastAsia"/>
        </w:rPr>
        <w:t>　　图表 **地区载重汽车轮胎行业市场需求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**地区载重汽车轮胎市场调研</w:t>
      </w:r>
      <w:r>
        <w:rPr>
          <w:rFonts w:hint="eastAsia"/>
        </w:rPr>
        <w:br/>
      </w:r>
      <w:r>
        <w:rPr>
          <w:rFonts w:hint="eastAsia"/>
        </w:rPr>
        <w:t>　　图表 **地区载重汽车轮胎行业市场需求分析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载重汽车轮胎行业竞争对手分析</w:t>
      </w:r>
      <w:r>
        <w:rPr>
          <w:rFonts w:hint="eastAsia"/>
        </w:rPr>
        <w:br/>
      </w:r>
      <w:r>
        <w:rPr>
          <w:rFonts w:hint="eastAsia"/>
        </w:rPr>
        <w:t>　　图表 载重汽车轮胎重点企业（一）基本信息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载重汽车轮胎重点企业（一）经营情况分析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载重汽车轮胎重点企业（一）主要经济指标情况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载重汽车轮胎重点企业（一）盈利能力情况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载重汽车轮胎重点企业（一）偿债能力情况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载重汽车轮胎重点企业（一）运营能力情况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载重汽车轮胎重点企业（一）成长能力情况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载重汽车轮胎重点企业（二）基本信息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载重汽车轮胎重点企业（二）经营情况分析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载重汽车轮胎重点企业（二）主要经济指标情况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载重汽车轮胎重点企业（二）盈利能力情况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载重汽车轮胎重点企业（二）偿债能力情况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载重汽车轮胎重点企业（二）运营能力情况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载重汽车轮胎重点企业（二）成长能力情况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载重汽车轮胎重点企业（三）基本信息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载重汽车轮胎重点企业（三）经营情况分析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载重汽车轮胎重点企业（三）主要经济指标情况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载重汽车轮胎重点企业（三）盈利能力情况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载重汽车轮胎重点企业（三）偿债能力情况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载重汽车轮胎重点企业（三）运营能力情况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载重汽车轮胎重点企业（三）成长能力情况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2025-2031年中国载重汽车轮胎行业产能预测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2025-2031年中国载重汽车轮胎行业产量预测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2025-2031年中国载重汽车轮胎市场需求预测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2025-2031年中国载重汽车轮胎行业市场规模预测</w:t>
      </w:r>
      <w:r>
        <w:rPr>
          <w:rFonts w:hint="eastAsia"/>
        </w:rPr>
        <w:br/>
      </w:r>
      <w:r>
        <w:rPr>
          <w:rFonts w:hint="eastAsia"/>
        </w:rPr>
        <w:t>　　图表 载重汽车轮胎行业准入条件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2025-2031年中国载重汽车轮胎行业信息化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2025-2031年中国载重汽车轮胎市场前景</w:t>
      </w:r>
      <w:r>
        <w:rPr>
          <w:rFonts w:hint="eastAsia"/>
        </w:rPr>
        <w:br/>
      </w:r>
      <w:r>
        <w:rPr>
          <w:rFonts w:hint="eastAsia"/>
        </w:rPr>
        <w:t>　　图表 2025-2031年中国载重汽车轮胎行业风险分析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2025-2031年中国载重汽车轮胎行业发展趋势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6f4a569844524" w:history="1">
        <w:r>
          <w:rPr>
            <w:rStyle w:val="Hyperlink"/>
          </w:rPr>
          <w:t>2025-2031年中国载重汽车轮胎行业市场调研与前景趋势报告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6f4a569844524" w:history="1">
        <w:r>
          <w:rPr>
            <w:rStyle w:val="Hyperlink"/>
          </w:rPr>
          <w:t>https://www.20087.com/9/79/ZaiZhongQiCheLunTaiShiChangQianJingFenXi.html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9444c81904b95" w:history="1">
      <w:r>
        <w:rPr>
          <w:rStyle w:val="Hyperlink"/>
        </w:rPr>
        <w:t>2025-2031年中国载重汽车轮胎行业市场调研与前景趋势报告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aiZhongQiCheLunTaiShiChangQianJingFenXi.html" TargetMode="External" Id="Ra6e6f4a56984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aiZhongQiCheLunTaiShiChangQianJingFenXi.html" TargetMode="External" Id="R12f9444c8190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2025-01-09T02:48:43Z</dcterms:created>
  <dcterms:modified xsi:type="dcterms:W3CDTF">2025-01-09T03:48:43Z</dcterms:modified>
  <dc:subject>2025-2031年中国载重汽车轮胎行业市场调研与前景趋势报告</dc:subject>
  <dc:title>2025-2031年中国载重汽车轮胎行业市场调研与前景趋势报告</dc:title>
  <cp:keywords>2025-2031年中国载重汽车轮胎行业市场调研与前景趋势报告</cp:keywords>
  <dc:description>2025-2031年中国载重汽车轮胎行业市场调研与前景趋势报告</dc:description>
</cp:coreProperties>
</file>