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fc760a7ed45bd" w:history="1">
              <w:r>
                <w:rPr>
                  <w:rStyle w:val="Hyperlink"/>
                </w:rPr>
                <w:t>2024-2030年中国铁路货物运输市场现状深度调研与发展趋势预测报告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fc760a7ed45bd" w:history="1">
              <w:r>
                <w:rPr>
                  <w:rStyle w:val="Hyperlink"/>
                </w:rPr>
                <w:t>2024-2030年中国铁路货物运输市场现状深度调研与发展趋势预测报告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efc760a7ed45bd" w:history="1">
                <w:r>
                  <w:rPr>
                    <w:rStyle w:val="Hyperlink"/>
                  </w:rPr>
                  <w:t>https://www.20087.com/9/89/TieLuHuoWuYunShuFaZhanQuShiFenXi.html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货物运输是一种经济、环保的运输方式，近年来在全球范围内得到了复苏和扩张。随着国际贸易的增长和对低碳物流的追求，铁路运输因其较低的碳排放和较高的运输能力，成为多式联运中的重要环节。现代铁路运输通过提高装载效率、优化路线规划和加强信息技术应用，提升了服务质量和竞争力。</w:t>
      </w:r>
      <w:r>
        <w:rPr>
          <w:rFonts w:hint="eastAsia"/>
        </w:rPr>
        <w:br/>
      </w:r>
      <w:r>
        <w:rPr>
          <w:rFonts w:hint="eastAsia"/>
        </w:rPr>
        <w:t>　　未来，铁路货物运输将更加注重智能化和网络化。一方面，通过物联网和大数据技术，实现货物追踪、智能调度和预测性维护，提高运输效率和可靠性。另一方面，随着中欧班列等国际铁路网络的扩展，铁路运输将加强与其他运输方式的无缝衔接，形成全球化的多式联运体系，促进贸易便利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fc760a7ed45bd" w:history="1">
        <w:r>
          <w:rPr>
            <w:rStyle w:val="Hyperlink"/>
          </w:rPr>
          <w:t>2024-2030年中国铁路货物运输市场现状深度调研与发展趋势预测报告</w:t>
        </w:r>
      </w:hyperlink>
      <w:r>
        <w:rPr>
          <w:rFonts w:hint="eastAsia"/>
        </w:rPr>
        <w:t>》主要分析了铁路货物运输行业的市场规模、铁路货物运输市场供需状况、铁路货物运输市场竞争状况和铁路货物运输主要企业经营情况，同时对铁路货物运输行业的未来发展做出了科学预测。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fc760a7ed45bd" w:history="1">
        <w:r>
          <w:rPr>
            <w:rStyle w:val="Hyperlink"/>
          </w:rPr>
          <w:t>2024-2030年中国铁路货物运输市场现状深度调研与发展趋势预测报告</w:t>
        </w:r>
      </w:hyperlink>
      <w:r>
        <w:rPr>
          <w:rFonts w:hint="eastAsia"/>
        </w:rPr>
        <w:t>》在多年铁路货物运输行业研究的基础上，结合中国铁路货物运输行业市场的发展现状，通过资深研究团队对铁路货物运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fc760a7ed45bd" w:history="1">
        <w:r>
          <w:rPr>
            <w:rStyle w:val="Hyperlink"/>
          </w:rPr>
          <w:t>2024-2030年中国铁路货物运输市场现状深度调研与发展趋势预测报告</w:t>
        </w:r>
      </w:hyperlink>
      <w:r>
        <w:rPr>
          <w:rFonts w:hint="eastAsia"/>
        </w:rPr>
        <w:t>》可以帮助投资者准确把握铁路货物运输行业的市场现状，为投资者进行投资作出铁路货物运输行业前景预判，挖掘铁路货物运输行业投资价值，同时提出铁路货物运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2019-2024年中国铁路货物运输行业发展环境分析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铁路货物运输行业相关政策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2024年中国铁路货物运输行业发展社会环境分析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2024年全球铁路货物运输所属行业发展分析</w:t>
      </w:r>
      <w:r>
        <w:rPr>
          <w:rFonts w:hint="eastAsia"/>
        </w:rPr>
        <w:br/>
      </w:r>
      <w:r>
        <w:rPr>
          <w:rFonts w:hint="eastAsia"/>
        </w:rPr>
        <w:t>　　第一节 2024年全球铁路货物运输行业发展现状</w:t>
      </w:r>
      <w:r>
        <w:rPr>
          <w:rFonts w:hint="eastAsia"/>
        </w:rPr>
        <w:br/>
      </w:r>
      <w:r>
        <w:rPr>
          <w:rFonts w:hint="eastAsia"/>
        </w:rPr>
        <w:t>　　全国铁路完成货物发送量增速及国家铁路货物发送量增速走势</w:t>
      </w:r>
      <w:r>
        <w:rPr>
          <w:rFonts w:hint="eastAsia"/>
        </w:rPr>
        <w:br/>
      </w:r>
      <w:r>
        <w:rPr>
          <w:rFonts w:hint="eastAsia"/>
        </w:rPr>
        <w:t>　　第二节 2024年全球铁路货物运输行业主要品牌</w:t>
      </w:r>
      <w:r>
        <w:rPr>
          <w:rFonts w:hint="eastAsia"/>
        </w:rPr>
        <w:br/>
      </w:r>
      <w:r>
        <w:rPr>
          <w:rFonts w:hint="eastAsia"/>
        </w:rPr>
        <w:t>　　　　一、全球铁路货物运输行业主要品牌</w:t>
      </w:r>
      <w:r>
        <w:rPr>
          <w:rFonts w:hint="eastAsia"/>
        </w:rPr>
        <w:br/>
      </w:r>
      <w:r>
        <w:rPr>
          <w:rFonts w:hint="eastAsia"/>
        </w:rPr>
        <w:t>　　　　二、全球铁路货物运输行业主要品牌市场占有率格局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2024年全球铁路货物运输行业供求情况</w:t>
      </w:r>
      <w:r>
        <w:rPr>
          <w:rFonts w:hint="eastAsia"/>
        </w:rPr>
        <w:br/>
      </w:r>
      <w:r>
        <w:rPr>
          <w:rFonts w:hint="eastAsia"/>
        </w:rPr>
        <w:t>　　　　一、2019-2024年全球铁路货物运输行业产量情况</w:t>
      </w:r>
      <w:r>
        <w:rPr>
          <w:rFonts w:hint="eastAsia"/>
        </w:rPr>
        <w:br/>
      </w:r>
      <w:r>
        <w:rPr>
          <w:rFonts w:hint="eastAsia"/>
        </w:rPr>
        <w:t>　　　　二、2019-2024年全球铁路货物运输行业需求情况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三、2019-2024年全球铁路货物运输行业市场规模</w:t>
      </w:r>
      <w:r>
        <w:rPr>
          <w:rFonts w:hint="eastAsia"/>
        </w:rPr>
        <w:br/>
      </w:r>
      <w:r>
        <w:rPr>
          <w:rFonts w:hint="eastAsia"/>
        </w:rPr>
        <w:t>　　第四节 2024-2030年全球铁路货物运输行业供求预测</w:t>
      </w:r>
      <w:r>
        <w:rPr>
          <w:rFonts w:hint="eastAsia"/>
        </w:rPr>
        <w:br/>
      </w:r>
      <w:r>
        <w:rPr>
          <w:rFonts w:hint="eastAsia"/>
        </w:rPr>
        <w:t>　　第五节 2024-2030年全球铁路货物运输行业市场规模预测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铁路货物运输行业概述</w:t>
      </w:r>
      <w:r>
        <w:rPr>
          <w:rFonts w:hint="eastAsia"/>
        </w:rPr>
        <w:br/>
      </w:r>
      <w:r>
        <w:rPr>
          <w:rFonts w:hint="eastAsia"/>
        </w:rPr>
        <w:t>　　第一节 铁路货物运输定义及分类</w:t>
      </w:r>
      <w:r>
        <w:rPr>
          <w:rFonts w:hint="eastAsia"/>
        </w:rPr>
        <w:br/>
      </w:r>
      <w:r>
        <w:rPr>
          <w:rFonts w:hint="eastAsia"/>
        </w:rPr>
        <w:t>　　第二节 铁路货物运输行业发展历程</w:t>
      </w:r>
      <w:r>
        <w:rPr>
          <w:rFonts w:hint="eastAsia"/>
        </w:rPr>
        <w:br/>
      </w:r>
      <w:r>
        <w:rPr>
          <w:rFonts w:hint="eastAsia"/>
        </w:rPr>
        <w:t>　　第三节 铁路货物运输生命周期</w:t>
      </w:r>
      <w:r>
        <w:rPr>
          <w:rFonts w:hint="eastAsia"/>
        </w:rPr>
        <w:br/>
      </w:r>
      <w:r>
        <w:rPr>
          <w:rFonts w:hint="eastAsia"/>
        </w:rPr>
        <w:t>　　第四节 铁路货物运输产业链分析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二、铁路货物运输产业链模型分析</w:t>
      </w:r>
      <w:r>
        <w:rPr>
          <w:rFonts w:hint="eastAsia"/>
        </w:rPr>
        <w:br/>
      </w:r>
      <w:r>
        <w:rPr>
          <w:rFonts w:hint="eastAsia"/>
        </w:rPr>
        <w:t>　　第五节 铁路货物运输上游行业分析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第六节 铁路货物运输下游行业分析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第七节 上下游行业对铁路货物运输行业的影响分析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中国铁路货物运输行业技术及产品发展竞争情况分析</w:t>
      </w:r>
      <w:r>
        <w:rPr>
          <w:rFonts w:hint="eastAsia"/>
        </w:rPr>
        <w:br/>
      </w:r>
      <w:r>
        <w:rPr>
          <w:rFonts w:hint="eastAsia"/>
        </w:rPr>
        <w:t>　　第一节 国内外铁路货物运输行业技术发展现状</w:t>
      </w:r>
      <w:r>
        <w:rPr>
          <w:rFonts w:hint="eastAsia"/>
        </w:rPr>
        <w:br/>
      </w:r>
      <w:r>
        <w:rPr>
          <w:rFonts w:hint="eastAsia"/>
        </w:rPr>
        <w:t>　　第二节 铁路货物运输行业技术流程或发展特点分析</w:t>
      </w:r>
      <w:r>
        <w:rPr>
          <w:rFonts w:hint="eastAsia"/>
        </w:rPr>
        <w:br/>
      </w:r>
      <w:r>
        <w:rPr>
          <w:rFonts w:hint="eastAsia"/>
        </w:rPr>
        <w:t>　　第三节 铁路货物运输行业技术发展趋势</w:t>
      </w:r>
      <w:r>
        <w:rPr>
          <w:rFonts w:hint="eastAsia"/>
        </w:rPr>
        <w:br/>
      </w:r>
      <w:r>
        <w:rPr>
          <w:rFonts w:hint="eastAsia"/>
        </w:rPr>
        <w:t>　　第四节 铁路货物运输行业产品价格分析</w:t>
      </w:r>
      <w:r>
        <w:rPr>
          <w:rFonts w:hint="eastAsia"/>
        </w:rPr>
        <w:br/>
      </w:r>
      <w:r>
        <w:rPr>
          <w:rFonts w:hint="eastAsia"/>
        </w:rPr>
        <w:t>　　第五节 铁路货物运输产业技术竞争分析</w:t>
      </w:r>
      <w:r>
        <w:rPr>
          <w:rFonts w:hint="eastAsia"/>
        </w:rPr>
        <w:br/>
      </w:r>
      <w:r>
        <w:rPr>
          <w:rFonts w:hint="eastAsia"/>
        </w:rPr>
        <w:t>　　第六节 铁路货物运输产业最新动态分析</w:t>
      </w:r>
      <w:r>
        <w:rPr>
          <w:rFonts w:hint="eastAsia"/>
        </w:rPr>
        <w:br/>
      </w:r>
      <w:r>
        <w:rPr>
          <w:rFonts w:hint="eastAsia"/>
        </w:rPr>
        <w:t>　　第七节 铁路货物运输行业市场项目情况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中国铁路货物运输所属行业市场现状及预测分析</w:t>
      </w:r>
      <w:r>
        <w:rPr>
          <w:rFonts w:hint="eastAsia"/>
        </w:rPr>
        <w:br/>
      </w:r>
      <w:r>
        <w:rPr>
          <w:rFonts w:hint="eastAsia"/>
        </w:rPr>
        <w:t>　　第一节 2019-2024年中国铁路货物运输行业市场规模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2019-2024年中国铁路货物运输行业产量分析</w:t>
      </w:r>
      <w:r>
        <w:rPr>
          <w:rFonts w:hint="eastAsia"/>
        </w:rPr>
        <w:br/>
      </w:r>
      <w:r>
        <w:rPr>
          <w:rFonts w:hint="eastAsia"/>
        </w:rPr>
        <w:t>　　第三节 2019-2024年中国铁路货物运输行业市场需求情况</w:t>
      </w:r>
      <w:r>
        <w:rPr>
          <w:rFonts w:hint="eastAsia"/>
        </w:rPr>
        <w:br/>
      </w:r>
      <w:r>
        <w:rPr>
          <w:rFonts w:hint="eastAsia"/>
        </w:rPr>
        <w:t>　　第四节 2019-2024年中国铁路货物运输行业进出口情况</w:t>
      </w:r>
      <w:r>
        <w:rPr>
          <w:rFonts w:hint="eastAsia"/>
        </w:rPr>
        <w:br/>
      </w:r>
      <w:r>
        <w:rPr>
          <w:rFonts w:hint="eastAsia"/>
        </w:rPr>
        <w:t>　　第五节 2024-2030年中国铁路货物运输产业投资环境分析</w:t>
      </w:r>
      <w:r>
        <w:rPr>
          <w:rFonts w:hint="eastAsia"/>
        </w:rPr>
        <w:br/>
      </w:r>
      <w:r>
        <w:rPr>
          <w:rFonts w:hint="eastAsia"/>
        </w:rPr>
        <w:t>　　第六节 2024-2030年中国铁路货物运输产业投资机会分析</w:t>
      </w:r>
      <w:r>
        <w:rPr>
          <w:rFonts w:hint="eastAsia"/>
        </w:rPr>
        <w:br/>
      </w:r>
      <w:r>
        <w:rPr>
          <w:rFonts w:hint="eastAsia"/>
        </w:rPr>
        <w:t>　　　　一、铁路货物运输行业市场产量预测</w:t>
      </w:r>
      <w:r>
        <w:rPr>
          <w:rFonts w:hint="eastAsia"/>
        </w:rPr>
        <w:br/>
      </w:r>
      <w:r>
        <w:rPr>
          <w:rFonts w:hint="eastAsia"/>
        </w:rPr>
        <w:t>　　　　二、铁路货物运输行业市场需求预测</w:t>
      </w:r>
      <w:r>
        <w:rPr>
          <w:rFonts w:hint="eastAsia"/>
        </w:rPr>
        <w:br/>
      </w:r>
      <w:r>
        <w:rPr>
          <w:rFonts w:hint="eastAsia"/>
        </w:rPr>
        <w:t>　　　　三、铁路货物运输行业市场规模预测</w:t>
      </w:r>
      <w:r>
        <w:rPr>
          <w:rFonts w:hint="eastAsia"/>
        </w:rPr>
        <w:br/>
      </w:r>
      <w:r>
        <w:rPr>
          <w:rFonts w:hint="eastAsia"/>
        </w:rPr>
        <w:t>　　第七节 2024-2030年中国铁路货物运输产业进出口预测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2019-2024年中国铁路货物运输产业市场竞争格局分析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2019-2024年中国铁路货物运输产业竞争现状分析</w:t>
      </w:r>
      <w:r>
        <w:rPr>
          <w:rFonts w:hint="eastAsia"/>
        </w:rPr>
        <w:br/>
      </w:r>
      <w:r>
        <w:rPr>
          <w:rFonts w:hint="eastAsia"/>
        </w:rPr>
        <w:t>　　　　一、铁路货物运输市场竞争情况分析</w:t>
      </w:r>
      <w:r>
        <w:rPr>
          <w:rFonts w:hint="eastAsia"/>
        </w:rPr>
        <w:br/>
      </w:r>
      <w:r>
        <w:rPr>
          <w:rFonts w:hint="eastAsia"/>
        </w:rPr>
        <w:t>　　　　二、铁路货物运输行业SWOT分析</w:t>
      </w:r>
      <w:r>
        <w:rPr>
          <w:rFonts w:hint="eastAsia"/>
        </w:rPr>
        <w:br/>
      </w:r>
      <w:r>
        <w:rPr>
          <w:rFonts w:hint="eastAsia"/>
        </w:rPr>
        <w:t>　　第二节 2019-2024年中国铁路货物运输行业集中度分析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我国铁路货物运输行业外资进入情况</w:t>
      </w:r>
      <w:r>
        <w:rPr>
          <w:rFonts w:hint="eastAsia"/>
        </w:rPr>
        <w:br/>
      </w:r>
      <w:r>
        <w:rPr>
          <w:rFonts w:hint="eastAsia"/>
        </w:rPr>
        <w:t>　　第四节 我国铁路货物运输行业合作和并购情况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2019-2024年中国铁路货物运输所属行业主要数据监测分析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2019-2024年中国铁路货物运输所属行业总体数据分析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一、2024年中国铁路货物运输所属行业全部企业数据分析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2019-2024年中国铁路货物运输所属行业不同规模企业数据分析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一、2024年中国铁路货物运输所属行业不同规模企业数据分析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2019-2024年中国铁路货物运输所属行业不同所有制企业数据分析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一、2024年中国铁路货物运输所属行业不同所有制企业数据分析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中国铁路货物运输行业重点厂商分析</w:t>
      </w:r>
      <w:r>
        <w:rPr>
          <w:rFonts w:hint="eastAsia"/>
        </w:rPr>
        <w:br/>
      </w:r>
      <w:r>
        <w:rPr>
          <w:rFonts w:hint="eastAsia"/>
        </w:rPr>
        <w:t>　　第一节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五、企业受益业务分析</w:t>
      </w:r>
      <w:r>
        <w:rPr>
          <w:rFonts w:hint="eastAsia"/>
        </w:rPr>
        <w:br/>
      </w:r>
      <w:r>
        <w:rPr>
          <w:rFonts w:hint="eastAsia"/>
        </w:rPr>
        <w:t>　　第二节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五、企业受益业务分析</w:t>
      </w:r>
      <w:r>
        <w:rPr>
          <w:rFonts w:hint="eastAsia"/>
        </w:rPr>
        <w:br/>
      </w:r>
      <w:r>
        <w:rPr>
          <w:rFonts w:hint="eastAsia"/>
        </w:rPr>
        <w:t>　　第三节 中国中车股份有限公司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五、企业受益业务分析</w:t>
      </w:r>
      <w:r>
        <w:rPr>
          <w:rFonts w:hint="eastAsia"/>
        </w:rPr>
        <w:br/>
      </w:r>
      <w:r>
        <w:rPr>
          <w:rFonts w:hint="eastAsia"/>
        </w:rPr>
        <w:t>　　第四节 浙江永贵电器股份有限公司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五、企业受益业务分析</w:t>
      </w:r>
      <w:r>
        <w:rPr>
          <w:rFonts w:hint="eastAsia"/>
        </w:rPr>
        <w:br/>
      </w:r>
      <w:r>
        <w:rPr>
          <w:rFonts w:hint="eastAsia"/>
        </w:rPr>
        <w:t>　　第五节 南京康尼机电股份有限公司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五、企业受益业务分析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中国铁路货物运输行业竞争情况</w:t>
      </w:r>
      <w:r>
        <w:rPr>
          <w:rFonts w:hint="eastAsia"/>
        </w:rPr>
        <w:br/>
      </w:r>
      <w:r>
        <w:rPr>
          <w:rFonts w:hint="eastAsia"/>
        </w:rPr>
        <w:t>　　第一节 铁路货物运输行业进入壁垒／退出机制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2019-2024年中国铁路货物运输产业投资风险分析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2019-2024年中国铁路货物运输产业投资风险分析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铁路货物运输行业投资机会分析研究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2024-2030年铁路货物运输行业主要区域投资机会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2024-2030年铁路货物运输行业出口市场投资机会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2024-2030年铁路货物运输行业企业的多元化投资机会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中国铁路货物运输产品原材料投资机会分析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一、我国铁路货物运输产品主要原材料价格情况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二、我国铁路货物运输产品主要原材料价格走势预测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2024-2030年中国铁路货物运输行业发展策略及投资建议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铁路货物运输行业发展策略分析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铁路货物运输行业市场的重点客户战略实施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[中:智林:]投资建议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fc760a7ed45bd" w:history="1">
        <w:r>
          <w:rPr>
            <w:rStyle w:val="Hyperlink"/>
          </w:rPr>
          <w:t>2024-2030年中国铁路货物运输市场现状深度调研与发展趋势预测报告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efc760a7ed45bd" w:history="1">
        <w:r>
          <w:rPr>
            <w:rStyle w:val="Hyperlink"/>
          </w:rPr>
          <w:t>https://www.20087.com/9/89/TieLuHuoWuYunShuFaZhanQuShiFenXi.html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067b397404582" w:history="1">
      <w:r>
        <w:rPr>
          <w:rStyle w:val="Hyperlink"/>
        </w:rPr>
        <w:t>2024-2030年中国铁路货物运输市场现状深度调研与发展趋势预测报告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TieLuHuoWuYunShuFaZhanQuShiFenXi.html" TargetMode="External" Id="Rfdefc760a7ed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TieLuHuoWuYunShuFaZhanQuShiFenXi.html" TargetMode="External" Id="R504067b39740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2024-03-01T05:40:00Z</dcterms:created>
  <dcterms:modified xsi:type="dcterms:W3CDTF">2024-03-01T06:40:00Z</dcterms:modified>
  <dc:subject>2024-2030年中国铁路货物运输市场现状深度调研与发展趋势预测报告</dc:subject>
  <dc:title>2024-2030年中国铁路货物运输市场现状深度调研与发展趋势预测报告</dc:title>
  <cp:keywords>2024-2030年中国铁路货物运输市场现状深度调研与发展趋势预测报告</cp:keywords>
  <dc:description>2024-2030年中国铁路货物运输市场现状深度调研与发展趋势预测报告</dc:description>
</cp:coreProperties>
</file>