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fdf088c524a72" w:history="1">
              <w:r>
                <w:rPr>
                  <w:rStyle w:val="Hyperlink"/>
                </w:rPr>
                <w:t>2025年版中国商品运输车市场调研与前景预测分析报告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fdf088c524a72" w:history="1">
              <w:r>
                <w:rPr>
                  <w:rStyle w:val="Hyperlink"/>
                </w:rPr>
                <w:t>2025年版中国商品运输车市场调研与前景预测分析报告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fdf088c524a72" w:history="1">
                <w:r>
                  <w:rPr>
                    <w:rStyle w:val="Hyperlink"/>
                  </w:rPr>
                  <w:t>https://www.20087.com/M_JiaoTongYunShu/9A/ShangPinYunShuCheShiChangDiaoYanYuQianJingYuCe.html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运输车是物流行业不可或缺的工具，随着电子商务的迅猛发展，对运输效率和成本控制的要求日益提高。近年来，运输车的技术革新明显，包括电动化、自动驾驶和车联网技术的应用，提升了运输的安全性和经济性。同时，轻量化材料的使用和空气动力学设计，减少了油耗和排放，符合绿色物流的趋势。</w:t>
      </w:r>
      <w:r>
        <w:rPr>
          <w:rFonts w:hint="eastAsia"/>
        </w:rPr>
        <w:br/>
      </w:r>
      <w:r>
        <w:rPr>
          <w:rFonts w:hint="eastAsia"/>
        </w:rPr>
        <w:t>　　未来，商品运输车将更加智能化和环保。电动化和氢能动力系统的普及，将大幅降低运输过程中的碳排放，推动物流业的可持续发展。同时，高级驾驶辅助系统（ADAS）和完全自动驾驶技术的成熟，将实现运输车队的自动化管理，提高货物周转率，降低人力成本，提升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fdf088c524a72" w:history="1">
        <w:r>
          <w:rPr>
            <w:rStyle w:val="Hyperlink"/>
          </w:rPr>
          <w:t>2025年版中国商品运输车市场调研与前景预测分析报告</w:t>
        </w:r>
      </w:hyperlink>
      <w:r>
        <w:rPr>
          <w:rFonts w:hint="eastAsia"/>
        </w:rPr>
        <w:t>》系统分析了商品运输车行业的现状，全面梳理了商品运输车市场需求、市场规模、产业链结构及价格体系，详细解读了商品运输车细分市场特点。报告结合权威数据，科学预测了商品运输车市场前景与发展趋势，客观分析了品牌竞争格局、市场集中度及重点企业的运营表现，并指出了商品运输车行业面临的机遇与风险。为商品运输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商品运输车行业现状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二、商品运输车行业特点及主要问题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商品运输车产品所处产业生命周期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一、商品运输车产品发展周期展示</w:t>
      </w:r>
      <w:r>
        <w:rPr>
          <w:rFonts w:hint="eastAsia"/>
        </w:rPr>
        <w:br/>
      </w:r>
      <w:r>
        <w:rPr>
          <w:rFonts w:hint="eastAsia"/>
        </w:rPr>
        <w:t>　　　　二、商品运输车产品所处生命周期位置</w:t>
      </w:r>
      <w:r>
        <w:rPr>
          <w:rFonts w:hint="eastAsia"/>
        </w:rPr>
        <w:br/>
      </w:r>
      <w:r>
        <w:rPr>
          <w:rFonts w:hint="eastAsia"/>
        </w:rPr>
        <w:t>　　第四节 商品运输车产品产业链现状及分析</w:t>
      </w:r>
      <w:r>
        <w:rPr>
          <w:rFonts w:hint="eastAsia"/>
        </w:rPr>
        <w:br/>
      </w:r>
      <w:r>
        <w:rPr>
          <w:rFonts w:hint="eastAsia"/>
        </w:rPr>
        <w:t>　　第五节 商品运输车行业市场竞争分析</w:t>
      </w:r>
      <w:r>
        <w:rPr>
          <w:rFonts w:hint="eastAsia"/>
        </w:rPr>
        <w:br/>
      </w:r>
      <w:r>
        <w:rPr>
          <w:rFonts w:hint="eastAsia"/>
        </w:rPr>
        <w:t>　　第六节 商品运输车行业市场进入／退出壁垒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生产调研及分析</w:t>
      </w:r>
      <w:r>
        <w:rPr>
          <w:rFonts w:hint="eastAsia"/>
        </w:rPr>
        <w:br/>
      </w:r>
      <w:r>
        <w:rPr>
          <w:rFonts w:hint="eastAsia"/>
        </w:rPr>
        <w:t>　　第一节 国内商品运输车行业产量统计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二、2025-2031年产量统计数据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近期商品运输车产品发展动态与机会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消费调研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　　三、C渠道分析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　　三、C企业群体渠道分析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竞争调研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商品运输车行业主要企业竞争调研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进出口市场调研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典型企业调查</w:t>
      </w:r>
      <w:r>
        <w:rPr>
          <w:rFonts w:hint="eastAsia"/>
        </w:rPr>
        <w:br/>
      </w:r>
      <w:r>
        <w:rPr>
          <w:rFonts w:hint="eastAsia"/>
        </w:rPr>
        <w:t>　　第一节 锦旅商品车专用运输车公司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梁山四通专用汽车有限公司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梁山金岭挂车制造有限公司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梁山顺利专用汽车有限公司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山东梁山亚华挂车有限公司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商品运输车行业上下游市场调研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一、商品运输车上游原材料构成</w:t>
      </w:r>
      <w:r>
        <w:rPr>
          <w:rFonts w:hint="eastAsia"/>
        </w:rPr>
        <w:br/>
      </w:r>
      <w:r>
        <w:rPr>
          <w:rFonts w:hint="eastAsia"/>
        </w:rPr>
        <w:t>　　　　二、商品运输车上游原材料最新市场动态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一、商品运输车产品消费市场构成</w:t>
      </w:r>
      <w:r>
        <w:rPr>
          <w:rFonts w:hint="eastAsia"/>
        </w:rPr>
        <w:br/>
      </w:r>
      <w:r>
        <w:rPr>
          <w:rFonts w:hint="eastAsia"/>
        </w:rPr>
        <w:t>　　　　二、商品运输车产品消费市场结构变化趋势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三、商品运输车产品下游市场相关政策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一、商品运输车产品的现有潜在用户分析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二、商品运输车产品的潜在用户挖掘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一、商品运输车产品产业环境分析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商品运输车产品产业发展前景预测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细分市场调研</w:t>
      </w:r>
      <w:r>
        <w:rPr>
          <w:rFonts w:hint="eastAsia"/>
        </w:rPr>
        <w:br/>
      </w:r>
      <w:r>
        <w:rPr>
          <w:rFonts w:hint="eastAsia"/>
        </w:rPr>
        <w:t>第十章 主要结论及先略策略建议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[~中~智林~]策略建议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我国商品运输车行业所处生命周期示意图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商品运输车的产业链结构图</w:t>
      </w:r>
      <w:r>
        <w:rPr>
          <w:rFonts w:hint="eastAsia"/>
        </w:rPr>
        <w:br/>
      </w:r>
      <w:r>
        <w:rPr>
          <w:rFonts w:hint="eastAsia"/>
        </w:rPr>
        <w:t>　　表格 5 2025-2031年我国商品运输车产量统计数据</w:t>
      </w:r>
      <w:r>
        <w:rPr>
          <w:rFonts w:hint="eastAsia"/>
        </w:rPr>
        <w:br/>
      </w:r>
      <w:r>
        <w:rPr>
          <w:rFonts w:hint="eastAsia"/>
        </w:rPr>
        <w:t>　　图表 6 2025年我国商品运输车行业市场不同地区占比</w:t>
      </w:r>
      <w:r>
        <w:rPr>
          <w:rFonts w:hint="eastAsia"/>
        </w:rPr>
        <w:br/>
      </w:r>
      <w:r>
        <w:rPr>
          <w:rFonts w:hint="eastAsia"/>
        </w:rPr>
        <w:t>　　表格 7 2025-2031年我国商品运输车消费量分析</w:t>
      </w:r>
      <w:r>
        <w:rPr>
          <w:rFonts w:hint="eastAsia"/>
        </w:rPr>
        <w:br/>
      </w:r>
      <w:r>
        <w:rPr>
          <w:rFonts w:hint="eastAsia"/>
        </w:rPr>
        <w:t>　　图表 8 不同层次商品运输车产品价格区间</w:t>
      </w:r>
      <w:r>
        <w:rPr>
          <w:rFonts w:hint="eastAsia"/>
        </w:rPr>
        <w:br/>
      </w:r>
      <w:r>
        <w:rPr>
          <w:rFonts w:hint="eastAsia"/>
        </w:rPr>
        <w:t>　　图表 9 不同区域商品运输车产品价格区间</w:t>
      </w:r>
      <w:r>
        <w:rPr>
          <w:rFonts w:hint="eastAsia"/>
        </w:rPr>
        <w:br/>
      </w:r>
      <w:r>
        <w:rPr>
          <w:rFonts w:hint="eastAsia"/>
        </w:rPr>
        <w:t>　　图表 10 我国商品运输车消费群体构成</w:t>
      </w:r>
      <w:r>
        <w:rPr>
          <w:rFonts w:hint="eastAsia"/>
        </w:rPr>
        <w:br/>
      </w:r>
      <w:r>
        <w:rPr>
          <w:rFonts w:hint="eastAsia"/>
        </w:rPr>
        <w:t>　　图表 11不同消费群体偏好以及对商品运输车产品的关注要素</w:t>
      </w:r>
      <w:r>
        <w:rPr>
          <w:rFonts w:hint="eastAsia"/>
        </w:rPr>
        <w:br/>
      </w:r>
      <w:r>
        <w:rPr>
          <w:rFonts w:hint="eastAsia"/>
        </w:rPr>
        <w:t>　　图表 12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13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14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15 2025-2031年月度商用车销量变化情况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16 2025-2031年乘用车系别市场份额比较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17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18 国内部分商品运输车品牌</w:t>
      </w:r>
      <w:r>
        <w:rPr>
          <w:rFonts w:hint="eastAsia"/>
        </w:rPr>
        <w:br/>
      </w:r>
      <w:r>
        <w:rPr>
          <w:rFonts w:hint="eastAsia"/>
        </w:rPr>
        <w:t>　　图表 19 消费者对商品运输车产品的瑞达品牌满意度分析</w:t>
      </w:r>
      <w:r>
        <w:rPr>
          <w:rFonts w:hint="eastAsia"/>
        </w:rPr>
        <w:br/>
      </w:r>
      <w:r>
        <w:rPr>
          <w:rFonts w:hint="eastAsia"/>
        </w:rPr>
        <w:t>　　图表 20 消费者对商品运输车产品的亚达品牌满意度分析</w:t>
      </w:r>
      <w:r>
        <w:rPr>
          <w:rFonts w:hint="eastAsia"/>
        </w:rPr>
        <w:br/>
      </w:r>
      <w:r>
        <w:rPr>
          <w:rFonts w:hint="eastAsia"/>
        </w:rPr>
        <w:t>　　图表 21 消费者对商品运输车产品的通岳品牌满意度分析</w:t>
      </w:r>
      <w:r>
        <w:rPr>
          <w:rFonts w:hint="eastAsia"/>
        </w:rPr>
        <w:br/>
      </w:r>
      <w:r>
        <w:rPr>
          <w:rFonts w:hint="eastAsia"/>
        </w:rPr>
        <w:t>　　图表 22 2025-2031年我国商品运输车企业集中度调研</w:t>
      </w:r>
      <w:r>
        <w:rPr>
          <w:rFonts w:hint="eastAsia"/>
        </w:rPr>
        <w:br/>
      </w:r>
      <w:r>
        <w:rPr>
          <w:rFonts w:hint="eastAsia"/>
        </w:rPr>
        <w:t>　　图表 23 2025年我国商品运输车重点企业总资产周转率分析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24 我国商品运输车重点企业从业人数份额</w:t>
      </w:r>
      <w:r>
        <w:rPr>
          <w:rFonts w:hint="eastAsia"/>
        </w:rPr>
        <w:br/>
      </w:r>
      <w:r>
        <w:rPr>
          <w:rFonts w:hint="eastAsia"/>
        </w:rPr>
        <w:t>　　图表 25 2025年我国商品运输车重点企业销售毛利率分析</w:t>
      </w:r>
      <w:r>
        <w:rPr>
          <w:rFonts w:hint="eastAsia"/>
        </w:rPr>
        <w:br/>
      </w:r>
      <w:r>
        <w:rPr>
          <w:rFonts w:hint="eastAsia"/>
        </w:rPr>
        <w:t>　　图表 26 2025年我国商品运输车重点企业出货值分析</w:t>
      </w:r>
      <w:r>
        <w:rPr>
          <w:rFonts w:hint="eastAsia"/>
        </w:rPr>
        <w:br/>
      </w:r>
      <w:r>
        <w:rPr>
          <w:rFonts w:hint="eastAsia"/>
        </w:rPr>
        <w:t>　　图表 27 2025年我国商品运输车重点企业销售净利率分析</w:t>
      </w:r>
      <w:r>
        <w:rPr>
          <w:rFonts w:hint="eastAsia"/>
        </w:rPr>
        <w:br/>
      </w:r>
      <w:r>
        <w:rPr>
          <w:rFonts w:hint="eastAsia"/>
        </w:rPr>
        <w:t>　　图表 28 2025年我国进口商品运输车产品结构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fdf088c524a72" w:history="1">
        <w:r>
          <w:rPr>
            <w:rStyle w:val="Hyperlink"/>
          </w:rPr>
          <w:t>2025年版中国商品运输车市场调研与前景预测分析报告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fdf088c524a72" w:history="1">
        <w:r>
          <w:rPr>
            <w:rStyle w:val="Hyperlink"/>
          </w:rPr>
          <w:t>https://www.20087.com/M_JiaoTongYunShu/9A/ShangPinYunShuCheShiChangDiaoYanYuQianJingYuCe.html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热点：自动装卸运输车、商品运输车装载标准、商品运输车装载标准、商品运输车拉多少辆车、运输车辆、中置轴商品运输车、二手车评估报告电子版、商品运输车装载示意图、无人货车自动驾驶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a74b51c454861" w:history="1">
      <w:r>
        <w:rPr>
          <w:rStyle w:val="Hyperlink"/>
        </w:rPr>
        <w:t>2025年版中国商品运输车市场调研与前景预测分析报告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A/ShangPinYunShuCheShiChangDiaoYanYuQianJingYuCe.html" TargetMode="External" Id="Ra5bfdf088c52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A/ShangPinYunShuCheShiChangDiaoYanYuQianJingYuCe.html" TargetMode="External" Id="R2dda74b51c45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2025-04-23T07:21:00Z</dcterms:created>
  <dcterms:modified xsi:type="dcterms:W3CDTF">2025-04-23T08:21:00Z</dcterms:modified>
  <dc:subject>2025年版中国商品运输车市场调研与前景预测分析报告</dc:subject>
  <dc:title>2025年版中国商品运输车市场调研与前景预测分析报告</dc:title>
  <cp:keywords>2025年版中国商品运输车市场调研与前景预测分析报告</cp:keywords>
  <dc:description>2025年版中国商品运输车市场调研与前景预测分析报告</dc:description>
</cp:coreProperties>
</file>