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45b1cdf46458b" w:history="1">
              <w:r>
                <w:rPr>
                  <w:rStyle w:val="Hyperlink"/>
                </w:rPr>
                <w:t>2025-2031年中国汽车高级维修行业市场调研与发展趋势预测报告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45b1cdf46458b" w:history="1">
              <w:r>
                <w:rPr>
                  <w:rStyle w:val="Hyperlink"/>
                </w:rPr>
                <w:t>2025-2031年中国汽车高级维修行业市场调研与发展趋势预测报告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45b1cdf46458b" w:history="1">
                <w:r>
                  <w:rPr>
                    <w:rStyle w:val="Hyperlink"/>
                  </w:rPr>
                  <w:t>https://www.20087.com/0/2A/QiCheGaoJiWeiXiuHangYeDiaoYanBaoGao.html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级维修是针对汽车电子系统、动力系统等方面的复杂维修任务。近年来，随着汽车技术的进步和电子化程度的提高，汽车高级维修在诊断工具、维修技能及服务模式方面都有了显著提升。目前，汽车高级维修不仅在故障诊断准确性、维修效率方面有所提高，而且在客户服务体验、远程技术支持等方面也有所改进，以满足车主对高品质维修服务的需求。</w:t>
      </w:r>
      <w:r>
        <w:rPr>
          <w:rFonts w:hint="eastAsia"/>
        </w:rPr>
        <w:br/>
      </w:r>
      <w:r>
        <w:rPr>
          <w:rFonts w:hint="eastAsia"/>
        </w:rPr>
        <w:t>　　未来，汽车高级维修的发展将更加注重数字化和个性化服务。一方面，随着大数据和人工智能技术的应用，汽车高级维修将采用更加智能化的诊断工具和维修方案，提高故障诊断的准确性和维修效率。另一方面，为了提供更优质的客户服务，汽车高级维修将提供更多定制化的维修方案和预约服务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5b1cdf46458b" w:history="1">
        <w:r>
          <w:rPr>
            <w:rStyle w:val="Hyperlink"/>
          </w:rPr>
          <w:t>2025-2031年中国汽车高级维修行业市场调研与发展趋势预测报告</w:t>
        </w:r>
      </w:hyperlink>
      <w:r>
        <w:rPr>
          <w:rFonts w:hint="eastAsia"/>
        </w:rPr>
        <w:t>》基于国家统计局、汽车高级维修相关协会等渠道的资料数据，全方位剖析了汽车高级维修行业的现状与市场需求，详细探讨了汽车高级维修市场规模、产业链构成及价格动态，并针对汽车高级维修各细分市场进行了分析。同时，汽车高级维修报告还对市场前景、发展趋势进行了科学预测，评估了行业内品牌竞争格局、市场集中度以及汽车高级维修重点企业的表现。此外，汽车高级维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汽车高级维修行业概述</w:t>
      </w:r>
      <w:r>
        <w:rPr>
          <w:rFonts w:hint="eastAsia"/>
        </w:rPr>
        <w:br/>
      </w:r>
      <w:r>
        <w:rPr>
          <w:rFonts w:hint="eastAsia"/>
        </w:rPr>
        <w:t>　　第一节 汽车高级维修定义</w:t>
      </w:r>
      <w:r>
        <w:rPr>
          <w:rFonts w:hint="eastAsia"/>
        </w:rPr>
        <w:br/>
      </w:r>
      <w:r>
        <w:rPr>
          <w:rFonts w:hint="eastAsia"/>
        </w:rPr>
        <w:t>　　第二节 汽车高级维修行业发展历程</w:t>
      </w:r>
      <w:r>
        <w:rPr>
          <w:rFonts w:hint="eastAsia"/>
        </w:rPr>
        <w:br/>
      </w:r>
      <w:r>
        <w:rPr>
          <w:rFonts w:hint="eastAsia"/>
        </w:rPr>
        <w:t>　　第三节 汽车高级维修分类情况</w:t>
      </w:r>
      <w:r>
        <w:rPr>
          <w:rFonts w:hint="eastAsia"/>
        </w:rPr>
        <w:br/>
      </w:r>
      <w:r>
        <w:rPr>
          <w:rFonts w:hint="eastAsia"/>
        </w:rPr>
        <w:t>　　第四节 汽车高级维修产业链分析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二、汽车高级维修产业链模型分析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中国汽车高级维修行业发展环境分析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2019-2024年汽车高级维修行业经济环境分析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2019-2024年汽车高级维修行业政策环境分析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一、汽车高级维修行业相关政策</w:t>
      </w:r>
      <w:r>
        <w:rPr>
          <w:rFonts w:hint="eastAsia"/>
        </w:rPr>
        <w:br/>
      </w:r>
      <w:r>
        <w:rPr>
          <w:rFonts w:hint="eastAsia"/>
        </w:rPr>
        <w:t>　　　　二、汽车高级维修行业相关标准</w:t>
      </w:r>
      <w:r>
        <w:rPr>
          <w:rFonts w:hint="eastAsia"/>
        </w:rPr>
        <w:br/>
      </w:r>
      <w:r>
        <w:rPr>
          <w:rFonts w:hint="eastAsia"/>
        </w:rPr>
        <w:t>　　第三节 2019-2024年汽车高级维修行业技术环境分析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2024-2025年中国汽车高级维修行业发展概况</w:t>
      </w:r>
      <w:r>
        <w:rPr>
          <w:rFonts w:hint="eastAsia"/>
        </w:rPr>
        <w:br/>
      </w:r>
      <w:r>
        <w:rPr>
          <w:rFonts w:hint="eastAsia"/>
        </w:rPr>
        <w:t>　　第一节 汽车高级维修行业发展态势分析</w:t>
      </w:r>
      <w:r>
        <w:rPr>
          <w:rFonts w:hint="eastAsia"/>
        </w:rPr>
        <w:br/>
      </w:r>
      <w:r>
        <w:rPr>
          <w:rFonts w:hint="eastAsia"/>
        </w:rPr>
        <w:t>　　第二节 汽车高级维修行业发展特点分析</w:t>
      </w:r>
      <w:r>
        <w:rPr>
          <w:rFonts w:hint="eastAsia"/>
        </w:rPr>
        <w:br/>
      </w:r>
      <w:r>
        <w:rPr>
          <w:rFonts w:hint="eastAsia"/>
        </w:rPr>
        <w:t>　　第三节 汽车高级维修行业市场供需分析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中国汽车高级维修行业市场供需状况分析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中国汽车高级维修市场规模情况</w:t>
      </w:r>
      <w:r>
        <w:rPr>
          <w:rFonts w:hint="eastAsia"/>
        </w:rPr>
        <w:br/>
      </w:r>
      <w:r>
        <w:rPr>
          <w:rFonts w:hint="eastAsia"/>
        </w:rPr>
        <w:t>　　第二节 中国汽车高级维修行业盈利情况分析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中国汽车高级维修市场需求状况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一、2019-2024年汽车高级维修市场需求情况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二、2025年汽车高级维修行业市场需求特点分析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三、2025-2031年汽车高级维修市场需求预测</w:t>
      </w:r>
      <w:r>
        <w:rPr>
          <w:rFonts w:hint="eastAsia"/>
        </w:rPr>
        <w:br/>
      </w:r>
      <w:r>
        <w:rPr>
          <w:rFonts w:hint="eastAsia"/>
        </w:rPr>
        <w:t>　　第四节 中国汽车高级维修行业市场供给状况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一、2019-2024年汽车高级维修市场供给情况</w:t>
      </w:r>
      <w:r>
        <w:rPr>
          <w:rFonts w:hint="eastAsia"/>
        </w:rPr>
        <w:br/>
      </w:r>
      <w:r>
        <w:rPr>
          <w:rFonts w:hint="eastAsia"/>
        </w:rPr>
        <w:t>　　　　二、2025年汽车高级维修行业市场供给特点分析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三、2025-2031年汽车高级维修市场供给预测</w:t>
      </w:r>
      <w:r>
        <w:rPr>
          <w:rFonts w:hint="eastAsia"/>
        </w:rPr>
        <w:br/>
      </w:r>
      <w:r>
        <w:rPr>
          <w:rFonts w:hint="eastAsia"/>
        </w:rPr>
        <w:t>　　第五节 汽车高级维修行业市场供需平衡状况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2019-2024年中国汽车高级维修行业总体发展状况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中国汽车高级维修行业规模情况分析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一、汽车高级维修行业单位规模情况分析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二、汽车高级维修行业人员规模状况分析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三、汽车高级维修行业资产规模状况分析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四、汽车高级维修行业市场规模状况分析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五、汽车高级维修行业敏感性分析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中国汽车高级维修行业财务能力分析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一、汽车高级维修行业盈利能力分析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二、汽车高级维修行业偿债能力分析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三、汽车高级维修行业营运能力分析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四、汽车高级维修行业发展能力分析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2019-2024年中国汽车高级维修行业重点区域发展分析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一、中国汽车高级维修行业重点区域市场结构变化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二、**地区汽车高级维修行业发展分析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三、**地区汽车高级维修行业发展分析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四、**地区汽车高级维修行业发展分析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五、**地区汽车高级维修行业发展分析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六、**地区汽车高级维修行业发展分析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中国汽车高级维修行业产品价格监测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一、汽车高级维修市场价格特征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二、当前汽车高级维修市场价格评述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三、影响汽车高级维修市场价格因素分析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四、未来汽车高级维修市场价格走势预测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汽车高级维修细分行业市场调研</w:t>
      </w:r>
      <w:r>
        <w:rPr>
          <w:rFonts w:hint="eastAsia"/>
        </w:rPr>
        <w:br/>
      </w:r>
      <w:r>
        <w:rPr>
          <w:rFonts w:hint="eastAsia"/>
        </w:rPr>
        <w:t>　　第一节 汽车高级维修细分行业——**市场调研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汽车高级维修细分行业——**市场调研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汽车高级维修行业市场竞争策略分析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汽车高级维修行业竞争结构分析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汽车高级维修市场竞争策略分析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一、汽车高级维修市场增长潜力分析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二、汽车高级维修产品竞争策略分析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三、典型汽车高级维修企业产品竞争策略分析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2025-2031年汽车高级维修行业竞争格局与展望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一、汽车高级维修行业竞争策略分析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二、汽车高级维修行业竞争格局展望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三、我国汽车高级维修市场竞争趋势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汽车高级维修行业重点企业发展调研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汽车高级维修企业（一）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汽车高级维修企业（二）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汽车高级维修企业（三）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汽车高级维修企业（四）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汽车高级维修企业（五）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汽车高级维修企业（六）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汽车高级维修行业投资风险与控制策略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汽车高级维修行业SWOT模型分析</w:t>
      </w:r>
      <w:r>
        <w:rPr>
          <w:rFonts w:hint="eastAsia"/>
        </w:rPr>
        <w:br/>
      </w:r>
      <w:r>
        <w:rPr>
          <w:rFonts w:hint="eastAsia"/>
        </w:rPr>
        <w:t>　　　　一、汽车高级维修行业优势分析</w:t>
      </w:r>
      <w:r>
        <w:rPr>
          <w:rFonts w:hint="eastAsia"/>
        </w:rPr>
        <w:br/>
      </w:r>
      <w:r>
        <w:rPr>
          <w:rFonts w:hint="eastAsia"/>
        </w:rPr>
        <w:t>　　　　二、汽车高级维修行业劣势分析</w:t>
      </w:r>
      <w:r>
        <w:rPr>
          <w:rFonts w:hint="eastAsia"/>
        </w:rPr>
        <w:br/>
      </w:r>
      <w:r>
        <w:rPr>
          <w:rFonts w:hint="eastAsia"/>
        </w:rPr>
        <w:t>　　　　三、汽车高级维修行业机会分析</w:t>
      </w:r>
      <w:r>
        <w:rPr>
          <w:rFonts w:hint="eastAsia"/>
        </w:rPr>
        <w:br/>
      </w:r>
      <w:r>
        <w:rPr>
          <w:rFonts w:hint="eastAsia"/>
        </w:rPr>
        <w:t>　　　　四、汽车高级维修行业风险分析</w:t>
      </w:r>
      <w:r>
        <w:rPr>
          <w:rFonts w:hint="eastAsia"/>
        </w:rPr>
        <w:br/>
      </w:r>
      <w:r>
        <w:rPr>
          <w:rFonts w:hint="eastAsia"/>
        </w:rPr>
        <w:t>　　第二节 汽车高级维修行业风险分析</w:t>
      </w:r>
      <w:r>
        <w:rPr>
          <w:rFonts w:hint="eastAsia"/>
        </w:rPr>
        <w:br/>
      </w:r>
      <w:r>
        <w:rPr>
          <w:rFonts w:hint="eastAsia"/>
        </w:rPr>
        <w:t>　　　　一、汽车高级维修市场竞争风险</w:t>
      </w:r>
      <w:r>
        <w:rPr>
          <w:rFonts w:hint="eastAsia"/>
        </w:rPr>
        <w:br/>
      </w:r>
      <w:r>
        <w:rPr>
          <w:rFonts w:hint="eastAsia"/>
        </w:rPr>
        <w:t>　　　　二、汽车高级维修原材料压力风险分析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三、汽车高级维修技术风险分析</w:t>
      </w:r>
      <w:r>
        <w:rPr>
          <w:rFonts w:hint="eastAsia"/>
        </w:rPr>
        <w:br/>
      </w:r>
      <w:r>
        <w:rPr>
          <w:rFonts w:hint="eastAsia"/>
        </w:rPr>
        <w:t>　　　　四、汽车高级维修政策和体制风险</w:t>
      </w:r>
      <w:r>
        <w:rPr>
          <w:rFonts w:hint="eastAsia"/>
        </w:rPr>
        <w:br/>
      </w:r>
      <w:r>
        <w:rPr>
          <w:rFonts w:hint="eastAsia"/>
        </w:rPr>
        <w:t>　　　　五、汽车高级维修行业进入退出风险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2025-2031年汽车高级维修行业投资风险及控制策略分析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一、汽车高级维修市场风险及控制策略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二、汽车高级维修行业政策风险及控制策略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三、汽车高级维修行业经营风险及控制策略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四、汽车高级维修同业竞争风险及控制策略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五、汽车高级维修行业其他风险及控制策略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汽车高级维修行业投资情况与发展前景分析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2019-2024年汽车高级维修行业投资情况分析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一、2025年汽车高级维修总体投资结构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二、2019-2024年汽车高级维修投资规模情况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三、2019-2024年汽车高级维修投资增速情况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四、2025年汽车高级维修分地区投资分析</w:t>
      </w:r>
      <w:r>
        <w:rPr>
          <w:rFonts w:hint="eastAsia"/>
        </w:rPr>
        <w:br/>
      </w:r>
      <w:r>
        <w:rPr>
          <w:rFonts w:hint="eastAsia"/>
        </w:rPr>
        <w:t>　　第二节 汽车高级维修行业投资机会分析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一、汽车高级维修投资项目分析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二、可以投资的汽车高级维修模式</w:t>
      </w:r>
      <w:r>
        <w:rPr>
          <w:rFonts w:hint="eastAsia"/>
        </w:rPr>
        <w:br/>
      </w:r>
      <w:r>
        <w:rPr>
          <w:rFonts w:hint="eastAsia"/>
        </w:rPr>
        <w:t>　　　　三、2025-2031年汽车高级维修投资机会</w:t>
      </w:r>
      <w:r>
        <w:rPr>
          <w:rFonts w:hint="eastAsia"/>
        </w:rPr>
        <w:br/>
      </w:r>
      <w:r>
        <w:rPr>
          <w:rFonts w:hint="eastAsia"/>
        </w:rPr>
        <w:t>　　　　四、2025-2031年汽车高级维修投资新方向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(中⋅智⋅林)汽车高级维修行业发展前景分析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一、2025-2031年汽车高级维修市场的发展前景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二、2025-2031年汽车高级维修市场面临的发展商机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汽车高级维修行业历程</w:t>
      </w:r>
      <w:r>
        <w:rPr>
          <w:rFonts w:hint="eastAsia"/>
        </w:rPr>
        <w:br/>
      </w:r>
      <w:r>
        <w:rPr>
          <w:rFonts w:hint="eastAsia"/>
        </w:rPr>
        <w:t>　　图表 汽车高级维修行业生命周期</w:t>
      </w:r>
      <w:r>
        <w:rPr>
          <w:rFonts w:hint="eastAsia"/>
        </w:rPr>
        <w:br/>
      </w:r>
      <w:r>
        <w:rPr>
          <w:rFonts w:hint="eastAsia"/>
        </w:rPr>
        <w:t>　　图表 汽车高级维修行业产业链分析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2019-2024年汽车高级维修行业市场容量分析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2025年中国汽车高级维修行业需求领域分布格局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2025年中国汽车高级维修进口国家及地区分析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2025年中国汽车高级维修出口国家及地区分析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2019-2024年中国汽车高级维修行业企业平均规模情况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**地区汽车高级维修市场规模及增长情况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**地区汽车高级维修行业市场需求情况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**地区汽车高级维修市场规模及增长情况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**地区汽车高级维修行业市场需求情况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**地区汽车高级维修市场规模及增长情况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**地区汽车高级维修行业市场需求情况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**地区汽车高级维修市场规模及增长情况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**地区汽车高级维修行业市场需求情况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汽车高级维修重点企业（二）经营情况分析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汽车高级维修重点企业（二）主要经济指标情况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汽车高级维修重点企业（三）成长能力情况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2025-2031年中国汽车高级维修行业产能预测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2025-2031年中国汽车高级维修行业产量预测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2025-2031年中国汽车高级维修市场需求量预测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2025-2031年中国汽车高级维修行业供需平衡预测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2025-2031年中国汽车高级维修市场容量预测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2025-2031年中国汽车高级维修市场规模预测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2025-2031年中国汽车高级维修市场前景分析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2025-2031年中国汽车高级维修发展趋势预测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45b1cdf46458b" w:history="1">
        <w:r>
          <w:rPr>
            <w:rStyle w:val="Hyperlink"/>
          </w:rPr>
          <w:t>2025-2031年中国汽车高级维修行业市场调研与发展趋势预测报告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45b1cdf46458b" w:history="1">
        <w:r>
          <w:rPr>
            <w:rStyle w:val="Hyperlink"/>
          </w:rPr>
          <w:t>https://www.20087.com/0/2A/QiCheGaoJiWeiXiuHangYeDiaoYanBaoGao.html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热点：汽车维修证书、汽车高级维修工、汽车电路维修、汽车高级维修工证书有什么用、汽车维修技师、汽车高级维修工证书多少钱、汽车维修工、汽车高级维修工实训总结、汽车维修工三级有用吗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fc9136d414e6d" w:history="1">
      <w:r>
        <w:rPr>
          <w:rStyle w:val="Hyperlink"/>
        </w:rPr>
        <w:t>2025-2031年中国汽车高级维修行业市场调研与发展趋势预测报告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QiCheGaoJiWeiXiuHangYeDiaoYanBaoGao.html" TargetMode="External" Id="Rb0945b1cdf46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QiCheGaoJiWeiXiuHangYeDiaoYanBaoGao.html" TargetMode="External" Id="Rc25fc9136d41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2024-12-04T00:06:00Z</dcterms:created>
  <dcterms:modified xsi:type="dcterms:W3CDTF">2024-12-04T01:06:00Z</dcterms:modified>
  <dc:subject>2025-2031年中国汽车高级维修行业市场调研与发展趋势预测报告</dc:subject>
  <dc:title>2025-2031年中国汽车高级维修行业市场调研与发展趋势预测报告</dc:title>
  <cp:keywords>2025-2031年中国汽车高级维修行业市场调研与发展趋势预测报告</cp:keywords>
  <dc:description>2025-2031年中国汽车高级维修行业市场调研与发展趋势预测报告</dc:description>
</cp:coreProperties>
</file>