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20e4f72849b9" w:history="1">
              <w:r>
                <w:rPr>
                  <w:rStyle w:val="Hyperlink"/>
                </w:rPr>
                <w:t>2023-2029年中国交通警示灯市场调研及发展前景分析报告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20e4f72849b9" w:history="1">
              <w:r>
                <w:rPr>
                  <w:rStyle w:val="Hyperlink"/>
                </w:rPr>
                <w:t>2023-2029年中国交通警示灯市场调研及发展前景分析报告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420e4f72849b9" w:history="1">
                <w:r>
                  <w:rPr>
                    <w:rStyle w:val="Hyperlink"/>
                  </w:rPr>
                  <w:t>https://www.20087.com/1/0A/JiaoTongJingShiDengShiChangQianJing.html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警示灯是一种用于道路施工、事故现场和紧急救援等场合的警示设备，通过闪烁的灯光和声音提醒过往车辆和行人注意安全。随着道路交通安全管理的不断加强和应急救援需求的增加，交通警示灯的市场需求也在不断增长。目前，全球交通警示灯市场已经形成了较为完善的产业链，主要生产企业包括3M、欧司朗和施华洛世奇等。</w:t>
      </w:r>
      <w:r>
        <w:rPr>
          <w:rFonts w:hint="eastAsia"/>
        </w:rPr>
        <w:br/>
      </w:r>
      <w:r>
        <w:rPr>
          <w:rFonts w:hint="eastAsia"/>
        </w:rPr>
        <w:t>　　未来，交通警示灯的发展将更加注重智能化和高可见性。通过引入LED技术和光传感器，交通警示灯能够实现更远的照射距离和更高的警示效果。同时，智能控制系统和无线通信技术的应用，将进一步提升交通警示灯的使用便利性和管理效率。此外，新型材料和多功能设计，如太阳能供电和多功能集成，也将成为交通警示灯发展的重要方向，提升其在复杂环境中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20e4f72849b9" w:history="1">
        <w:r>
          <w:rPr>
            <w:rStyle w:val="Hyperlink"/>
          </w:rPr>
          <w:t>2023-2029年中国交通警示灯市场调研及发展前景分析报告</w:t>
        </w:r>
      </w:hyperlink>
      <w:r>
        <w:rPr>
          <w:rFonts w:hint="eastAsia"/>
        </w:rPr>
        <w:t>》依托多年来对交通警示灯 产品的研究，结合交通警示灯 产品历年供需关系变化规律，对交通警示灯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20e4f72849b9" w:history="1">
        <w:r>
          <w:rPr>
            <w:rStyle w:val="Hyperlink"/>
          </w:rPr>
          <w:t>2023-2029年中国交通警示灯市场调研及发展前景分析报告</w:t>
        </w:r>
      </w:hyperlink>
      <w:r>
        <w:rPr>
          <w:rFonts w:hint="eastAsia"/>
        </w:rPr>
        <w:t>》对我国交通警示灯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中国交通警示灯行业发展环境分析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中国交通警示灯产业发展社会环境分析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交通警示灯行业发展的“波特五力模型”分析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2022-2023年中国交通警示灯行业的季节特征分析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影响交通警示灯行业发展的有利和不利因素分析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我国交通警示灯生产情况分析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2018-2023年我国交通警示灯产量统计分析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2018-2023年我国交通警示灯行业产销率与产品库存分析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一、2018-2023年我国交通警示灯行业产销率与分析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二、2018-2023年我国交通警示灯产品库存分析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2018-2023年我国交通警示灯区域市场规模分析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2023-2029年我国交通警示灯产量回归模型预测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我国交通警示灯需求与消费情况分析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2018-2023年我国交通警示灯行业总消费量分析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2018-2023年我国交通警示灯行业供需错位情况分析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2018-2023年我国交通警示灯行业需求满足率分析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2023-2029年我国交通警示灯行业消费量回归模型预测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中国交通警示灯行业进出口市场分析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2018-2023年交通警示灯行业进出口特点分析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2018-2023年交通警示灯行业进出口量分析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2023-2029年交通警示灯行业进出口市场预测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中国交通警示灯行业竞争格局分析</w:t>
      </w:r>
      <w:r>
        <w:rPr>
          <w:rFonts w:hint="eastAsia"/>
        </w:rPr>
        <w:br/>
      </w:r>
      <w:r>
        <w:rPr>
          <w:rFonts w:hint="eastAsia"/>
        </w:rPr>
        <w:t>　　第一节 交通警示灯行业的发展周期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交通警示灯行业历史竞争格局综述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交通警示灯行业企业竞争状况分析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交通警示灯行业国际竞争者的影响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2023-2029年我国交通警示灯行业竞争格局展望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交通警示灯行业重点企业调研分析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2023-2029年中国交通警示灯行业产品营销分析</w:t>
      </w:r>
      <w:r>
        <w:rPr>
          <w:rFonts w:hint="eastAsia"/>
        </w:rPr>
        <w:br/>
      </w:r>
      <w:r>
        <w:rPr>
          <w:rFonts w:hint="eastAsia"/>
        </w:rPr>
        <w:t>　　第一节 交通警示灯行业主要销售渠道分析</w:t>
      </w:r>
      <w:r>
        <w:rPr>
          <w:rFonts w:hint="eastAsia"/>
        </w:rPr>
        <w:br/>
      </w:r>
      <w:r>
        <w:rPr>
          <w:rFonts w:hint="eastAsia"/>
        </w:rPr>
        <w:t>　　第二节 交通警示灯行业广告与促销方式分析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交通警示灯行业价格竞争方式分析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中国交通警示灯行业消费者偏好调查</w:t>
      </w:r>
      <w:r>
        <w:rPr>
          <w:rFonts w:hint="eastAsia"/>
        </w:rPr>
        <w:br/>
      </w:r>
      <w:r>
        <w:rPr>
          <w:rFonts w:hint="eastAsia"/>
        </w:rPr>
        <w:t>　　第一节 交通警示灯目标客户群体调查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交通警示灯的品牌市场调查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一、消费者对交通警示灯品牌认知度宏观调查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二、消费者对交通警示灯的品牌偏好调查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三、消费者对交通警示灯品牌的首要认知渠道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五、交通警示灯品牌忠诚度调查</w:t>
      </w:r>
      <w:r>
        <w:rPr>
          <w:rFonts w:hint="eastAsia"/>
        </w:rPr>
        <w:br/>
      </w:r>
      <w:r>
        <w:rPr>
          <w:rFonts w:hint="eastAsia"/>
        </w:rPr>
        <w:t>　　　　六、交通警示灯品牌市场占有率调查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交通警示灯行业投资价值（绩效）及行业发展预测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2018-2023年交通警示灯行业成长性分析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2018-2023年交通警示灯行业经营能力分析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2018-2023年交通警示灯行业盈利能力分析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2018-2023年交通警示灯行业偿债能力分析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2023-2029年我国交通警示灯行业产值预测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2023-2029年我国交通警示灯行业销售收入预测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2023-2029年我国交通警示灯行业总资产预测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2023-2029年交通警示灯行业投资风险分析及建议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2023-2029年交通警示灯行业投资风险分析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2023-2029年交通警示灯行业投资建议分析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2023-2029年交通警示灯行业投资策略分析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新冠疫情对交通警示灯产业的影响及应对策略分析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新冠疫情对交通警示灯产业的影响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二、新冠疫情对中国交通警示灯产业的传导机制</w:t>
      </w:r>
      <w:r>
        <w:rPr>
          <w:rFonts w:hint="eastAsia"/>
        </w:rPr>
        <w:br/>
      </w:r>
      <w:r>
        <w:rPr>
          <w:rFonts w:hint="eastAsia"/>
        </w:rPr>
        <w:t>　　第二节 我国交通警示灯产业应对新冠疫情的主要策略探讨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中^智^林－新冠疫情下交通警示灯行业的成长性分析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一、新冠疫情对交通警示灯行业影响程度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二、新冠疫情对交通警示灯行业影响期限预测</w:t>
      </w:r>
      <w:r>
        <w:rPr>
          <w:rFonts w:hint="eastAsia"/>
        </w:rPr>
        <w:br/>
      </w:r>
      <w:r>
        <w:rPr>
          <w:rFonts w:hint="eastAsia"/>
        </w:rPr>
        <w:t>　　　　三、交通警示灯企业应对措施分析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2022-2023年我国交通警示灯行业职工学历结构图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2022-2023年我国交通警示灯行业管理人员学历结构图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交通警示灯行业环境“波特五力”分析模型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2018-2023年全国交通警示灯产品产量及增长情况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2018-2023年全国交通警示灯产量增长对比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2022-2023年中国交通警示灯企业产量前10名企业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2018-2023年我国交通警示灯产能过剩曲线分析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2018-2023年我国交通警示灯行业产品产销率曲线分析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2018-2023年我国交通警示灯行业产品库存曲线分析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2018-2023年我国交通警示灯行业生产成本变动分析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2023-2029年中国交通警示灯产量预测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2018-2023年中国交通警示灯消费量分析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2018-2023年我国交通警示灯消费增长曲线分析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2018-2023年我国交通警示灯行业供需错位率曲线分析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2018-2023年交通警示灯行业需求满足率分析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2018-2023年中国交通警示灯行业市场价格变动对比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2018-2023年中国交通警示灯消费量模型预测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2023-2029年中国交通警示灯消费量预测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2018-2023年中国交通警示灯供给量分析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2018-2023年中国交通警示灯需求量分析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2018-2023年中国交通警示灯供需缺口分析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2018-2023年中国交通警示灯供给量模型预测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2023-2029年中国交通警示灯供给量预测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2018-2023年中国交通警示灯需求量模型预测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2018-2023年中国交通警示灯供需缺口模型预测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2023-2029年中国交通警示灯供需缺口变化趋势图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2018-2023年我国交通警示灯行业进出口量分析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2023-2029年我国交通警示灯行业进出口量分析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2018-2023年中国交通警示灯行业价格曲线变化分析</w:t>
      </w:r>
      <w:r>
        <w:rPr>
          <w:rFonts w:hint="eastAsia"/>
        </w:rPr>
        <w:br/>
      </w:r>
      <w:r>
        <w:rPr>
          <w:rFonts w:hint="eastAsia"/>
        </w:rPr>
        <w:t>　　图表 交通警示灯行业成本构成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2023-2029年中国交通警示灯行业市场平均价格走势分析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2018-2023年我国交通警示灯行业不同地区产品供需走势分析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2023-2029年我国交通警示灯行业不同地区产品整体发展预测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2018-2023年交通警示灯行业市场集中度分析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交通警示灯行业领导企业的市场占有率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2023-2029年交通警示灯五强企业市场占有率预测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交通警示灯行业技术成熟度判断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消费者对交通警示灯的首要认知渠道调查</w:t>
      </w:r>
      <w:r>
        <w:rPr>
          <w:rFonts w:hint="eastAsia"/>
        </w:rPr>
        <w:br/>
      </w:r>
      <w:r>
        <w:rPr>
          <w:rFonts w:hint="eastAsia"/>
        </w:rPr>
        <w:t>　　图表 交通警示灯城市渗透率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消费者对交通警示灯的品牌认知度调查</w:t>
      </w:r>
      <w:r>
        <w:rPr>
          <w:rFonts w:hint="eastAsia"/>
        </w:rPr>
        <w:br/>
      </w:r>
      <w:r>
        <w:rPr>
          <w:rFonts w:hint="eastAsia"/>
        </w:rPr>
        <w:t>　　图表 交通警示灯的品牌满意度调查</w:t>
      </w:r>
      <w:r>
        <w:rPr>
          <w:rFonts w:hint="eastAsia"/>
        </w:rPr>
        <w:br/>
      </w:r>
      <w:r>
        <w:rPr>
          <w:rFonts w:hint="eastAsia"/>
        </w:rPr>
        <w:t>　　图表 交通警示灯的品牌认知度调查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交通警示灯的品牌忠诚度调查</w:t>
      </w:r>
      <w:r>
        <w:rPr>
          <w:rFonts w:hint="eastAsia"/>
        </w:rPr>
        <w:br/>
      </w:r>
      <w:r>
        <w:rPr>
          <w:rFonts w:hint="eastAsia"/>
        </w:rPr>
        <w:t>　　图表 交通警示灯的品牌知名度调查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20e4f72849b9" w:history="1">
        <w:r>
          <w:rPr>
            <w:rStyle w:val="Hyperlink"/>
          </w:rPr>
          <w:t>2023-2029年中国交通警示灯市场调研及发展前景分析报告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420e4f72849b9" w:history="1">
        <w:r>
          <w:rPr>
            <w:rStyle w:val="Hyperlink"/>
          </w:rPr>
          <w:t>https://www.20087.com/1/0A/JiaoTongJingShiDengShiChangQianJing.html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6f1a6117d4278" w:history="1">
      <w:r>
        <w:rPr>
          <w:rStyle w:val="Hyperlink"/>
        </w:rPr>
        <w:t>2023-2029年中国交通警示灯市场调研及发展前景分析报告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JiaoTongJingShiDengShiChangQianJing.html" TargetMode="External" Id="R800420e4f728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JiaoTongJingShiDengShiChangQianJing.html" TargetMode="External" Id="R4b26f1a6117d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2022-12-04T04:51:00Z</dcterms:created>
  <dcterms:modified xsi:type="dcterms:W3CDTF">2022-12-04T05:51:00Z</dcterms:modified>
  <dc:subject>2023-2029年中国交通警示灯市场调研及发展前景分析报告</dc:subject>
  <dc:title>2023-2029年中国交通警示灯市场调研及发展前景分析报告</dc:title>
  <cp:keywords>2023-2029年中国交通警示灯市场调研及发展前景分析报告</cp:keywords>
  <dc:description>2023-2029年中国交通警示灯市场调研及发展前景分析报告</dc:description>
</cp:coreProperties>
</file>