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4bc1a7b48443e" w:history="1">
              <w:r>
                <w:rPr>
                  <w:rStyle w:val="Hyperlink"/>
                </w:rPr>
                <w:t>2025-2031年中国重卡市场调查研究及发展趋势分析报告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4bc1a7b48443e" w:history="1">
              <w:r>
                <w:rPr>
                  <w:rStyle w:val="Hyperlink"/>
                </w:rPr>
                <w:t>2025-2031年中国重卡市场调查研究及发展趋势分析报告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4bc1a7b48443e" w:history="1">
                <w:r>
                  <w:rPr>
                    <w:rStyle w:val="Hyperlink"/>
                  </w:rPr>
                  <w:t>https://www.20087.com/M_JiaoTongYunShu/A3/ZhongKaShiChangQianJingFenXiYuCe.html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物流运输和工程建设的重要工具，近年来在全球范围内市场需求持续增长，尤其是在基础设施建设、大宗物资运输、跨境物流等领域。技术进步，如发动机技术、传动系统、驾驶辅助系统等，提高了重卡的载重能力、燃油效率、安全性和舒适性。随着环保法规的趋严和智能交通系统的推广，重卡正向着清洁化、智能化方向发展，如电动重卡、自动驾驶重卡的出现，引领了行业变革。</w:t>
      </w:r>
      <w:r>
        <w:rPr>
          <w:rFonts w:hint="eastAsia"/>
        </w:rPr>
        <w:br/>
      </w:r>
      <w:r>
        <w:rPr>
          <w:rFonts w:hint="eastAsia"/>
        </w:rPr>
        <w:t>　　未来，重卡行业的发展趋势将呈现以下几个方向：一是绿色动力，开发电动、氢能、生物燃料等替代能源，减少重卡的碳排放和环境污染；二是智能化升级，集成自动驾驶、远程监控、智能调度技术，提高重卡的运营效率和安全性；三是服务创新，提供从车辆销售、租赁到维修保养、车队管理的一站式解决方案，提升客户满意度。然而，重卡行业的技术研发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4bc1a7b48443e" w:history="1">
        <w:r>
          <w:rPr>
            <w:rStyle w:val="Hyperlink"/>
          </w:rPr>
          <w:t>2025-2031年中国重卡市场调查研究及发展趋势分析报告</w:t>
        </w:r>
      </w:hyperlink>
      <w:r>
        <w:rPr>
          <w:rFonts w:hint="eastAsia"/>
        </w:rPr>
        <w:t>》依托权威机构及相关协会的数据资料，全面解析了重卡行业现状、市场需求及市场规模，系统梳理了重卡产业链结构、价格趋势及各细分市场动态。报告对重卡市场前景与发展趋势进行了科学预测，重点分析了品牌竞争格局、市场集中度及主要企业的经营表现。同时，通过SWOT分析揭示了重卡行业面临的机遇与风险，为重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2025年世界重卡产业市场运行分析</w:t>
      </w:r>
      <w:r>
        <w:rPr>
          <w:rFonts w:hint="eastAsia"/>
        </w:rPr>
        <w:br/>
      </w:r>
      <w:r>
        <w:rPr>
          <w:rFonts w:hint="eastAsia"/>
        </w:rPr>
        <w:t>　　第一节 2025年世界重卡产业运行现状</w:t>
      </w:r>
      <w:r>
        <w:rPr>
          <w:rFonts w:hint="eastAsia"/>
        </w:rPr>
        <w:br/>
      </w:r>
      <w:r>
        <w:rPr>
          <w:rFonts w:hint="eastAsia"/>
        </w:rPr>
        <w:t>　　　　一、世界重型汽车销售情况</w:t>
      </w:r>
      <w:r>
        <w:rPr>
          <w:rFonts w:hint="eastAsia"/>
        </w:rPr>
        <w:br/>
      </w:r>
      <w:r>
        <w:rPr>
          <w:rFonts w:hint="eastAsia"/>
        </w:rPr>
        <w:t>　　　　二、世界重型汽车生产情况分析</w:t>
      </w:r>
      <w:r>
        <w:rPr>
          <w:rFonts w:hint="eastAsia"/>
        </w:rPr>
        <w:br/>
      </w:r>
      <w:r>
        <w:rPr>
          <w:rFonts w:hint="eastAsia"/>
        </w:rPr>
        <w:t>　　　　三、世界重卡市场最新动态分析</w:t>
      </w:r>
      <w:r>
        <w:rPr>
          <w:rFonts w:hint="eastAsia"/>
        </w:rPr>
        <w:br/>
      </w:r>
      <w:r>
        <w:rPr>
          <w:rFonts w:hint="eastAsia"/>
        </w:rPr>
        <w:t>　　第二节 2025年世界重卡产业主要国家分析</w:t>
      </w:r>
      <w:r>
        <w:rPr>
          <w:rFonts w:hint="eastAsia"/>
        </w:rPr>
        <w:br/>
      </w:r>
      <w:r>
        <w:rPr>
          <w:rFonts w:hint="eastAsia"/>
        </w:rPr>
        <w:t>　　　　一、英国重卡市场分析</w:t>
      </w:r>
      <w:r>
        <w:rPr>
          <w:rFonts w:hint="eastAsia"/>
        </w:rPr>
        <w:br/>
      </w:r>
      <w:r>
        <w:rPr>
          <w:rFonts w:hint="eastAsia"/>
        </w:rPr>
        <w:t>　　　　二、德国重卡市场分析</w:t>
      </w:r>
      <w:r>
        <w:rPr>
          <w:rFonts w:hint="eastAsia"/>
        </w:rPr>
        <w:br/>
      </w:r>
      <w:r>
        <w:rPr>
          <w:rFonts w:hint="eastAsia"/>
        </w:rPr>
        <w:t>　　　　三、日本重卡市场分析</w:t>
      </w:r>
      <w:r>
        <w:rPr>
          <w:rFonts w:hint="eastAsia"/>
        </w:rPr>
        <w:br/>
      </w:r>
      <w:r>
        <w:rPr>
          <w:rFonts w:hint="eastAsia"/>
        </w:rPr>
        <w:t>　　　　四、美国重卡市场分析</w:t>
      </w:r>
      <w:r>
        <w:rPr>
          <w:rFonts w:hint="eastAsia"/>
        </w:rPr>
        <w:br/>
      </w:r>
      <w:r>
        <w:rPr>
          <w:rFonts w:hint="eastAsia"/>
        </w:rPr>
        <w:t>　　　　五、俄罗斯重卡市场分析</w:t>
      </w:r>
      <w:r>
        <w:rPr>
          <w:rFonts w:hint="eastAsia"/>
        </w:rPr>
        <w:br/>
      </w:r>
      <w:r>
        <w:rPr>
          <w:rFonts w:hint="eastAsia"/>
        </w:rPr>
        <w:t>　　第三节 2025-2031年世界重型汽车生产和销售形势展望</w:t>
      </w:r>
      <w:r>
        <w:rPr>
          <w:rFonts w:hint="eastAsia"/>
        </w:rPr>
        <w:br/>
      </w:r>
      <w:r>
        <w:rPr>
          <w:rFonts w:hint="eastAsia"/>
        </w:rPr>
        <w:t>　　　　一、欧洲和美国重型汽车产品将统治世界</w:t>
      </w:r>
      <w:r>
        <w:rPr>
          <w:rFonts w:hint="eastAsia"/>
        </w:rPr>
        <w:br/>
      </w:r>
      <w:r>
        <w:rPr>
          <w:rFonts w:hint="eastAsia"/>
        </w:rPr>
        <w:t>　　　　二、巴西成为欧美制造公司的关注点</w:t>
      </w:r>
      <w:r>
        <w:rPr>
          <w:rFonts w:hint="eastAsia"/>
        </w:rPr>
        <w:br/>
      </w:r>
      <w:r>
        <w:rPr>
          <w:rFonts w:hint="eastAsia"/>
        </w:rPr>
        <w:t>　　　　三、东亚仍是重型载货汽车主要销售市场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2025年世界主要重卡企业运行情况透析</w:t>
      </w:r>
      <w:r>
        <w:rPr>
          <w:rFonts w:hint="eastAsia"/>
        </w:rPr>
        <w:br/>
      </w:r>
      <w:r>
        <w:rPr>
          <w:rFonts w:hint="eastAsia"/>
        </w:rPr>
        <w:t>　　第一节 沃尔沃集团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重卡斯堪尼亚</w:t>
      </w:r>
      <w:r>
        <w:rPr>
          <w:rFonts w:hint="eastAsia"/>
        </w:rPr>
        <w:br/>
      </w:r>
      <w:r>
        <w:rPr>
          <w:rFonts w:hint="eastAsia"/>
        </w:rPr>
        <w:t>　　第三节 戴姆勒-克莱斯勒</w:t>
      </w:r>
      <w:r>
        <w:rPr>
          <w:rFonts w:hint="eastAsia"/>
        </w:rPr>
        <w:br/>
      </w:r>
      <w:r>
        <w:rPr>
          <w:rFonts w:hint="eastAsia"/>
        </w:rPr>
        <w:t>　　第四节 雷诺卡车</w:t>
      </w:r>
      <w:r>
        <w:rPr>
          <w:rFonts w:hint="eastAsia"/>
        </w:rPr>
        <w:br/>
      </w:r>
      <w:r>
        <w:rPr>
          <w:rFonts w:hint="eastAsia"/>
        </w:rPr>
        <w:t>　　第五节 曼恩（MAN）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2025年中国重卡产业运行环境分析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一、国际金融危机蔓延扩大延期</w:t>
      </w:r>
      <w:r>
        <w:rPr>
          <w:rFonts w:hint="eastAsia"/>
        </w:rPr>
        <w:br/>
      </w:r>
      <w:r>
        <w:rPr>
          <w:rFonts w:hint="eastAsia"/>
        </w:rPr>
        <w:t>　　　　二、人民币或再升值或贬值</w:t>
      </w:r>
      <w:r>
        <w:rPr>
          <w:rFonts w:hint="eastAsia"/>
        </w:rPr>
        <w:br/>
      </w:r>
      <w:r>
        <w:rPr>
          <w:rFonts w:hint="eastAsia"/>
        </w:rPr>
        <w:t>　　　　三、油价波动变化</w:t>
      </w:r>
      <w:r>
        <w:rPr>
          <w:rFonts w:hint="eastAsia"/>
        </w:rPr>
        <w:br/>
      </w:r>
      <w:r>
        <w:rPr>
          <w:rFonts w:hint="eastAsia"/>
        </w:rPr>
        <w:t>　　　　四、“远水解不了近渴”的拉动内需举措</w:t>
      </w:r>
      <w:r>
        <w:rPr>
          <w:rFonts w:hint="eastAsia"/>
        </w:rPr>
        <w:br/>
      </w:r>
      <w:r>
        <w:rPr>
          <w:rFonts w:hint="eastAsia"/>
        </w:rPr>
        <w:t>　　第二节 2025年中国重卡产业政策环境分析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一、《汽车产业发展政策》</w:t>
      </w:r>
      <w:r>
        <w:rPr>
          <w:rFonts w:hint="eastAsia"/>
        </w:rPr>
        <w:br/>
      </w:r>
      <w:r>
        <w:rPr>
          <w:rFonts w:hint="eastAsia"/>
        </w:rPr>
        <w:t>　　　　二、《汽车品牌销售管理实施办法》</w:t>
      </w:r>
      <w:r>
        <w:rPr>
          <w:rFonts w:hint="eastAsia"/>
        </w:rPr>
        <w:br/>
      </w:r>
      <w:r>
        <w:rPr>
          <w:rFonts w:hint="eastAsia"/>
        </w:rPr>
        <w:t>　　　　三、《汽车贸易政策》</w:t>
      </w:r>
      <w:r>
        <w:rPr>
          <w:rFonts w:hint="eastAsia"/>
        </w:rPr>
        <w:br/>
      </w:r>
      <w:r>
        <w:rPr>
          <w:rFonts w:hint="eastAsia"/>
        </w:rPr>
        <w:t>　　　　四、计重收费政策的实施</w:t>
      </w:r>
      <w:r>
        <w:rPr>
          <w:rFonts w:hint="eastAsia"/>
        </w:rPr>
        <w:br/>
      </w:r>
      <w:r>
        <w:rPr>
          <w:rFonts w:hint="eastAsia"/>
        </w:rPr>
        <w:t>　　第三节 2025年中国重卡产业社会环境分析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2025年中国重卡产业运行形势分析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2025年中国重卡产业发展概况</w:t>
      </w:r>
      <w:r>
        <w:rPr>
          <w:rFonts w:hint="eastAsia"/>
        </w:rPr>
        <w:br/>
      </w:r>
      <w:r>
        <w:rPr>
          <w:rFonts w:hint="eastAsia"/>
        </w:rPr>
        <w:t>　　　　一、国内重卡行业整装待发</w:t>
      </w:r>
      <w:r>
        <w:rPr>
          <w:rFonts w:hint="eastAsia"/>
        </w:rPr>
        <w:br/>
      </w:r>
      <w:r>
        <w:rPr>
          <w:rFonts w:hint="eastAsia"/>
        </w:rPr>
        <w:t>　　　　二、重卡市场结构分析</w:t>
      </w:r>
      <w:r>
        <w:rPr>
          <w:rFonts w:hint="eastAsia"/>
        </w:rPr>
        <w:br/>
      </w:r>
      <w:r>
        <w:rPr>
          <w:rFonts w:hint="eastAsia"/>
        </w:rPr>
        <w:t>　　第二节 2025年中国重卡产业运行动态分析</w:t>
      </w:r>
      <w:r>
        <w:rPr>
          <w:rFonts w:hint="eastAsia"/>
        </w:rPr>
        <w:br/>
      </w:r>
      <w:r>
        <w:rPr>
          <w:rFonts w:hint="eastAsia"/>
        </w:rPr>
        <w:t>　　　　一、公路货运总量增长使重卡需求扩大</w:t>
      </w:r>
      <w:r>
        <w:rPr>
          <w:rFonts w:hint="eastAsia"/>
        </w:rPr>
        <w:br/>
      </w:r>
      <w:r>
        <w:rPr>
          <w:rFonts w:hint="eastAsia"/>
        </w:rPr>
        <w:t>　　　　二、重卡产品高技术、高附加值的发展态势分析</w:t>
      </w:r>
      <w:r>
        <w:rPr>
          <w:rFonts w:hint="eastAsia"/>
        </w:rPr>
        <w:br/>
      </w:r>
      <w:r>
        <w:rPr>
          <w:rFonts w:hint="eastAsia"/>
        </w:rPr>
        <w:t>　　　　三、二级公路收费站撤销与计重收费对重卡是相对利好</w:t>
      </w:r>
      <w:r>
        <w:rPr>
          <w:rFonts w:hint="eastAsia"/>
        </w:rPr>
        <w:br/>
      </w:r>
      <w:r>
        <w:rPr>
          <w:rFonts w:hint="eastAsia"/>
        </w:rPr>
        <w:t>　　第三节 2025年中国重卡产业发展存在的问题分析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2025年中国重卡产业市场运行态势分析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2025年中国重卡产业市场供给分析</w:t>
      </w:r>
      <w:r>
        <w:rPr>
          <w:rFonts w:hint="eastAsia"/>
        </w:rPr>
        <w:br/>
      </w:r>
      <w:r>
        <w:rPr>
          <w:rFonts w:hint="eastAsia"/>
        </w:rPr>
        <w:t>　　　　一、近年我国重卡产量分析</w:t>
      </w:r>
      <w:r>
        <w:rPr>
          <w:rFonts w:hint="eastAsia"/>
        </w:rPr>
        <w:br/>
      </w:r>
      <w:r>
        <w:rPr>
          <w:rFonts w:hint="eastAsia"/>
        </w:rPr>
        <w:t>　　　　二、重点企业重卡产量分析</w:t>
      </w:r>
      <w:r>
        <w:rPr>
          <w:rFonts w:hint="eastAsia"/>
        </w:rPr>
        <w:br/>
      </w:r>
      <w:r>
        <w:rPr>
          <w:rFonts w:hint="eastAsia"/>
        </w:rPr>
        <w:t>　　　　三、影响重卡产业供给的因素分析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2025年中国重卡产业市场需求分析</w:t>
      </w:r>
      <w:r>
        <w:rPr>
          <w:rFonts w:hint="eastAsia"/>
        </w:rPr>
        <w:br/>
      </w:r>
      <w:r>
        <w:rPr>
          <w:rFonts w:hint="eastAsia"/>
        </w:rPr>
        <w:t>　　　　一、重卡需求量分析</w:t>
      </w:r>
      <w:r>
        <w:rPr>
          <w:rFonts w:hint="eastAsia"/>
        </w:rPr>
        <w:br/>
      </w:r>
      <w:r>
        <w:rPr>
          <w:rFonts w:hint="eastAsia"/>
        </w:rPr>
        <w:t>　　　　二、重点企业重型车销量分析</w:t>
      </w:r>
      <w:r>
        <w:rPr>
          <w:rFonts w:hint="eastAsia"/>
        </w:rPr>
        <w:br/>
      </w:r>
      <w:r>
        <w:rPr>
          <w:rFonts w:hint="eastAsia"/>
        </w:rPr>
        <w:t>　　　　三、货运总量给重卡市场的影响分析</w:t>
      </w:r>
      <w:r>
        <w:rPr>
          <w:rFonts w:hint="eastAsia"/>
        </w:rPr>
        <w:br/>
      </w:r>
      <w:r>
        <w:rPr>
          <w:rFonts w:hint="eastAsia"/>
        </w:rPr>
        <w:t>　　第三节 2025年中国重卡市场进出口贸易情况分析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2020-2025年中国汽车制造行业产销率调查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2020-2025年汽车制造出口交货值数据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2020-2025年中国柴油型其他重型货车市场进出口数据分析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2020-2025年中国柴油型其他重型货车出口统计</w:t>
      </w:r>
      <w:r>
        <w:rPr>
          <w:rFonts w:hint="eastAsia"/>
        </w:rPr>
        <w:br/>
      </w:r>
      <w:r>
        <w:rPr>
          <w:rFonts w:hint="eastAsia"/>
        </w:rPr>
        <w:t>　　第二节 2020-2025年中国柴油型其他重型货车进口统计</w:t>
      </w:r>
      <w:r>
        <w:rPr>
          <w:rFonts w:hint="eastAsia"/>
        </w:rPr>
        <w:br/>
      </w:r>
      <w:r>
        <w:rPr>
          <w:rFonts w:hint="eastAsia"/>
        </w:rPr>
        <w:t>　　第三节 2020-2025年中国柴油型其他重型货车进出口价格对比</w:t>
      </w:r>
      <w:r>
        <w:rPr>
          <w:rFonts w:hint="eastAsia"/>
        </w:rPr>
        <w:br/>
      </w:r>
      <w:r>
        <w:rPr>
          <w:rFonts w:hint="eastAsia"/>
        </w:rPr>
        <w:t>　　第四节 中国柴油型其他重型货车进出口主要来源地及出口目的地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2020-2025年中国柴油型的其他超重型货车市场进出口数据分析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2020-2025年中国柴油型的其他超重型货车出口统计</w:t>
      </w:r>
      <w:r>
        <w:rPr>
          <w:rFonts w:hint="eastAsia"/>
        </w:rPr>
        <w:br/>
      </w:r>
      <w:r>
        <w:rPr>
          <w:rFonts w:hint="eastAsia"/>
        </w:rPr>
        <w:t>　　第二节 2020-2025年中国柴油型的其他超重型货车进口统计</w:t>
      </w:r>
      <w:r>
        <w:rPr>
          <w:rFonts w:hint="eastAsia"/>
        </w:rPr>
        <w:br/>
      </w:r>
      <w:r>
        <w:rPr>
          <w:rFonts w:hint="eastAsia"/>
        </w:rPr>
        <w:t>　　第三节 2020-2025年中国柴油型的其他超重型货车进出口价格对比</w:t>
      </w:r>
      <w:r>
        <w:rPr>
          <w:rFonts w:hint="eastAsia"/>
        </w:rPr>
        <w:br/>
      </w:r>
      <w:r>
        <w:rPr>
          <w:rFonts w:hint="eastAsia"/>
        </w:rPr>
        <w:t>　　第四节 中国柴油型的其他超重型货车进出口主要来源地及出口目的地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2020-2025年中国重型货车主要零部件市场进出口数据分析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2020-2025年中国重型货车主要零部件出口统计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2020-2025年中国重型货车主要零部件进口统计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2020-2025年中国重型货车主要零部件进出口价格对比</w:t>
      </w:r>
      <w:r>
        <w:rPr>
          <w:rFonts w:hint="eastAsia"/>
        </w:rPr>
        <w:br/>
      </w:r>
      <w:r>
        <w:rPr>
          <w:rFonts w:hint="eastAsia"/>
        </w:rPr>
        <w:t>　　第四节 中国重型货车主要零部件进出口主要来源地及出口目的地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2025年中国重卡产业竞争现状分析</w:t>
      </w:r>
      <w:r>
        <w:rPr>
          <w:rFonts w:hint="eastAsia"/>
        </w:rPr>
        <w:br/>
      </w:r>
      <w:r>
        <w:rPr>
          <w:rFonts w:hint="eastAsia"/>
        </w:rPr>
        <w:t>　　　　一、产能供大于求，竞争更加激烈</w:t>
      </w:r>
      <w:r>
        <w:rPr>
          <w:rFonts w:hint="eastAsia"/>
        </w:rPr>
        <w:br/>
      </w:r>
      <w:r>
        <w:rPr>
          <w:rFonts w:hint="eastAsia"/>
        </w:rPr>
        <w:t>　　　　二、自主创新打造重卡核心竞争力</w:t>
      </w:r>
      <w:r>
        <w:rPr>
          <w:rFonts w:hint="eastAsia"/>
        </w:rPr>
        <w:br/>
      </w:r>
      <w:r>
        <w:rPr>
          <w:rFonts w:hint="eastAsia"/>
        </w:rPr>
        <w:t>　　　　三、中国重卡国际竞争分析</w:t>
      </w:r>
      <w:r>
        <w:rPr>
          <w:rFonts w:hint="eastAsia"/>
        </w:rPr>
        <w:br/>
      </w:r>
      <w:r>
        <w:rPr>
          <w:rFonts w:hint="eastAsia"/>
        </w:rPr>
        <w:t>　　第二节 2025年中国重卡产业区域竞争分析</w:t>
      </w:r>
      <w:r>
        <w:rPr>
          <w:rFonts w:hint="eastAsia"/>
        </w:rPr>
        <w:br/>
      </w:r>
      <w:r>
        <w:rPr>
          <w:rFonts w:hint="eastAsia"/>
        </w:rPr>
        <w:t>　　　　一、重卡市场竞争高档化</w:t>
      </w:r>
      <w:r>
        <w:rPr>
          <w:rFonts w:hint="eastAsia"/>
        </w:rPr>
        <w:br/>
      </w:r>
      <w:r>
        <w:rPr>
          <w:rFonts w:hint="eastAsia"/>
        </w:rPr>
        <w:t>　　　　二、重卡品牌竞争格局分析</w:t>
      </w:r>
      <w:r>
        <w:rPr>
          <w:rFonts w:hint="eastAsia"/>
        </w:rPr>
        <w:br/>
      </w:r>
      <w:r>
        <w:rPr>
          <w:rFonts w:hint="eastAsia"/>
        </w:rPr>
        <w:t>　　　　三、重点省市重卡市场竞争对比分析</w:t>
      </w:r>
      <w:r>
        <w:rPr>
          <w:rFonts w:hint="eastAsia"/>
        </w:rPr>
        <w:br/>
      </w:r>
      <w:r>
        <w:rPr>
          <w:rFonts w:hint="eastAsia"/>
        </w:rPr>
        <w:t>　　第三节 2025年中国重卡企业提升竞争力策略分析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重庆红岩汽车有限责任公司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安徽华菱汽车集团有限公司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济南华沃卡车有限公司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2025-2031年中国重卡工业运行前景预测分析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2025-2031年中国重卡产业发展趋势分析</w:t>
      </w:r>
      <w:r>
        <w:rPr>
          <w:rFonts w:hint="eastAsia"/>
        </w:rPr>
        <w:br/>
      </w:r>
      <w:r>
        <w:rPr>
          <w:rFonts w:hint="eastAsia"/>
        </w:rPr>
        <w:t>　　　　一、重卡产业发展前景预测</w:t>
      </w:r>
      <w:r>
        <w:rPr>
          <w:rFonts w:hint="eastAsia"/>
        </w:rPr>
        <w:br/>
      </w:r>
      <w:r>
        <w:rPr>
          <w:rFonts w:hint="eastAsia"/>
        </w:rPr>
        <w:t>　　　　二、东风重卡发展趋势迅猛</w:t>
      </w:r>
      <w:r>
        <w:rPr>
          <w:rFonts w:hint="eastAsia"/>
        </w:rPr>
        <w:br/>
      </w:r>
      <w:r>
        <w:rPr>
          <w:rFonts w:hint="eastAsia"/>
        </w:rPr>
        <w:t>　　　　三、高端重卡发展趋势分析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2025-2031年中国重卡产业市场预测分析</w:t>
      </w:r>
      <w:r>
        <w:rPr>
          <w:rFonts w:hint="eastAsia"/>
        </w:rPr>
        <w:br/>
      </w:r>
      <w:r>
        <w:rPr>
          <w:rFonts w:hint="eastAsia"/>
        </w:rPr>
        <w:t>　　　　一、重卡市场供给预测分析</w:t>
      </w:r>
      <w:r>
        <w:rPr>
          <w:rFonts w:hint="eastAsia"/>
        </w:rPr>
        <w:br/>
      </w:r>
      <w:r>
        <w:rPr>
          <w:rFonts w:hint="eastAsia"/>
        </w:rPr>
        <w:t>　　　　二、重卡需求预测分析</w:t>
      </w:r>
      <w:r>
        <w:rPr>
          <w:rFonts w:hint="eastAsia"/>
        </w:rPr>
        <w:br/>
      </w:r>
      <w:r>
        <w:rPr>
          <w:rFonts w:hint="eastAsia"/>
        </w:rPr>
        <w:t>　　　　三、重卡进出口预测分析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2025-2031年中国重卡产业投资环境分析</w:t>
      </w:r>
      <w:r>
        <w:rPr>
          <w:rFonts w:hint="eastAsia"/>
        </w:rPr>
        <w:br/>
      </w:r>
      <w:r>
        <w:rPr>
          <w:rFonts w:hint="eastAsia"/>
        </w:rPr>
        <w:t>　　　　一、跨国重卡暗涌投资潮</w:t>
      </w:r>
      <w:r>
        <w:rPr>
          <w:rFonts w:hint="eastAsia"/>
        </w:rPr>
        <w:br/>
      </w:r>
      <w:r>
        <w:rPr>
          <w:rFonts w:hint="eastAsia"/>
        </w:rPr>
        <w:t>　　　　二、4万亿投资刺激重卡需求</w:t>
      </w:r>
      <w:r>
        <w:rPr>
          <w:rFonts w:hint="eastAsia"/>
        </w:rPr>
        <w:br/>
      </w:r>
      <w:r>
        <w:rPr>
          <w:rFonts w:hint="eastAsia"/>
        </w:rPr>
        <w:t>　　第二节 2025-2031年中国重卡产业投资机会分析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2025-2031年中国重卡产业投资风险分析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中智^林^研究中心专家建议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国际金融危机蔓延扩大延期</w:t>
      </w:r>
      <w:r>
        <w:rPr>
          <w:rFonts w:hint="eastAsia"/>
        </w:rPr>
        <w:br/>
      </w:r>
      <w:r>
        <w:rPr>
          <w:rFonts w:hint="eastAsia"/>
        </w:rPr>
        <w:t>　　图表 人民币或再升值或贬值</w:t>
      </w:r>
      <w:r>
        <w:rPr>
          <w:rFonts w:hint="eastAsia"/>
        </w:rPr>
        <w:br/>
      </w:r>
      <w:r>
        <w:rPr>
          <w:rFonts w:hint="eastAsia"/>
        </w:rPr>
        <w:t>　　图表 油价波动变化</w:t>
      </w:r>
      <w:r>
        <w:rPr>
          <w:rFonts w:hint="eastAsia"/>
        </w:rPr>
        <w:br/>
      </w:r>
      <w:r>
        <w:rPr>
          <w:rFonts w:hint="eastAsia"/>
        </w:rPr>
        <w:t>　　图表 近年我国重卡产量分析</w:t>
      </w:r>
      <w:r>
        <w:rPr>
          <w:rFonts w:hint="eastAsia"/>
        </w:rPr>
        <w:br/>
      </w:r>
      <w:r>
        <w:rPr>
          <w:rFonts w:hint="eastAsia"/>
        </w:rPr>
        <w:t>　　图表 重点企业重卡产量分析</w:t>
      </w:r>
      <w:r>
        <w:rPr>
          <w:rFonts w:hint="eastAsia"/>
        </w:rPr>
        <w:br/>
      </w:r>
      <w:r>
        <w:rPr>
          <w:rFonts w:hint="eastAsia"/>
        </w:rPr>
        <w:t>　　图表 重点企业重型车销量分析</w:t>
      </w:r>
      <w:r>
        <w:rPr>
          <w:rFonts w:hint="eastAsia"/>
        </w:rPr>
        <w:br/>
      </w:r>
      <w:r>
        <w:rPr>
          <w:rFonts w:hint="eastAsia"/>
        </w:rPr>
        <w:t>　　图表 重卡（含非完整车辆）分月走势图</w:t>
      </w:r>
      <w:r>
        <w:rPr>
          <w:rFonts w:hint="eastAsia"/>
        </w:rPr>
        <w:br/>
      </w:r>
      <w:r>
        <w:rPr>
          <w:rFonts w:hint="eastAsia"/>
        </w:rPr>
        <w:t>　　图表 一汽集团企业重型车销量 单位：辆</w:t>
      </w:r>
      <w:r>
        <w:rPr>
          <w:rFonts w:hint="eastAsia"/>
        </w:rPr>
        <w:br/>
      </w:r>
      <w:r>
        <w:rPr>
          <w:rFonts w:hint="eastAsia"/>
        </w:rPr>
        <w:t>　　图表 东风公司企业重型车销量</w:t>
      </w:r>
      <w:r>
        <w:rPr>
          <w:rFonts w:hint="eastAsia"/>
        </w:rPr>
        <w:br/>
      </w:r>
      <w:r>
        <w:rPr>
          <w:rFonts w:hint="eastAsia"/>
        </w:rPr>
        <w:t>　　图表 中国重汽企业重型车销量</w:t>
      </w:r>
      <w:r>
        <w:rPr>
          <w:rFonts w:hint="eastAsia"/>
        </w:rPr>
        <w:br/>
      </w:r>
      <w:r>
        <w:rPr>
          <w:rFonts w:hint="eastAsia"/>
        </w:rPr>
        <w:t>　　图表 陕西重汽企业重型车销量</w:t>
      </w:r>
      <w:r>
        <w:rPr>
          <w:rFonts w:hint="eastAsia"/>
        </w:rPr>
        <w:br/>
      </w:r>
      <w:r>
        <w:rPr>
          <w:rFonts w:hint="eastAsia"/>
        </w:rPr>
        <w:t>　　图表 北汽福田企业重型车销量</w:t>
      </w:r>
      <w:r>
        <w:rPr>
          <w:rFonts w:hint="eastAsia"/>
        </w:rPr>
        <w:br/>
      </w:r>
      <w:r>
        <w:rPr>
          <w:rFonts w:hint="eastAsia"/>
        </w:rPr>
        <w:t>　　图表 红岩汽车企业重型车销量</w:t>
      </w:r>
      <w:r>
        <w:rPr>
          <w:rFonts w:hint="eastAsia"/>
        </w:rPr>
        <w:br/>
      </w:r>
      <w:r>
        <w:rPr>
          <w:rFonts w:hint="eastAsia"/>
        </w:rPr>
        <w:t>　　图表 北京奔驰企业重型车销量</w:t>
      </w:r>
      <w:r>
        <w:rPr>
          <w:rFonts w:hint="eastAsia"/>
        </w:rPr>
        <w:br/>
      </w:r>
      <w:r>
        <w:rPr>
          <w:rFonts w:hint="eastAsia"/>
        </w:rPr>
        <w:t>　　图表 华菱重卡企业重型车销量</w:t>
      </w:r>
      <w:r>
        <w:rPr>
          <w:rFonts w:hint="eastAsia"/>
        </w:rPr>
        <w:br/>
      </w:r>
      <w:r>
        <w:rPr>
          <w:rFonts w:hint="eastAsia"/>
        </w:rPr>
        <w:t>　　图表 江淮汽车企业重型车销量</w:t>
      </w:r>
      <w:r>
        <w:rPr>
          <w:rFonts w:hint="eastAsia"/>
        </w:rPr>
        <w:br/>
      </w:r>
      <w:r>
        <w:rPr>
          <w:rFonts w:hint="eastAsia"/>
        </w:rPr>
        <w:t>　　图表 三环专汽企业重型车销量</w:t>
      </w:r>
      <w:r>
        <w:rPr>
          <w:rFonts w:hint="eastAsia"/>
        </w:rPr>
        <w:br/>
      </w:r>
      <w:r>
        <w:rPr>
          <w:rFonts w:hint="eastAsia"/>
        </w:rPr>
        <w:t>　　图表 重卡市场销量及年增长情况 （单位：辆，％）</w:t>
      </w:r>
      <w:r>
        <w:rPr>
          <w:rFonts w:hint="eastAsia"/>
        </w:rPr>
        <w:br/>
      </w:r>
      <w:r>
        <w:rPr>
          <w:rFonts w:hint="eastAsia"/>
        </w:rPr>
        <w:t>　　图表 货运总量月度对比</w:t>
      </w:r>
      <w:r>
        <w:rPr>
          <w:rFonts w:hint="eastAsia"/>
        </w:rPr>
        <w:br/>
      </w:r>
      <w:r>
        <w:rPr>
          <w:rFonts w:hint="eastAsia"/>
        </w:rPr>
        <w:t>　　图表 货运周转总量月度对比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2025年中国各省市汽车制造行业工业销售产值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2025年汽车制造行业产销率（数据均可更新至最新月份）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2020-2025年中国柴油型其他重型货车出口统计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2020-2025年中国柴油型其他重型货车进出口价格对比</w:t>
      </w:r>
      <w:r>
        <w:rPr>
          <w:rFonts w:hint="eastAsia"/>
        </w:rPr>
        <w:br/>
      </w:r>
      <w:r>
        <w:rPr>
          <w:rFonts w:hint="eastAsia"/>
        </w:rPr>
        <w:t>　　图表 中国柴油型其他重型货车进出口主要来源地及出口目的地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2020-2025年中国柴油型的其他超重型货车出口统计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2020-2025年中国柴油型的其他超重型货车进出口价格对比</w:t>
      </w:r>
      <w:r>
        <w:rPr>
          <w:rFonts w:hint="eastAsia"/>
        </w:rPr>
        <w:br/>
      </w:r>
      <w:r>
        <w:rPr>
          <w:rFonts w:hint="eastAsia"/>
        </w:rPr>
        <w:t>　　图表 中国柴油型的其他超重型货车进出口主要来源地及出口目的地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2020-2025年中国重型货车主要零部件出口统计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2020-2025年中国重型货车主要零部件进出口价格对比</w:t>
      </w:r>
      <w:r>
        <w:rPr>
          <w:rFonts w:hint="eastAsia"/>
        </w:rPr>
        <w:br/>
      </w:r>
      <w:r>
        <w:rPr>
          <w:rFonts w:hint="eastAsia"/>
        </w:rPr>
        <w:t>　　图表 中国重型货车主要零部件进出口主要来源地及出口目的地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中国第一汽车集团公司盈利指标情况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中国第一汽车集团公司资产负债能力指标分析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中国第一汽车集团公司盈利能力情况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中国第一汽车集团公司销售收入情况</w:t>
      </w:r>
      <w:r>
        <w:rPr>
          <w:rFonts w:hint="eastAsia"/>
        </w:rPr>
        <w:br/>
      </w:r>
      <w:r>
        <w:rPr>
          <w:rFonts w:hint="eastAsia"/>
        </w:rPr>
        <w:t>　　图表 中国第一汽车集团公司成本费用构成情况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东风汽车集团股份有限公司成本费用构成情况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陕西汽车集团有限责任公司成本费用构成情况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重庆红岩汽车有限责任公司成本费用构成情况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安徽华菱汽车集团有限公司成本费用构成情况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安徽江淮汽车集团有限公司成本费用构成情况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济南华沃卡车有限公司盈利指标情况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济南华沃卡车有限公司资产运行指标状况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济南华沃卡车有限公司资产负债能力指标分析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济南华沃卡车有限公司盈利能力情况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济南华沃卡车有限公司销售收入情况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济南华沃卡车有限公司成本费用构成情况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2025-2031年中国重卡市场供给预测分析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2025-2031年中国重卡需求预测分析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2025-2031年中国重卡进出口预测分析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2025-2031年中国重卡产业市场盈利预测分析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4bc1a7b48443e" w:history="1">
        <w:r>
          <w:rPr>
            <w:rStyle w:val="Hyperlink"/>
          </w:rPr>
          <w:t>2025-2031年中国重卡市场调查研究及发展趋势分析报告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4bc1a7b48443e" w:history="1">
        <w:r>
          <w:rPr>
            <w:rStyle w:val="Hyperlink"/>
          </w:rPr>
          <w:t>https://www.20087.com/M_JiaoTongYunShu/A3/ZhongKaShiChangQianJingFenXiYuCe.html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ab48848d24d7a" w:history="1">
      <w:r>
        <w:rPr>
          <w:rStyle w:val="Hyperlink"/>
        </w:rPr>
        <w:t>2025-2031年中国重卡市场调查研究及发展趋势分析报告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3/ZhongKaShiChangQianJingFenXiYuCe.html" TargetMode="External" Id="R6274bc1a7b48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3/ZhongKaShiChangQianJingFenXiYuCe.html" TargetMode="External" Id="R31bab48848d2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2025-01-06T03:25:00Z</dcterms:created>
  <dcterms:modified xsi:type="dcterms:W3CDTF">2025-01-06T04:25:00Z</dcterms:modified>
  <dc:subject>2025-2031年中国重卡市场调查研究及发展趋势分析报告</dc:subject>
  <dc:title>2025-2031年中国重卡市场调查研究及发展趋势分析报告</dc:title>
  <cp:keywords>2025-2031年中国重卡市场调查研究及发展趋势分析报告</cp:keywords>
  <dc:description>2025-2031年中国重卡市场调查研究及发展趋势分析报告</dc:description>
</cp:coreProperties>
</file>