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c6c28632c4511" w:history="1">
              <w:r>
                <w:rPr>
                  <w:rStyle w:val="Hyperlink"/>
                </w:rPr>
                <w:t>中国水冷摩托车行业调研及发展趋势分析报告（2025-2031年）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c6c28632c4511" w:history="1">
              <w:r>
                <w:rPr>
                  <w:rStyle w:val="Hyperlink"/>
                </w:rPr>
                <w:t>中国水冷摩托车行业调研及发展趋势分析报告（2025-2031年）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c6c28632c4511" w:history="1">
                <w:r>
                  <w:rPr>
                    <w:rStyle w:val="Hyperlink"/>
                  </w:rPr>
                  <w:t>https://www.20087.com/7/1A/ShuiLengMoTuoCheHangYeDiaoYanBaoGao.html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摩托车因其冷却效率高、发动机运行平稳和噪声低等优点，在高性能和长途旅行摩托车型号中非常流行。近年来，随着技术的进步，水冷系统变得更加紧凑和高效，同时，摩托车设计中融入了更多空气动力学原理，提高了冷却效率和整体性能。</w:t>
      </w:r>
      <w:r>
        <w:rPr>
          <w:rFonts w:hint="eastAsia"/>
        </w:rPr>
        <w:br/>
      </w:r>
      <w:r>
        <w:rPr>
          <w:rFonts w:hint="eastAsia"/>
        </w:rPr>
        <w:t>　　未来，水冷摩托车将朝着更高效、更环保的方向发展。采用新型冷却介质和更智能的温控系统，以提高冷却效果和减少能耗。同时，随着电动摩托车的兴起，水冷技术也将被应用于电动机的冷却，以解决电动机在高负载下产生的热量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c6c28632c4511" w:history="1">
        <w:r>
          <w:rPr>
            <w:rStyle w:val="Hyperlink"/>
          </w:rPr>
          <w:t>中国水冷摩托车行业调研及发展趋势分析报告（2025-2031年）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水冷摩托车行业发展环境、产业链结构、市场供需状况及价格变化，重点研究了水冷摩托车行业内主要企业的经营现状。报告对水冷摩托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水冷摩托车行业概述</w:t>
      </w:r>
      <w:r>
        <w:rPr>
          <w:rFonts w:hint="eastAsia"/>
        </w:rPr>
        <w:br/>
      </w:r>
      <w:r>
        <w:rPr>
          <w:rFonts w:hint="eastAsia"/>
        </w:rPr>
        <w:t>　　第一节 水冷摩托车行业定义</w:t>
      </w:r>
      <w:r>
        <w:rPr>
          <w:rFonts w:hint="eastAsia"/>
        </w:rPr>
        <w:br/>
      </w:r>
      <w:r>
        <w:rPr>
          <w:rFonts w:hint="eastAsia"/>
        </w:rPr>
        <w:t>　　第二节 水冷摩托车行业发展历程</w:t>
      </w:r>
      <w:r>
        <w:rPr>
          <w:rFonts w:hint="eastAsia"/>
        </w:rPr>
        <w:br/>
      </w:r>
      <w:r>
        <w:rPr>
          <w:rFonts w:hint="eastAsia"/>
        </w:rPr>
        <w:t>　　第三节 中国水冷摩托车行业所处生命周期分析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中国水冷摩托车行业地位分析</w:t>
      </w:r>
      <w:r>
        <w:rPr>
          <w:rFonts w:hint="eastAsia"/>
        </w:rPr>
        <w:br/>
      </w:r>
      <w:r>
        <w:rPr>
          <w:rFonts w:hint="eastAsia"/>
        </w:rPr>
        <w:t>　　　　一、水冷摩托车行业对经济增长的影响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二、水冷摩托车行业对人民生活的影响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三、水冷摩托车行业关联度情况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2024-2025年中国水冷摩托车行业运行环境分析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水冷摩托车行业经济环境分析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水冷摩托车行业社会环境分析</w:t>
      </w:r>
      <w:r>
        <w:rPr>
          <w:rFonts w:hint="eastAsia"/>
        </w:rPr>
        <w:br/>
      </w:r>
      <w:r>
        <w:rPr>
          <w:rFonts w:hint="eastAsia"/>
        </w:rPr>
        <w:t>　　第四节 中国水冷摩托车行业相关政策、标准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一、中国水冷摩托车行业相关政策</w:t>
      </w:r>
      <w:r>
        <w:rPr>
          <w:rFonts w:hint="eastAsia"/>
        </w:rPr>
        <w:br/>
      </w:r>
      <w:r>
        <w:rPr>
          <w:rFonts w:hint="eastAsia"/>
        </w:rPr>
        <w:t>　　　　二、中国水冷摩托车行业相关标准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2024-2025年中国水冷摩托车行业市场运行状况</w:t>
      </w:r>
      <w:r>
        <w:rPr>
          <w:rFonts w:hint="eastAsia"/>
        </w:rPr>
        <w:br/>
      </w:r>
      <w:r>
        <w:rPr>
          <w:rFonts w:hint="eastAsia"/>
        </w:rPr>
        <w:t>　　第一节 水冷摩托车行业技术发展分析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一、中国水冷摩托车行业技术现状</w:t>
      </w:r>
      <w:r>
        <w:rPr>
          <w:rFonts w:hint="eastAsia"/>
        </w:rPr>
        <w:br/>
      </w:r>
      <w:r>
        <w:rPr>
          <w:rFonts w:hint="eastAsia"/>
        </w:rPr>
        <w:t>　　　　二、国际水冷摩托车行业技术现状</w:t>
      </w:r>
      <w:r>
        <w:rPr>
          <w:rFonts w:hint="eastAsia"/>
        </w:rPr>
        <w:br/>
      </w:r>
      <w:r>
        <w:rPr>
          <w:rFonts w:hint="eastAsia"/>
        </w:rPr>
        <w:t>　　　　三、水冷摩托车行业技术发展趋势</w:t>
      </w:r>
      <w:r>
        <w:rPr>
          <w:rFonts w:hint="eastAsia"/>
        </w:rPr>
        <w:br/>
      </w:r>
      <w:r>
        <w:rPr>
          <w:rFonts w:hint="eastAsia"/>
        </w:rPr>
        <w:t>　　第二节 中国水冷摩托车行业企业竞争策略分析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一、2025-2031年中国水冷摩托车行业市场竞争趋势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二、2025-2031年中国水冷摩托车行业竞争格局展望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三、2019-2024年中国水冷摩托车行业竞争策略分析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2019-2024年中国水冷摩托车行业发展现状分析及预测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2019-2024年中国水冷摩托车行业规模分析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一、2019-2024年中国水冷摩托车行业企业数量统计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二、2025年中国水冷摩托车行业企业集中度分析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三、2019-2024年中国水冷摩托车行业从业人数统计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四、2019-2024年中国水冷摩托车行业销售总额统计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五、2019-2024年中国水冷摩托车行业利润总额统计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2019-2024年中国水冷摩托车行业财务能力分析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一、水冷摩托车行业盈利能力分析</w:t>
      </w:r>
      <w:r>
        <w:rPr>
          <w:rFonts w:hint="eastAsia"/>
        </w:rPr>
        <w:br/>
      </w:r>
      <w:r>
        <w:rPr>
          <w:rFonts w:hint="eastAsia"/>
        </w:rPr>
        <w:t>　　　　二、水冷摩托车行业营运能力分析</w:t>
      </w:r>
      <w:r>
        <w:rPr>
          <w:rFonts w:hint="eastAsia"/>
        </w:rPr>
        <w:br/>
      </w:r>
      <w:r>
        <w:rPr>
          <w:rFonts w:hint="eastAsia"/>
        </w:rPr>
        <w:t>　　　　三、水冷摩托车行业偿债能力分析</w:t>
      </w:r>
      <w:r>
        <w:rPr>
          <w:rFonts w:hint="eastAsia"/>
        </w:rPr>
        <w:br/>
      </w:r>
      <w:r>
        <w:rPr>
          <w:rFonts w:hint="eastAsia"/>
        </w:rPr>
        <w:t>　　　　四、水冷摩托车行业发展能力分析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中国水冷摩托车行业供需情况分析及预测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中国水冷摩托车行业产量情况分析及预测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一、2019-2024年中国水冷摩托车行业产量统计</w:t>
      </w:r>
      <w:r>
        <w:rPr>
          <w:rFonts w:hint="eastAsia"/>
        </w:rPr>
        <w:br/>
      </w:r>
      <w:r>
        <w:rPr>
          <w:rFonts w:hint="eastAsia"/>
        </w:rPr>
        <w:t>　　　　二、2025年水冷摩托车行业区域产量情况分析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三、2025-2031年中国水冷摩托车行业产量预测</w:t>
      </w:r>
      <w:r>
        <w:rPr>
          <w:rFonts w:hint="eastAsia"/>
        </w:rPr>
        <w:br/>
      </w:r>
      <w:r>
        <w:rPr>
          <w:rFonts w:hint="eastAsia"/>
        </w:rPr>
        <w:t>　　第二节 中国水冷摩托车行业需求情况及预测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一、2019-2024年中国水冷摩托车行业需求情况分析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二、2019-2024年中国水冷摩托车行业主要消费领域分析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三、2025-2031年中国水冷摩托车行业需求情况预测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中国水冷摩托车行业产品价格变化情况及预测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2019-2024年中国水冷摩托车行业产品价格变化情况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影响中国水冷摩托车行业产品价格因素分析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2025-2031年中国水冷摩托车行业产品价格预测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中国水冷摩托车行业消费者偏好调研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中国水冷摩托车行业消费者认识度分析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中国水冷摩托车行业消费者不同因素敏感度分析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2019-2024年中国水冷摩托车市场形势与营销策略分析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2019-2024年中国水冷摩托车产品市场形势分析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2019-2024年中国水冷摩托车行业供需形势分析</w:t>
      </w:r>
      <w:r>
        <w:rPr>
          <w:rFonts w:hint="eastAsia"/>
        </w:rPr>
        <w:br/>
      </w:r>
      <w:r>
        <w:rPr>
          <w:rFonts w:hint="eastAsia"/>
        </w:rPr>
        <w:t>　　　　一、水冷摩托车产品行业供需现状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二、在经济危机下水冷摩托车企业对策分析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2019-2024年中国水冷摩托车行业企业的营销策略分析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2019-2024年我国水冷摩托车上游行业发展态势展望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水冷摩托车行业重点企业研究分析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水冷摩托车企业发展策略分析</w:t>
      </w:r>
      <w:r>
        <w:rPr>
          <w:rFonts w:hint="eastAsia"/>
        </w:rPr>
        <w:br/>
      </w:r>
      <w:r>
        <w:rPr>
          <w:rFonts w:hint="eastAsia"/>
        </w:rPr>
        <w:t>　　第一节 水冷摩托车市场策略分析</w:t>
      </w:r>
      <w:r>
        <w:rPr>
          <w:rFonts w:hint="eastAsia"/>
        </w:rPr>
        <w:br/>
      </w:r>
      <w:r>
        <w:rPr>
          <w:rFonts w:hint="eastAsia"/>
        </w:rPr>
        <w:t>　　　　一、水冷摩托车价格策略分析</w:t>
      </w:r>
      <w:r>
        <w:rPr>
          <w:rFonts w:hint="eastAsia"/>
        </w:rPr>
        <w:br/>
      </w:r>
      <w:r>
        <w:rPr>
          <w:rFonts w:hint="eastAsia"/>
        </w:rPr>
        <w:t>　　　　二、水冷摩托车渠道策略分析</w:t>
      </w:r>
      <w:r>
        <w:rPr>
          <w:rFonts w:hint="eastAsia"/>
        </w:rPr>
        <w:br/>
      </w:r>
      <w:r>
        <w:rPr>
          <w:rFonts w:hint="eastAsia"/>
        </w:rPr>
        <w:t>　　第二节 水冷摩托车销售策略分析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提高水冷摩托车企业竞争力的策略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一、提高中国水冷摩托车企业核心竞争力的对策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二、水冷摩托车企业提升竞争力的主要方向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三、影响水冷摩托车企业核心竞争力的因素及提升途径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四、提高水冷摩托车企业竞争力的策略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对我国水冷摩托车品牌的战略思考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一、水冷摩托车实施品牌战略的意义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二、水冷摩托车企业品牌的现状分析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三、我国水冷摩托车企业的品牌战略</w:t>
      </w:r>
      <w:r>
        <w:rPr>
          <w:rFonts w:hint="eastAsia"/>
        </w:rPr>
        <w:br/>
      </w:r>
      <w:r>
        <w:rPr>
          <w:rFonts w:hint="eastAsia"/>
        </w:rPr>
        <w:t>　　　　四、水冷摩托车品牌战略管理的策略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中国水冷摩托车产业市场竞争策略建议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中国水冷摩托车市场竞争策略建议</w:t>
      </w:r>
      <w:r>
        <w:rPr>
          <w:rFonts w:hint="eastAsia"/>
        </w:rPr>
        <w:br/>
      </w:r>
      <w:r>
        <w:rPr>
          <w:rFonts w:hint="eastAsia"/>
        </w:rPr>
        <w:t>　　　　一、水冷摩托车市场定位策略建议</w:t>
      </w:r>
      <w:r>
        <w:rPr>
          <w:rFonts w:hint="eastAsia"/>
        </w:rPr>
        <w:br/>
      </w:r>
      <w:r>
        <w:rPr>
          <w:rFonts w:hint="eastAsia"/>
        </w:rPr>
        <w:t>　　　　二、水冷摩托车产品开发策略建议</w:t>
      </w:r>
      <w:r>
        <w:rPr>
          <w:rFonts w:hint="eastAsia"/>
        </w:rPr>
        <w:br/>
      </w:r>
      <w:r>
        <w:rPr>
          <w:rFonts w:hint="eastAsia"/>
        </w:rPr>
        <w:t>　　　　三、水冷摩托车渠道竞争策略建议</w:t>
      </w:r>
      <w:r>
        <w:rPr>
          <w:rFonts w:hint="eastAsia"/>
        </w:rPr>
        <w:br/>
      </w:r>
      <w:r>
        <w:rPr>
          <w:rFonts w:hint="eastAsia"/>
        </w:rPr>
        <w:t>　　　　四、水冷摩托车品牌竞争策略建议</w:t>
      </w:r>
      <w:r>
        <w:rPr>
          <w:rFonts w:hint="eastAsia"/>
        </w:rPr>
        <w:br/>
      </w:r>
      <w:r>
        <w:rPr>
          <w:rFonts w:hint="eastAsia"/>
        </w:rPr>
        <w:t>　　　　五、水冷摩托车价格竞争策略建议</w:t>
      </w:r>
      <w:r>
        <w:rPr>
          <w:rFonts w:hint="eastAsia"/>
        </w:rPr>
        <w:br/>
      </w:r>
      <w:r>
        <w:rPr>
          <w:rFonts w:hint="eastAsia"/>
        </w:rPr>
        <w:t>　　　　六、水冷摩托车客户服务策略建议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中国水冷摩托车产业竞争战略建议</w:t>
      </w:r>
      <w:r>
        <w:rPr>
          <w:rFonts w:hint="eastAsia"/>
        </w:rPr>
        <w:br/>
      </w:r>
      <w:r>
        <w:rPr>
          <w:rFonts w:hint="eastAsia"/>
        </w:rPr>
        <w:t>　　　　一、水冷摩托车 竞争战略选择建议</w:t>
      </w:r>
      <w:r>
        <w:rPr>
          <w:rFonts w:hint="eastAsia"/>
        </w:rPr>
        <w:br/>
      </w:r>
      <w:r>
        <w:rPr>
          <w:rFonts w:hint="eastAsia"/>
        </w:rPr>
        <w:t>　　　　二、水冷摩托车产业升级策略建议</w:t>
      </w:r>
      <w:r>
        <w:rPr>
          <w:rFonts w:hint="eastAsia"/>
        </w:rPr>
        <w:br/>
      </w:r>
      <w:r>
        <w:rPr>
          <w:rFonts w:hint="eastAsia"/>
        </w:rPr>
        <w:t>　　　　三、水冷摩托车产业转移策略建议</w:t>
      </w:r>
      <w:r>
        <w:rPr>
          <w:rFonts w:hint="eastAsia"/>
        </w:rPr>
        <w:br/>
      </w:r>
      <w:r>
        <w:rPr>
          <w:rFonts w:hint="eastAsia"/>
        </w:rPr>
        <w:t>　　　　四、水冷摩托车价值链定位建议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中国水冷摩托车行业投资风险及建议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中国水冷摩托车行业SWOT分析</w:t>
      </w:r>
      <w:r>
        <w:rPr>
          <w:rFonts w:hint="eastAsia"/>
        </w:rPr>
        <w:br/>
      </w:r>
      <w:r>
        <w:rPr>
          <w:rFonts w:hint="eastAsia"/>
        </w:rPr>
        <w:t>　　　　一、中国水冷摩托车行业优势（S）分析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二、中国水冷摩托车行业劣势（W）分析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三、中国水冷摩托车行业机会（O）分析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四、中国水冷摩托车行业威胁（T）分析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2025-2031年中国水冷摩托车行业投资风险分析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[^中^智^林^]中国水冷摩托车行业应对策略分析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水冷摩托车行业历程</w:t>
      </w:r>
      <w:r>
        <w:rPr>
          <w:rFonts w:hint="eastAsia"/>
        </w:rPr>
        <w:br/>
      </w:r>
      <w:r>
        <w:rPr>
          <w:rFonts w:hint="eastAsia"/>
        </w:rPr>
        <w:t>　　图表 水冷摩托车行业生命周期</w:t>
      </w:r>
      <w:r>
        <w:rPr>
          <w:rFonts w:hint="eastAsia"/>
        </w:rPr>
        <w:br/>
      </w:r>
      <w:r>
        <w:rPr>
          <w:rFonts w:hint="eastAsia"/>
        </w:rPr>
        <w:t>　　图表 水冷摩托车行业产业链分析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2019-2024年水冷摩托车行业市场容量分析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2019-2024年中国水冷摩托车行业产能统计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2019-2024年中国水冷摩托车市场需求量及增速统计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2025年中国水冷摩托车行业需求领域分布格局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2019-2024年中国水冷摩托车进口数量分析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2019-2024年中国水冷摩托车进口金额分析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2019-2024年中国水冷摩托车出口数量分析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2019-2024年中国水冷摩托车出口金额分析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2025年中国水冷摩托车进口国家及地区分析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2025年中国水冷摩托车出口国家及地区分析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2019-2024年中国水冷摩托车行业企业平均规模情况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2025-2031年中国水冷摩托车市场需求量预测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2025-2031年中国水冷摩托车行业供需平衡预测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2025-2031年中国水冷摩托车行业市场规模预测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2025-2031年中国水冷摩托车市场前景分析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c6c28632c4511" w:history="1">
        <w:r>
          <w:rPr>
            <w:rStyle w:val="Hyperlink"/>
          </w:rPr>
          <w:t>中国水冷摩托车行业调研及发展趋势分析报告（2025-2031年）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c6c28632c4511" w:history="1">
        <w:r>
          <w:rPr>
            <w:rStyle w:val="Hyperlink"/>
          </w:rPr>
          <w:t>https://www.20087.com/7/1A/ShuiLengMoTuoCheHangYeDiaoYanBaoGao.html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热点：摩托车风冷与冷水机哪种好、水冷摩托车的优缺点、风冷还是水冷好 摩托车、水冷摩托车能连续跑多久、最便宜的水冷摩托车、水冷摩托车要加水吗、150有必要水冷吗、水冷摩托车换防冻液教程、摩托车风冷和水冷的区别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d75d912b2449f" w:history="1">
      <w:r>
        <w:rPr>
          <w:rStyle w:val="Hyperlink"/>
        </w:rPr>
        <w:t>中国水冷摩托车行业调研及发展趋势分析报告（2025-2031年）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ShuiLengMoTuoCheHangYeDiaoYanBaoGao.html" TargetMode="External" Id="R143c6c28632c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ShuiLengMoTuoCheHangYeDiaoYanBaoGao.html" TargetMode="External" Id="Rb98d75d912b2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2025-01-09T00:47:00Z</dcterms:created>
  <dcterms:modified xsi:type="dcterms:W3CDTF">2025-01-09T01:47:00Z</dcterms:modified>
  <dc:subject>中国水冷摩托车行业调研及发展趋势分析报告（2025-2031年）</dc:subject>
  <dc:title>中国水冷摩托车行业调研及发展趋势分析报告（2025-2031年）</dc:title>
  <cp:keywords>中国水冷摩托车行业调研及发展趋势分析报告（2025-2031年）</cp:keywords>
  <dc:description>中国水冷摩托车行业调研及发展趋势分析报告（2025-2031年）</dc:description>
</cp:coreProperties>
</file>