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0bf84bf7d4636" w:history="1">
              <w:r>
                <w:rPr>
                  <w:rStyle w:val="Hyperlink"/>
                </w:rPr>
                <w:t>2025-2031年中国电动车电池市场分析及发展趋势研究报告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0bf84bf7d4636" w:history="1">
              <w:r>
                <w:rPr>
                  <w:rStyle w:val="Hyperlink"/>
                </w:rPr>
                <w:t>2025-2031年中国电动车电池市场分析及发展趋势研究报告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0bf84bf7d4636" w:history="1">
                <w:r>
                  <w:rPr>
                    <w:rStyle w:val="Hyperlink"/>
                  </w:rPr>
                  <w:t>https://www.20087.com/8/8A/DianDongCheDianChiShiChangDiaoChaBaoGao.html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新能源汽车的核心部件，近年来随着全球对绿色出行的追求，其技术与市场均取得了飞速发展。锂离子电池因其高能量密度、长寿命和快速充电能力，已成为电动车电池的主流选择。各大电池制造商和汽车厂商纷纷加大研发投入，推动电池技术的迭代升级，如固态电池、钠离子电池等新兴技术正逐步走向商业化。然而，电动车电池行业也面临着原材料价格波动、废旧电池回收处理和充电基础设施建设等挑战。</w:t>
      </w:r>
      <w:r>
        <w:rPr>
          <w:rFonts w:hint="eastAsia"/>
        </w:rPr>
        <w:br/>
      </w:r>
      <w:r>
        <w:rPr>
          <w:rFonts w:hint="eastAsia"/>
        </w:rPr>
        <w:t>　　未来，电动车电池的发展将更加注重性能提升、成本降低和可持续性。一方面，通过材料科学的突破，如开发新型正负极材料、电解质，提高电池的能量密度、安全性与循环寿命，降低电池成本。另一方面，加强废旧电池的回收利用，建立闭环的电池材料循环体系，减少对环境的影响。此外，电动车电池将与智能电网、储能系统深度融合，开发电池梯次利用技术，提升电池全生命周期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0bf84bf7d4636" w:history="1">
        <w:r>
          <w:rPr>
            <w:rStyle w:val="Hyperlink"/>
          </w:rPr>
          <w:t>2025-2031年中国电动车电池市场分析及发展趋势研究报告</w:t>
        </w:r>
      </w:hyperlink>
      <w:r>
        <w:rPr>
          <w:rFonts w:hint="eastAsia"/>
        </w:rPr>
        <w:t>》全面分析了电动车电池行业的市场规模、供需状况及产业链结构，深入探讨了电动车电池各细分市场的品牌竞争情况和价格动态，聚焦电动车电池重点企业经营现状，揭示了行业的集中度和竞争格局。此外，电动车电池报告对电动车电池行业的市场前景进行了科学预测，揭示了行业未来的发展趋势、潜在风险和机遇。电动车电池报告旨在为电动车电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电动车电池行业概述</w:t>
      </w:r>
      <w:r>
        <w:rPr>
          <w:rFonts w:hint="eastAsia"/>
        </w:rPr>
        <w:br/>
      </w:r>
      <w:r>
        <w:rPr>
          <w:rFonts w:hint="eastAsia"/>
        </w:rPr>
        <w:t>　　第一节 电动车电池行业界定</w:t>
      </w:r>
      <w:r>
        <w:rPr>
          <w:rFonts w:hint="eastAsia"/>
        </w:rPr>
        <w:br/>
      </w:r>
      <w:r>
        <w:rPr>
          <w:rFonts w:hint="eastAsia"/>
        </w:rPr>
        <w:t>　　第二节 电动车电池行业发展历程</w:t>
      </w:r>
      <w:r>
        <w:rPr>
          <w:rFonts w:hint="eastAsia"/>
        </w:rPr>
        <w:br/>
      </w:r>
      <w:r>
        <w:rPr>
          <w:rFonts w:hint="eastAsia"/>
        </w:rPr>
        <w:t>　　第三节 电动车电池产业链分析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二、电动车电池产业链模型分析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电动车电池行业政策环境分析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二、电动车电池相关行业标准分析</w:t>
      </w:r>
      <w:r>
        <w:rPr>
          <w:rFonts w:hint="eastAsia"/>
        </w:rPr>
        <w:br/>
      </w:r>
      <w:r>
        <w:rPr>
          <w:rFonts w:hint="eastAsia"/>
        </w:rPr>
        <w:t>　　第三节 电动车电池行业社会环境分析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中国电动车电池行业生产现状分析</w:t>
      </w:r>
      <w:r>
        <w:rPr>
          <w:rFonts w:hint="eastAsia"/>
        </w:rPr>
        <w:br/>
      </w:r>
      <w:r>
        <w:rPr>
          <w:rFonts w:hint="eastAsia"/>
        </w:rPr>
        <w:t>　　第一节 电动车电池行业总体规模</w:t>
      </w:r>
      <w:r>
        <w:rPr>
          <w:rFonts w:hint="eastAsia"/>
        </w:rPr>
        <w:br/>
      </w:r>
      <w:r>
        <w:rPr>
          <w:rFonts w:hint="eastAsia"/>
        </w:rPr>
        <w:t>　　第二节 电动车电池行业产能概况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一、2019-2024年电动车电池产能分析</w:t>
      </w:r>
      <w:r>
        <w:rPr>
          <w:rFonts w:hint="eastAsia"/>
        </w:rPr>
        <w:br/>
      </w:r>
      <w:r>
        <w:rPr>
          <w:rFonts w:hint="eastAsia"/>
        </w:rPr>
        <w:t>　　　　二、2025-2031年电动车电池产能预测</w:t>
      </w:r>
      <w:r>
        <w:rPr>
          <w:rFonts w:hint="eastAsia"/>
        </w:rPr>
        <w:br/>
      </w:r>
      <w:r>
        <w:rPr>
          <w:rFonts w:hint="eastAsia"/>
        </w:rPr>
        <w:t>　　第三节 电动车电池市场容量概况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一、2019-2024年电动车电池市场容量分析</w:t>
      </w:r>
      <w:r>
        <w:rPr>
          <w:rFonts w:hint="eastAsia"/>
        </w:rPr>
        <w:br/>
      </w:r>
      <w:r>
        <w:rPr>
          <w:rFonts w:hint="eastAsia"/>
        </w:rPr>
        <w:t>　　　　二、电动车电池产能配置与产能利用率调查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三、2025-2031年电动车电池市场容量预测</w:t>
      </w:r>
      <w:r>
        <w:rPr>
          <w:rFonts w:hint="eastAsia"/>
        </w:rPr>
        <w:br/>
      </w:r>
      <w:r>
        <w:rPr>
          <w:rFonts w:hint="eastAsia"/>
        </w:rPr>
        <w:t>　　第四节 电动车电池行业的生命周期分析</w:t>
      </w:r>
      <w:r>
        <w:rPr>
          <w:rFonts w:hint="eastAsia"/>
        </w:rPr>
        <w:br/>
      </w:r>
      <w:r>
        <w:rPr>
          <w:rFonts w:hint="eastAsia"/>
        </w:rPr>
        <w:t>　　第五节 电动车电池行业供需情况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国内电动车电池产品2019-2024年价格回顾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2025年国内电动车电池产品市场价格及评述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国内电动车电池产品价格影响因素分析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2025-2031年国内电动车电池产品价格走势预测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2019-2024年中国电动车电池行业总体发展状况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中国电动车电池行业规模情况分析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一、电动车电池行业单位规模情况分析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二、电动车电池行业人员规模状况分析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三、电动车电池行业资产规模状况分析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四、电动车电池行业市场规模状况分析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五、电动车电池行业敏感性分析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中国电动车电池行业产销情况分析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一、电动车电池行业生产情况分析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二、电动车电池行业销售情况分析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三、电动车电池行业产销情况分析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中国电动车电池行业财务能力分析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二、电动车电池行业偿债能力分析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三、电动车电池行业营运能力分析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四、电动车电池行业发展能力分析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电动车电池行业竞争结构分析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电动车电池市场竞争策略分析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一、电动车电池市场增长潜力分析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二、电动车电池产品竞争策略分析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电动车电池企业竞争策略分析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一、2025-2031年我国电动车电池市场竞争趋势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二、2025-2031年电动车电池行业竞争格局展望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三、2025-2031年电动车电池行业竞争策略分析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2025年电动车电池行业投资情况分析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一、电动车电池总体投资结构</w:t>
      </w:r>
      <w:r>
        <w:rPr>
          <w:rFonts w:hint="eastAsia"/>
        </w:rPr>
        <w:br/>
      </w:r>
      <w:r>
        <w:rPr>
          <w:rFonts w:hint="eastAsia"/>
        </w:rPr>
        <w:t>　　　　二、电动车电池投资规模情况</w:t>
      </w:r>
      <w:r>
        <w:rPr>
          <w:rFonts w:hint="eastAsia"/>
        </w:rPr>
        <w:br/>
      </w:r>
      <w:r>
        <w:rPr>
          <w:rFonts w:hint="eastAsia"/>
        </w:rPr>
        <w:t>　　　　三、电动车电池投资增速情况</w:t>
      </w:r>
      <w:r>
        <w:rPr>
          <w:rFonts w:hint="eastAsia"/>
        </w:rPr>
        <w:br/>
      </w:r>
      <w:r>
        <w:rPr>
          <w:rFonts w:hint="eastAsia"/>
        </w:rPr>
        <w:t>　　　　四、电动车电池分地区投资分析</w:t>
      </w:r>
      <w:r>
        <w:rPr>
          <w:rFonts w:hint="eastAsia"/>
        </w:rPr>
        <w:br/>
      </w:r>
      <w:r>
        <w:rPr>
          <w:rFonts w:hint="eastAsia"/>
        </w:rPr>
        <w:t>　　第二节 电动车电池行业投资机会分析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一、电动车电池投资项目分析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二、可以投资的电动车电池模式</w:t>
      </w:r>
      <w:r>
        <w:rPr>
          <w:rFonts w:hint="eastAsia"/>
        </w:rPr>
        <w:br/>
      </w:r>
      <w:r>
        <w:rPr>
          <w:rFonts w:hint="eastAsia"/>
        </w:rPr>
        <w:t>　　　　三、2025年电动车电池投资机会</w:t>
      </w:r>
      <w:r>
        <w:rPr>
          <w:rFonts w:hint="eastAsia"/>
        </w:rPr>
        <w:br/>
      </w:r>
      <w:r>
        <w:rPr>
          <w:rFonts w:hint="eastAsia"/>
        </w:rPr>
        <w:t>　　　　四、2025年电动车电池投资新方向</w:t>
      </w:r>
      <w:r>
        <w:rPr>
          <w:rFonts w:hint="eastAsia"/>
        </w:rPr>
        <w:br/>
      </w:r>
      <w:r>
        <w:rPr>
          <w:rFonts w:hint="eastAsia"/>
        </w:rPr>
        <w:t>　　第三节 2025-2031年电动车电池行业发展前景分析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2025-2031年中国电动车电池行业发展前景预测分析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2025-2031年中国电动车电池行业发展预测分析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一、未来电动车电池行业发展分析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二、未来电动车电池行业技术开发方向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2025-2031年中国电动车电池行业市场前景分析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中国电动车电池行业上游原材料供应状况分析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电动车电池主要原材料概述</w:t>
      </w:r>
      <w:r>
        <w:rPr>
          <w:rFonts w:hint="eastAsia"/>
        </w:rPr>
        <w:br/>
      </w:r>
      <w:r>
        <w:rPr>
          <w:rFonts w:hint="eastAsia"/>
        </w:rPr>
        <w:t>　　第二节 电动车电池主要原材料2019-2024年价格及供应情况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2025-2031年电动车电池主要原材料未来价格及供应情况预测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2025-2031年电动车电池行业发展趋势及投资风险分析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电动车电池行业存在的问题</w:t>
      </w:r>
      <w:r>
        <w:rPr>
          <w:rFonts w:hint="eastAsia"/>
        </w:rPr>
        <w:br/>
      </w:r>
      <w:r>
        <w:rPr>
          <w:rFonts w:hint="eastAsia"/>
        </w:rPr>
        <w:t>　　第二节 电动车电池行业未来发展预测分析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一、中国电动车电池行业发展方向分析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二、2025-2031年中国电动车电池行业发展规模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三、2025-2031年中国电动车电池行业发展趋势预测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2025-2031年中国电动车电池行业投资风险分析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电动车电池企业（一）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三、电动车电池企业经营状况</w:t>
      </w:r>
      <w:r>
        <w:rPr>
          <w:rFonts w:hint="eastAsia"/>
        </w:rPr>
        <w:br/>
      </w:r>
      <w:r>
        <w:rPr>
          <w:rFonts w:hint="eastAsia"/>
        </w:rPr>
        <w:t>　　　　四、电动车电池企业发展策略</w:t>
      </w:r>
      <w:r>
        <w:rPr>
          <w:rFonts w:hint="eastAsia"/>
        </w:rPr>
        <w:br/>
      </w:r>
      <w:r>
        <w:rPr>
          <w:rFonts w:hint="eastAsia"/>
        </w:rPr>
        <w:t>　　第二节 电动车电池企业（二）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三、电动车电池企业经营状况</w:t>
      </w:r>
      <w:r>
        <w:rPr>
          <w:rFonts w:hint="eastAsia"/>
        </w:rPr>
        <w:br/>
      </w:r>
      <w:r>
        <w:rPr>
          <w:rFonts w:hint="eastAsia"/>
        </w:rPr>
        <w:t>　　　　四、电动车电池企业发展策略</w:t>
      </w:r>
      <w:r>
        <w:rPr>
          <w:rFonts w:hint="eastAsia"/>
        </w:rPr>
        <w:br/>
      </w:r>
      <w:r>
        <w:rPr>
          <w:rFonts w:hint="eastAsia"/>
        </w:rPr>
        <w:t>　　第三节 电动车电池企业（三）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三、电动车电池企业经营状况</w:t>
      </w:r>
      <w:r>
        <w:rPr>
          <w:rFonts w:hint="eastAsia"/>
        </w:rPr>
        <w:br/>
      </w:r>
      <w:r>
        <w:rPr>
          <w:rFonts w:hint="eastAsia"/>
        </w:rPr>
        <w:t>　　　　四、电动车电池企业发展策略</w:t>
      </w:r>
      <w:r>
        <w:rPr>
          <w:rFonts w:hint="eastAsia"/>
        </w:rPr>
        <w:br/>
      </w:r>
      <w:r>
        <w:rPr>
          <w:rFonts w:hint="eastAsia"/>
        </w:rPr>
        <w:t>　　第四节 电动车电池企业（四）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三、电动车电池企业经营状况</w:t>
      </w:r>
      <w:r>
        <w:rPr>
          <w:rFonts w:hint="eastAsia"/>
        </w:rPr>
        <w:br/>
      </w:r>
      <w:r>
        <w:rPr>
          <w:rFonts w:hint="eastAsia"/>
        </w:rPr>
        <w:t>　　　　四、电动车电池企业发展策略</w:t>
      </w:r>
      <w:r>
        <w:rPr>
          <w:rFonts w:hint="eastAsia"/>
        </w:rPr>
        <w:br/>
      </w:r>
      <w:r>
        <w:rPr>
          <w:rFonts w:hint="eastAsia"/>
        </w:rPr>
        <w:t>　　第五节 电动车电池企业（五）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三、电动车电池企业经营状况</w:t>
      </w:r>
      <w:r>
        <w:rPr>
          <w:rFonts w:hint="eastAsia"/>
        </w:rPr>
        <w:br/>
      </w:r>
      <w:r>
        <w:rPr>
          <w:rFonts w:hint="eastAsia"/>
        </w:rPr>
        <w:t>　　　　四、电动车电池企业发展策略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电动车电池企业多样化经营策略分析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一、电动车电池企业多样化经营情况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二、现行电动车电池行业多样化经营的方向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大型电动车电池企业集团未来发展策略分析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对中小电动车电池企业生产经营的建议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中国电动车电池产品竞争力优势分析</w:t>
      </w:r>
      <w:r>
        <w:rPr>
          <w:rFonts w:hint="eastAsia"/>
        </w:rPr>
        <w:br/>
      </w:r>
      <w:r>
        <w:rPr>
          <w:rFonts w:hint="eastAsia"/>
        </w:rPr>
        <w:t>　　第一节 电动车电池整体产品竞争力分析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一、电动车电池整体产品竞争力评价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二、电动车电池产品竞争力评价结果分析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电动车电池产品竞争力优势构建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一、电动车电池产品竞争优势评价</w:t>
      </w:r>
      <w:r>
        <w:rPr>
          <w:rFonts w:hint="eastAsia"/>
        </w:rPr>
        <w:br/>
      </w:r>
      <w:r>
        <w:rPr>
          <w:rFonts w:hint="eastAsia"/>
        </w:rPr>
        <w:t>　　　　二、电动车电池产品竞争优势构建建议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电动车电池投资机会分析与项目投资建议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电动车电池投资机会分析</w:t>
      </w:r>
      <w:r>
        <w:rPr>
          <w:rFonts w:hint="eastAsia"/>
        </w:rPr>
        <w:br/>
      </w:r>
      <w:r>
        <w:rPr>
          <w:rFonts w:hint="eastAsia"/>
        </w:rPr>
        <w:t>　　第二节 电动车电池投资趋势分析</w:t>
      </w:r>
      <w:r>
        <w:rPr>
          <w:rFonts w:hint="eastAsia"/>
        </w:rPr>
        <w:br/>
      </w:r>
      <w:r>
        <w:rPr>
          <w:rFonts w:hint="eastAsia"/>
        </w:rPr>
        <w:t>　　第三节 中智林：项目投资建议</w:t>
      </w:r>
      <w:r>
        <w:rPr>
          <w:rFonts w:hint="eastAsia"/>
        </w:rPr>
        <w:br/>
      </w:r>
      <w:r>
        <w:rPr>
          <w:rFonts w:hint="eastAsia"/>
        </w:rPr>
        <w:t>　　　　一、电动车电池行业投资环境考察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二、电动车电池投资风险及控制策略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三、电动车电池产品投资方向建议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四、电动车电池项目投资建议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电动车电池行业历程</w:t>
      </w:r>
      <w:r>
        <w:rPr>
          <w:rFonts w:hint="eastAsia"/>
        </w:rPr>
        <w:br/>
      </w:r>
      <w:r>
        <w:rPr>
          <w:rFonts w:hint="eastAsia"/>
        </w:rPr>
        <w:t>　　图表 电动车电池行业生命周期</w:t>
      </w:r>
      <w:r>
        <w:rPr>
          <w:rFonts w:hint="eastAsia"/>
        </w:rPr>
        <w:br/>
      </w:r>
      <w:r>
        <w:rPr>
          <w:rFonts w:hint="eastAsia"/>
        </w:rPr>
        <w:t>　　图表 电动车电池行业产业链分析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电动车电池企业信息</w:t>
      </w:r>
      <w:r>
        <w:rPr>
          <w:rFonts w:hint="eastAsia"/>
        </w:rPr>
        <w:br/>
      </w:r>
      <w:r>
        <w:rPr>
          <w:rFonts w:hint="eastAsia"/>
        </w:rPr>
        <w:t>　　图表 电动车电池企业经营情况分析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0bf84bf7d4636" w:history="1">
        <w:r>
          <w:rPr>
            <w:rStyle w:val="Hyperlink"/>
          </w:rPr>
          <w:t>2025-2031年中国电动车电池市场分析及发展趋势研究报告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0bf84bf7d4636" w:history="1">
        <w:r>
          <w:rPr>
            <w:rStyle w:val="Hyperlink"/>
          </w:rPr>
          <w:t>https://www.20087.com/8/8A/DianDongCheDianChiShiChangDiaoChaBaoGao.html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车电池排名前十名、电动车电池一般能用多久、电动车电池品牌、十大最耐用电瓶车电池、电动车电池不耐用了怎样修复、锂电池十大品牌、电动车电池石墨烯电池好还是铅酸电池好、二手车交易二手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0638cec1b40a6" w:history="1">
      <w:r>
        <w:rPr>
          <w:rStyle w:val="Hyperlink"/>
        </w:rPr>
        <w:t>2025-2031年中国电动车电池市场分析及发展趋势研究报告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DianDongCheDianChiShiChangDiaoChaBaoGao.html" TargetMode="External" Id="R30a0bf84bf7d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DianDongCheDianChiShiChangDiaoChaBaoGao.html" TargetMode="External" Id="Ra2f0638cec1b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2024-10-31T00:02:00Z</dcterms:created>
  <dcterms:modified xsi:type="dcterms:W3CDTF">2024-10-31T01:02:00Z</dcterms:modified>
  <dc:subject>2025-2031年中国电动车电池市场分析及发展趋势研究报告</dc:subject>
  <dc:title>2025-2031年中国电动车电池市场分析及发展趋势研究报告</dc:title>
  <cp:keywords>2025-2031年中国电动车电池市场分析及发展趋势研究报告</cp:keywords>
  <dc:description>2025-2031年中国电动车电池市场分析及发展趋势研究报告</dc:description>
</cp:coreProperties>
</file>