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1c5d0380049a6" w:history="1">
              <w:r>
                <w:rPr>
                  <w:rStyle w:val="Hyperlink"/>
                </w:rPr>
                <w:t>2024-2030年中国轿车市场深度调研及未来发展前景分析报告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1c5d0380049a6" w:history="1">
              <w:r>
                <w:rPr>
                  <w:rStyle w:val="Hyperlink"/>
                </w:rPr>
                <w:t>2024-2030年中国轿车市场深度调研及未来发展前景分析报告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1c5d0380049a6" w:history="1">
                <w:r>
                  <w:rPr>
                    <w:rStyle w:val="Hyperlink"/>
                  </w:rPr>
                  <w:t>https://www.20087.com/8/5A/JiaoCheShiChangFenXi.html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是全球最普遍的交通工具之一，近年来在技术、设计和环保性能方面取得了显著进步。电动化、智能化和共享出行成为轿车行业的主要趋势。电动汽车的续航里程和充电基础设施的完善，使得电动轿车的市场接受度不断提高。同时，自动驾驶技术的成熟，为轿车的未来出行方式开辟了新路径。</w:t>
      </w:r>
      <w:r>
        <w:rPr>
          <w:rFonts w:hint="eastAsia"/>
        </w:rPr>
        <w:br/>
      </w:r>
      <w:r>
        <w:rPr>
          <w:rFonts w:hint="eastAsia"/>
        </w:rPr>
        <w:t>　　未来，轿车将更加智能化和环保。智能化体现在自动驾驶技术的普及，以及车辆与智能交通系统的深度融合，提高道路安全和出行效率。环保方面，电动汽车和氢燃料电池汽车将占据主导地位，减少对化石燃料的依赖，降低尾气排放。同时，共享出行和按需使用的商业模式将重塑轿车的拥有和使用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d1c5d0380049a6" w:history="1">
        <w:r>
          <w:rPr>
            <w:rStyle w:val="Hyperlink"/>
          </w:rPr>
          <w:t>2024-2030年中国轿车市场深度调研及未来发展前景分析报告</w:t>
        </w:r>
      </w:hyperlink>
      <w:r>
        <w:rPr>
          <w:rFonts w:hint="eastAsia"/>
        </w:rPr>
        <w:t>基于科学的市场调研和数据分析，全面剖析了轿车行业现状、市场需求及市场规模。轿车报告探讨了轿车产业链结构，细分市场的特点，并分析了轿车市场前景及发展趋势。通过科学预测，揭示了轿车行业未来的增长潜力。同时，轿车报告还对重点企业进行了研究，评估了各大品牌在市场竞争中的地位，以及行业集中度的变化。轿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2023-2024年中国轿车行业发展环境</w:t>
      </w:r>
      <w:r>
        <w:rPr>
          <w:rFonts w:hint="eastAsia"/>
        </w:rPr>
        <w:br/>
      </w:r>
      <w:r>
        <w:rPr>
          <w:rFonts w:hint="eastAsia"/>
        </w:rPr>
        <w:t>　　第一节 轿车行业及属性分析</w:t>
      </w:r>
      <w:r>
        <w:rPr>
          <w:rFonts w:hint="eastAsia"/>
        </w:rPr>
        <w:br/>
      </w:r>
      <w:r>
        <w:rPr>
          <w:rFonts w:hint="eastAsia"/>
        </w:rPr>
        <w:t>　　　　一、轿车行业定义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四、轿车行业周期属性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轿车行业政策发展环境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二、轿车产业发展规划</w:t>
      </w:r>
      <w:r>
        <w:rPr>
          <w:rFonts w:hint="eastAsia"/>
        </w:rPr>
        <w:br/>
      </w:r>
      <w:r>
        <w:rPr>
          <w:rFonts w:hint="eastAsia"/>
        </w:rPr>
        <w:t>　　　　三、轿车行业标准政策</w:t>
      </w:r>
      <w:r>
        <w:rPr>
          <w:rFonts w:hint="eastAsia"/>
        </w:rPr>
        <w:br/>
      </w:r>
      <w:r>
        <w:rPr>
          <w:rFonts w:hint="eastAsia"/>
        </w:rPr>
        <w:t>　　　　四、轿车市场应用政策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轿车投融资发展环境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2023-2024年中国轿车行业发展环境分析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中国轿车行业发展经济环境分析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中国轿车行业发展政策环境分析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二、相关轿车行业标准分析</w:t>
      </w:r>
      <w:r>
        <w:rPr>
          <w:rFonts w:hint="eastAsia"/>
        </w:rPr>
        <w:br/>
      </w:r>
      <w:r>
        <w:rPr>
          <w:rFonts w:hint="eastAsia"/>
        </w:rPr>
        <w:t>　　第三节 中国轿车行业发展社会环境分析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2023-2024年中国轿车行业发展概况</w:t>
      </w:r>
      <w:r>
        <w:rPr>
          <w:rFonts w:hint="eastAsia"/>
        </w:rPr>
        <w:br/>
      </w:r>
      <w:r>
        <w:rPr>
          <w:rFonts w:hint="eastAsia"/>
        </w:rPr>
        <w:t>　　第一节 轿车行业发展态势分析</w:t>
      </w:r>
      <w:r>
        <w:rPr>
          <w:rFonts w:hint="eastAsia"/>
        </w:rPr>
        <w:br/>
      </w:r>
      <w:r>
        <w:rPr>
          <w:rFonts w:hint="eastAsia"/>
        </w:rPr>
        <w:t>　　第二节 轿车行业发展特点分析</w:t>
      </w:r>
      <w:r>
        <w:rPr>
          <w:rFonts w:hint="eastAsia"/>
        </w:rPr>
        <w:br/>
      </w:r>
      <w:r>
        <w:rPr>
          <w:rFonts w:hint="eastAsia"/>
        </w:rPr>
        <w:t>　　第三节 轿车行业市场供需分析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中国轿车行业市场供需状况分析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中国轿车市场规模情况</w:t>
      </w:r>
      <w:r>
        <w:rPr>
          <w:rFonts w:hint="eastAsia"/>
        </w:rPr>
        <w:br/>
      </w:r>
      <w:r>
        <w:rPr>
          <w:rFonts w:hint="eastAsia"/>
        </w:rPr>
        <w:t>　　第二节 中国轿车行业盈利情况分析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中国轿车市场需求状况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一、2019-2024年轿车市场需求情况</w:t>
      </w:r>
      <w:r>
        <w:rPr>
          <w:rFonts w:hint="eastAsia"/>
        </w:rPr>
        <w:br/>
      </w:r>
      <w:r>
        <w:rPr>
          <w:rFonts w:hint="eastAsia"/>
        </w:rPr>
        <w:t>　　　　二、2024年轿车行业市场需求特点分析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三、2024-2030年轿车市场需求预测</w:t>
      </w:r>
      <w:r>
        <w:rPr>
          <w:rFonts w:hint="eastAsia"/>
        </w:rPr>
        <w:br/>
      </w:r>
      <w:r>
        <w:rPr>
          <w:rFonts w:hint="eastAsia"/>
        </w:rPr>
        <w:t>　　第四节 中国轿车行业市场供给状况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一、2019-2024年轿车市场供给情况</w:t>
      </w:r>
      <w:r>
        <w:rPr>
          <w:rFonts w:hint="eastAsia"/>
        </w:rPr>
        <w:br/>
      </w:r>
      <w:r>
        <w:rPr>
          <w:rFonts w:hint="eastAsia"/>
        </w:rPr>
        <w:t>　　　　二、2024年轿车行业市场供给特点分析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三、2024-2030年轿车市场供给预测</w:t>
      </w:r>
      <w:r>
        <w:rPr>
          <w:rFonts w:hint="eastAsia"/>
        </w:rPr>
        <w:br/>
      </w:r>
      <w:r>
        <w:rPr>
          <w:rFonts w:hint="eastAsia"/>
        </w:rPr>
        <w:t>　　第五节 轿车行业市场供需平衡状况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2019-2024年中国轿车行业重点地区调研分析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一、中国轿车行业重点区域市场结构调研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二、**地区轿车市场调研分析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三、**地区轿车市场调研分析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四、**地区轿车市场调研分析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五、**地区轿车市场调研分析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六、**地区轿车市场调研分析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2019-2024年中国轿车行业总体发展状况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中国轿车行业规模情况分析</w:t>
      </w:r>
      <w:r>
        <w:rPr>
          <w:rFonts w:hint="eastAsia"/>
        </w:rPr>
        <w:br/>
      </w:r>
      <w:r>
        <w:rPr>
          <w:rFonts w:hint="eastAsia"/>
        </w:rPr>
        <w:t>　　　　一、轿车行业单位规模情况分析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二、轿车行业人员规模状况分析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三、轿车行业资产规模状况分析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四、轿车行业市场规模状况分析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五、轿车行业敏感性分析</w:t>
      </w:r>
      <w:r>
        <w:rPr>
          <w:rFonts w:hint="eastAsia"/>
        </w:rPr>
        <w:br/>
      </w:r>
      <w:r>
        <w:rPr>
          <w:rFonts w:hint="eastAsia"/>
        </w:rPr>
        <w:t>　　第二节 中国轿车行业财务能力分析</w:t>
      </w:r>
      <w:r>
        <w:rPr>
          <w:rFonts w:hint="eastAsia"/>
        </w:rPr>
        <w:br/>
      </w:r>
      <w:r>
        <w:rPr>
          <w:rFonts w:hint="eastAsia"/>
        </w:rPr>
        <w:t>　　　　一、轿车行业盈利能力分析</w:t>
      </w:r>
      <w:r>
        <w:rPr>
          <w:rFonts w:hint="eastAsia"/>
        </w:rPr>
        <w:br/>
      </w:r>
      <w:r>
        <w:rPr>
          <w:rFonts w:hint="eastAsia"/>
        </w:rPr>
        <w:t>　　　　二、轿车行业偿债能力分析</w:t>
      </w:r>
      <w:r>
        <w:rPr>
          <w:rFonts w:hint="eastAsia"/>
        </w:rPr>
        <w:br/>
      </w:r>
      <w:r>
        <w:rPr>
          <w:rFonts w:hint="eastAsia"/>
        </w:rPr>
        <w:t>　　　　三、轿车行业营运能力分析</w:t>
      </w:r>
      <w:r>
        <w:rPr>
          <w:rFonts w:hint="eastAsia"/>
        </w:rPr>
        <w:br/>
      </w:r>
      <w:r>
        <w:rPr>
          <w:rFonts w:hint="eastAsia"/>
        </w:rPr>
        <w:t>　　　　四、轿车行业发展能力分析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中国轿车行业竞争格局分析</w:t>
      </w:r>
      <w:r>
        <w:rPr>
          <w:rFonts w:hint="eastAsia"/>
        </w:rPr>
        <w:br/>
      </w:r>
      <w:r>
        <w:rPr>
          <w:rFonts w:hint="eastAsia"/>
        </w:rPr>
        <w:t>　　第一节 轿车行业竞争格局分析</w:t>
      </w:r>
      <w:r>
        <w:rPr>
          <w:rFonts w:hint="eastAsia"/>
        </w:rPr>
        <w:br/>
      </w:r>
      <w:r>
        <w:rPr>
          <w:rFonts w:hint="eastAsia"/>
        </w:rPr>
        <w:t>　　　　一、轿车行业集中度分析</w:t>
      </w:r>
      <w:r>
        <w:rPr>
          <w:rFonts w:hint="eastAsia"/>
        </w:rPr>
        <w:br/>
      </w:r>
      <w:r>
        <w:rPr>
          <w:rFonts w:hint="eastAsia"/>
        </w:rPr>
        <w:t>　　　　二、轿车市场竞争程度分析</w:t>
      </w:r>
      <w:r>
        <w:rPr>
          <w:rFonts w:hint="eastAsia"/>
        </w:rPr>
        <w:br/>
      </w:r>
      <w:r>
        <w:rPr>
          <w:rFonts w:hint="eastAsia"/>
        </w:rPr>
        <w:t>　　第二节 轿车行业竞争态势分析</w:t>
      </w:r>
      <w:r>
        <w:rPr>
          <w:rFonts w:hint="eastAsia"/>
        </w:rPr>
        <w:br/>
      </w:r>
      <w:r>
        <w:rPr>
          <w:rFonts w:hint="eastAsia"/>
        </w:rPr>
        <w:t>　　　　一、轿车产品价位竞争</w:t>
      </w:r>
      <w:r>
        <w:rPr>
          <w:rFonts w:hint="eastAsia"/>
        </w:rPr>
        <w:br/>
      </w:r>
      <w:r>
        <w:rPr>
          <w:rFonts w:hint="eastAsia"/>
        </w:rPr>
        <w:t>　　　　二、轿车产品质量竞争</w:t>
      </w:r>
      <w:r>
        <w:rPr>
          <w:rFonts w:hint="eastAsia"/>
        </w:rPr>
        <w:br/>
      </w:r>
      <w:r>
        <w:rPr>
          <w:rFonts w:hint="eastAsia"/>
        </w:rPr>
        <w:t>　　　　三、轿车产品技术竞争</w:t>
      </w:r>
      <w:r>
        <w:rPr>
          <w:rFonts w:hint="eastAsia"/>
        </w:rPr>
        <w:br/>
      </w:r>
      <w:r>
        <w:rPr>
          <w:rFonts w:hint="eastAsia"/>
        </w:rPr>
        <w:t>　　第三节 轿车行业竞争策略分析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三、轿车企业经营状况</w:t>
      </w:r>
      <w:r>
        <w:rPr>
          <w:rFonts w:hint="eastAsia"/>
        </w:rPr>
        <w:br/>
      </w:r>
      <w:r>
        <w:rPr>
          <w:rFonts w:hint="eastAsia"/>
        </w:rPr>
        <w:t>　　　　四、轿车企业发展策略</w:t>
      </w:r>
      <w:r>
        <w:rPr>
          <w:rFonts w:hint="eastAsia"/>
        </w:rPr>
        <w:br/>
      </w:r>
      <w:r>
        <w:rPr>
          <w:rFonts w:hint="eastAsia"/>
        </w:rPr>
        <w:t>　　第二节 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三、轿车企业经营状况</w:t>
      </w:r>
      <w:r>
        <w:rPr>
          <w:rFonts w:hint="eastAsia"/>
        </w:rPr>
        <w:br/>
      </w:r>
      <w:r>
        <w:rPr>
          <w:rFonts w:hint="eastAsia"/>
        </w:rPr>
        <w:t>　　　　四、轿车企业发展策略</w:t>
      </w:r>
      <w:r>
        <w:rPr>
          <w:rFonts w:hint="eastAsia"/>
        </w:rPr>
        <w:br/>
      </w:r>
      <w:r>
        <w:rPr>
          <w:rFonts w:hint="eastAsia"/>
        </w:rPr>
        <w:t>　　第三节 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三、轿车企业经营状况</w:t>
      </w:r>
      <w:r>
        <w:rPr>
          <w:rFonts w:hint="eastAsia"/>
        </w:rPr>
        <w:br/>
      </w:r>
      <w:r>
        <w:rPr>
          <w:rFonts w:hint="eastAsia"/>
        </w:rPr>
        <w:t>　　　　四、轿车企业发展策略</w:t>
      </w:r>
      <w:r>
        <w:rPr>
          <w:rFonts w:hint="eastAsia"/>
        </w:rPr>
        <w:br/>
      </w:r>
      <w:r>
        <w:rPr>
          <w:rFonts w:hint="eastAsia"/>
        </w:rPr>
        <w:t>　　第四节 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三、轿车企业经营状况</w:t>
      </w:r>
      <w:r>
        <w:rPr>
          <w:rFonts w:hint="eastAsia"/>
        </w:rPr>
        <w:br/>
      </w:r>
      <w:r>
        <w:rPr>
          <w:rFonts w:hint="eastAsia"/>
        </w:rPr>
        <w:t>　　　　四、轿车企业发展策略</w:t>
      </w:r>
      <w:r>
        <w:rPr>
          <w:rFonts w:hint="eastAsia"/>
        </w:rPr>
        <w:br/>
      </w:r>
      <w:r>
        <w:rPr>
          <w:rFonts w:hint="eastAsia"/>
        </w:rPr>
        <w:t>　　第五节 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三、轿车企业经营状况</w:t>
      </w:r>
      <w:r>
        <w:rPr>
          <w:rFonts w:hint="eastAsia"/>
        </w:rPr>
        <w:br/>
      </w:r>
      <w:r>
        <w:rPr>
          <w:rFonts w:hint="eastAsia"/>
        </w:rPr>
        <w:t>　　　　四、轿车企业发展策略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中国轿车行业营销策略分析</w:t>
      </w:r>
      <w:r>
        <w:rPr>
          <w:rFonts w:hint="eastAsia"/>
        </w:rPr>
        <w:br/>
      </w:r>
      <w:r>
        <w:rPr>
          <w:rFonts w:hint="eastAsia"/>
        </w:rPr>
        <w:t>　　第一节 轿车市场推广策略研究分析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一、做好轿车产品导入</w:t>
      </w:r>
      <w:r>
        <w:rPr>
          <w:rFonts w:hint="eastAsia"/>
        </w:rPr>
        <w:br/>
      </w:r>
      <w:r>
        <w:rPr>
          <w:rFonts w:hint="eastAsia"/>
        </w:rPr>
        <w:t>　　　　二、做好轿车产品组合和产品线决策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三、轿车行业城市市场推广策略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轿车行业渠道营销研究分析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一、轿车行业营销环境分析</w:t>
      </w:r>
      <w:r>
        <w:rPr>
          <w:rFonts w:hint="eastAsia"/>
        </w:rPr>
        <w:br/>
      </w:r>
      <w:r>
        <w:rPr>
          <w:rFonts w:hint="eastAsia"/>
        </w:rPr>
        <w:t>　　　　二、轿车行业现存的营销渠道分析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三、轿车行业终端市场营销管理策略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轿车行业营销战略研究分析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一、中国轿车行业有效整合营销策略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二、建立轿车行业厂商的双嬴模式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轿车行业投资情况与发展前景分析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2023-2024年轿车行业投资情况分析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一、2023-2024年轿车总体投资结构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二、2023-2024年轿车投资规模情况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三、2023-2024年轿车投资增速情况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四、2023-2024年轿车分地区投资分析</w:t>
      </w:r>
      <w:r>
        <w:rPr>
          <w:rFonts w:hint="eastAsia"/>
        </w:rPr>
        <w:br/>
      </w:r>
      <w:r>
        <w:rPr>
          <w:rFonts w:hint="eastAsia"/>
        </w:rPr>
        <w:t>　　第二节 轿车行业投资机会分析</w:t>
      </w:r>
      <w:r>
        <w:rPr>
          <w:rFonts w:hint="eastAsia"/>
        </w:rPr>
        <w:br/>
      </w:r>
      <w:r>
        <w:rPr>
          <w:rFonts w:hint="eastAsia"/>
        </w:rPr>
        <w:t>　　　　一、轿车投资项目分析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二、可以投资的轿车模式</w:t>
      </w:r>
      <w:r>
        <w:rPr>
          <w:rFonts w:hint="eastAsia"/>
        </w:rPr>
        <w:br/>
      </w:r>
      <w:r>
        <w:rPr>
          <w:rFonts w:hint="eastAsia"/>
        </w:rPr>
        <w:t>　　　　三、2024年轿车投资机会</w:t>
      </w:r>
      <w:r>
        <w:rPr>
          <w:rFonts w:hint="eastAsia"/>
        </w:rPr>
        <w:br/>
      </w:r>
      <w:r>
        <w:rPr>
          <w:rFonts w:hint="eastAsia"/>
        </w:rPr>
        <w:t>　　　　四、2024年轿车投资新方向</w:t>
      </w:r>
      <w:r>
        <w:rPr>
          <w:rFonts w:hint="eastAsia"/>
        </w:rPr>
        <w:br/>
      </w:r>
      <w:r>
        <w:rPr>
          <w:rFonts w:hint="eastAsia"/>
        </w:rPr>
        <w:t>　　第三节 轿车行业发展前景分析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一、2024年轿车市场的发展前景</w:t>
      </w:r>
      <w:r>
        <w:rPr>
          <w:rFonts w:hint="eastAsia"/>
        </w:rPr>
        <w:br/>
      </w:r>
      <w:r>
        <w:rPr>
          <w:rFonts w:hint="eastAsia"/>
        </w:rPr>
        <w:t>　　　　二、2024年轿车市场面临的发展商机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轿车行业投资风险与控制策略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轿车行业SWOT模型分析</w:t>
      </w:r>
      <w:r>
        <w:rPr>
          <w:rFonts w:hint="eastAsia"/>
        </w:rPr>
        <w:br/>
      </w:r>
      <w:r>
        <w:rPr>
          <w:rFonts w:hint="eastAsia"/>
        </w:rPr>
        <w:t>　　　　一、轿车行业优势分析</w:t>
      </w:r>
      <w:r>
        <w:rPr>
          <w:rFonts w:hint="eastAsia"/>
        </w:rPr>
        <w:br/>
      </w:r>
      <w:r>
        <w:rPr>
          <w:rFonts w:hint="eastAsia"/>
        </w:rPr>
        <w:t>　　　　二、轿车行业劣势分析</w:t>
      </w:r>
      <w:r>
        <w:rPr>
          <w:rFonts w:hint="eastAsia"/>
        </w:rPr>
        <w:br/>
      </w:r>
      <w:r>
        <w:rPr>
          <w:rFonts w:hint="eastAsia"/>
        </w:rPr>
        <w:t>　　　　三、轿车行业机会分析</w:t>
      </w:r>
      <w:r>
        <w:rPr>
          <w:rFonts w:hint="eastAsia"/>
        </w:rPr>
        <w:br/>
      </w:r>
      <w:r>
        <w:rPr>
          <w:rFonts w:hint="eastAsia"/>
        </w:rPr>
        <w:t>　　　　四、轿车行业风险分析</w:t>
      </w:r>
      <w:r>
        <w:rPr>
          <w:rFonts w:hint="eastAsia"/>
        </w:rPr>
        <w:br/>
      </w:r>
      <w:r>
        <w:rPr>
          <w:rFonts w:hint="eastAsia"/>
        </w:rPr>
        <w:t>　　第二节 轿车行业风险分析</w:t>
      </w:r>
      <w:r>
        <w:rPr>
          <w:rFonts w:hint="eastAsia"/>
        </w:rPr>
        <w:br/>
      </w:r>
      <w:r>
        <w:rPr>
          <w:rFonts w:hint="eastAsia"/>
        </w:rPr>
        <w:t>　　　　一、轿车市场竞争风险</w:t>
      </w:r>
      <w:r>
        <w:rPr>
          <w:rFonts w:hint="eastAsia"/>
        </w:rPr>
        <w:br/>
      </w:r>
      <w:r>
        <w:rPr>
          <w:rFonts w:hint="eastAsia"/>
        </w:rPr>
        <w:t>　　　　二、轿车原材料压力风险分析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三、轿车技术风险分析</w:t>
      </w:r>
      <w:r>
        <w:rPr>
          <w:rFonts w:hint="eastAsia"/>
        </w:rPr>
        <w:br/>
      </w:r>
      <w:r>
        <w:rPr>
          <w:rFonts w:hint="eastAsia"/>
        </w:rPr>
        <w:t>　　　　四、轿车政策和体制风险</w:t>
      </w:r>
      <w:r>
        <w:rPr>
          <w:rFonts w:hint="eastAsia"/>
        </w:rPr>
        <w:br/>
      </w:r>
      <w:r>
        <w:rPr>
          <w:rFonts w:hint="eastAsia"/>
        </w:rPr>
        <w:t>　　　　五、轿车行业进入退出风险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2024-2030年轿车行业投资风险及控制策略分析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一、轿车市场风险及控制策略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2024-2030年轿车行业盈利模式与投资策略探讨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国外轿车行业投资现状及经营模式分析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一、境外轿车行业成长情况调查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我国轿车行业商业模式探讨</w:t>
      </w:r>
      <w:r>
        <w:rPr>
          <w:rFonts w:hint="eastAsia"/>
        </w:rPr>
        <w:br/>
      </w:r>
      <w:r>
        <w:rPr>
          <w:rFonts w:hint="eastAsia"/>
        </w:rPr>
        <w:t>　　第三节 我国轿车行业投资国际化发展战略分析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我国轿车行业投资策略分析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中⋅智⋅林－轿车行业最优投资路径设计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轿车介绍</w:t>
      </w:r>
      <w:r>
        <w:rPr>
          <w:rFonts w:hint="eastAsia"/>
        </w:rPr>
        <w:br/>
      </w:r>
      <w:r>
        <w:rPr>
          <w:rFonts w:hint="eastAsia"/>
        </w:rPr>
        <w:t>　　图表 轿车图片</w:t>
      </w:r>
      <w:r>
        <w:rPr>
          <w:rFonts w:hint="eastAsia"/>
        </w:rPr>
        <w:br/>
      </w:r>
      <w:r>
        <w:rPr>
          <w:rFonts w:hint="eastAsia"/>
        </w:rPr>
        <w:t>　　图表 轿车产业链分析</w:t>
      </w:r>
      <w:r>
        <w:rPr>
          <w:rFonts w:hint="eastAsia"/>
        </w:rPr>
        <w:br/>
      </w:r>
      <w:r>
        <w:rPr>
          <w:rFonts w:hint="eastAsia"/>
        </w:rPr>
        <w:t>　　图表 轿车主要特点</w:t>
      </w:r>
      <w:r>
        <w:rPr>
          <w:rFonts w:hint="eastAsia"/>
        </w:rPr>
        <w:br/>
      </w:r>
      <w:r>
        <w:rPr>
          <w:rFonts w:hint="eastAsia"/>
        </w:rPr>
        <w:t>　　图表 轿车政策分析</w:t>
      </w:r>
      <w:r>
        <w:rPr>
          <w:rFonts w:hint="eastAsia"/>
        </w:rPr>
        <w:br/>
      </w:r>
      <w:r>
        <w:rPr>
          <w:rFonts w:hint="eastAsia"/>
        </w:rPr>
        <w:t>　　图表 轿车标准 技术</w:t>
      </w:r>
      <w:r>
        <w:rPr>
          <w:rFonts w:hint="eastAsia"/>
        </w:rPr>
        <w:br/>
      </w:r>
      <w:r>
        <w:rPr>
          <w:rFonts w:hint="eastAsia"/>
        </w:rPr>
        <w:t>　　图表 轿车最新消息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2019-2024年轿车行业市场容量统计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2019-2024年中国轿车行业销售收入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2019-2024年中国轿车行业利润总额分析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轿车价格走势</w:t>
      </w:r>
      <w:r>
        <w:rPr>
          <w:rFonts w:hint="eastAsia"/>
        </w:rPr>
        <w:br/>
      </w:r>
      <w:r>
        <w:rPr>
          <w:rFonts w:hint="eastAsia"/>
        </w:rPr>
        <w:t>　　图表 2024年轿车成本和利润分析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2024年中国轿车行业竞争力分析</w:t>
      </w:r>
      <w:r>
        <w:rPr>
          <w:rFonts w:hint="eastAsia"/>
        </w:rPr>
        <w:br/>
      </w:r>
      <w:r>
        <w:rPr>
          <w:rFonts w:hint="eastAsia"/>
        </w:rPr>
        <w:t>　　图表 轿车优势</w:t>
      </w:r>
      <w:r>
        <w:rPr>
          <w:rFonts w:hint="eastAsia"/>
        </w:rPr>
        <w:br/>
      </w:r>
      <w:r>
        <w:rPr>
          <w:rFonts w:hint="eastAsia"/>
        </w:rPr>
        <w:t>　　图表 轿车劣势</w:t>
      </w:r>
      <w:r>
        <w:rPr>
          <w:rFonts w:hint="eastAsia"/>
        </w:rPr>
        <w:br/>
      </w:r>
      <w:r>
        <w:rPr>
          <w:rFonts w:hint="eastAsia"/>
        </w:rPr>
        <w:t>　　图表 轿车机会</w:t>
      </w:r>
      <w:r>
        <w:rPr>
          <w:rFonts w:hint="eastAsia"/>
        </w:rPr>
        <w:br/>
      </w:r>
      <w:r>
        <w:rPr>
          <w:rFonts w:hint="eastAsia"/>
        </w:rPr>
        <w:t>　　图表 轿车威胁</w:t>
      </w:r>
      <w:r>
        <w:rPr>
          <w:rFonts w:hint="eastAsia"/>
        </w:rPr>
        <w:br/>
      </w:r>
      <w:r>
        <w:rPr>
          <w:rFonts w:hint="eastAsia"/>
        </w:rPr>
        <w:t>　　图表 2019-2024年中国轿车行业盈利能力分析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2019-2024年中国轿车行业运营能力分析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2019-2024年中国轿车行业偿债能力分析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2019-2024年中国轿车行业发展能力分析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2019-2024年中国轿车行业经营效益分析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轿车品牌分析</w:t>
      </w:r>
      <w:r>
        <w:rPr>
          <w:rFonts w:hint="eastAsia"/>
        </w:rPr>
        <w:br/>
      </w:r>
      <w:r>
        <w:rPr>
          <w:rFonts w:hint="eastAsia"/>
        </w:rPr>
        <w:t>　　图表 轿车企业（一）概述</w:t>
      </w:r>
      <w:r>
        <w:rPr>
          <w:rFonts w:hint="eastAsia"/>
        </w:rPr>
        <w:br/>
      </w:r>
      <w:r>
        <w:rPr>
          <w:rFonts w:hint="eastAsia"/>
        </w:rPr>
        <w:t>　　图表 企业轿车业务分析</w:t>
      </w:r>
      <w:r>
        <w:rPr>
          <w:rFonts w:hint="eastAsia"/>
        </w:rPr>
        <w:br/>
      </w:r>
      <w:r>
        <w:rPr>
          <w:rFonts w:hint="eastAsia"/>
        </w:rPr>
        <w:t>　　图表 轿车企业（一）经营情况分析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轿车企业（一）盈利能力情况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轿车企业（一）偿债能力情况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轿车企业（一）运营能力情况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轿车企业（一）成长能力情况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轿车企业（二）简介</w:t>
      </w:r>
      <w:r>
        <w:rPr>
          <w:rFonts w:hint="eastAsia"/>
        </w:rPr>
        <w:br/>
      </w:r>
      <w:r>
        <w:rPr>
          <w:rFonts w:hint="eastAsia"/>
        </w:rPr>
        <w:t>　　图表 企业轿车业务</w:t>
      </w:r>
      <w:r>
        <w:rPr>
          <w:rFonts w:hint="eastAsia"/>
        </w:rPr>
        <w:br/>
      </w:r>
      <w:r>
        <w:rPr>
          <w:rFonts w:hint="eastAsia"/>
        </w:rPr>
        <w:t>　　图表 轿车企业（二）经营情况分析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轿车企业（二）盈利能力情况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轿车企业（二）偿债能力情况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轿车企业（二）运营能力情况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轿车企业（二）成长能力情况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轿车企业（三）概况</w:t>
      </w:r>
      <w:r>
        <w:rPr>
          <w:rFonts w:hint="eastAsia"/>
        </w:rPr>
        <w:br/>
      </w:r>
      <w:r>
        <w:rPr>
          <w:rFonts w:hint="eastAsia"/>
        </w:rPr>
        <w:t>　　图表 企业轿车业务情况</w:t>
      </w:r>
      <w:r>
        <w:rPr>
          <w:rFonts w:hint="eastAsia"/>
        </w:rPr>
        <w:br/>
      </w:r>
      <w:r>
        <w:rPr>
          <w:rFonts w:hint="eastAsia"/>
        </w:rPr>
        <w:t>　　图表 轿车企业（三）经营情况分析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轿车企业（三）盈利能力情况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轿车企业（三）偿债能力情况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轿车企业（三）运营能力情况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轿车企业（三）成长能力情况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轿车发展有利因素分析</w:t>
      </w:r>
      <w:r>
        <w:rPr>
          <w:rFonts w:hint="eastAsia"/>
        </w:rPr>
        <w:br/>
      </w:r>
      <w:r>
        <w:rPr>
          <w:rFonts w:hint="eastAsia"/>
        </w:rPr>
        <w:t>　　图表 轿车发展不利因素分析</w:t>
      </w:r>
      <w:r>
        <w:rPr>
          <w:rFonts w:hint="eastAsia"/>
        </w:rPr>
        <w:br/>
      </w:r>
      <w:r>
        <w:rPr>
          <w:rFonts w:hint="eastAsia"/>
        </w:rPr>
        <w:t>　　图表 进入轿车行业壁垒</w:t>
      </w:r>
      <w:r>
        <w:rPr>
          <w:rFonts w:hint="eastAsia"/>
        </w:rPr>
        <w:br/>
      </w:r>
      <w:r>
        <w:rPr>
          <w:rFonts w:hint="eastAsia"/>
        </w:rPr>
        <w:t>　　图表 2024-2030年中国轿车行业市场容量预测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2024-2030年中国轿车行业市场规模预测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2024-2030年中国轿车市场前景分析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2024-2030年中国轿车行业风险研究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1c5d0380049a6" w:history="1">
        <w:r>
          <w:rPr>
            <w:rStyle w:val="Hyperlink"/>
          </w:rPr>
          <w:t>2024-2030年中国轿车市场深度调研及未来发展前景分析报告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1c5d0380049a6" w:history="1">
        <w:r>
          <w:rPr>
            <w:rStyle w:val="Hyperlink"/>
          </w:rPr>
          <w:t>https://www.20087.com/8/5A/JiaoCheShiChangFenXi.html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28bae792f42c2" w:history="1">
      <w:r>
        <w:rPr>
          <w:rStyle w:val="Hyperlink"/>
        </w:rPr>
        <w:t>2024-2030年中国轿车市场深度调研及未来发展前景分析报告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JiaoCheShiChangFenXi.html" TargetMode="External" Id="Rfdd1c5d03800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JiaoCheShiChangFenXi.html" TargetMode="External" Id="Ra9028bae792f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2024-01-31T04:23:00Z</dcterms:created>
  <dcterms:modified xsi:type="dcterms:W3CDTF">2024-01-31T05:23:00Z</dcterms:modified>
  <dc:subject>2024-2030年中国轿车市场深度调研及未来发展前景分析报告</dc:subject>
  <dc:title>2024-2030年中国轿车市场深度调研及未来发展前景分析报告</dc:title>
  <cp:keywords>2024-2030年中国轿车市场深度调研及未来发展前景分析报告</cp:keywords>
  <dc:description>2024-2030年中国轿车市场深度调研及未来发展前景分析报告</dc:description>
</cp:coreProperties>
</file>