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9d2a400c849f8" w:history="1">
              <w:r>
                <w:rPr>
                  <w:rStyle w:val="Hyperlink"/>
                </w:rPr>
                <w:t>中国陶瓷刹车片行业市场现状研究与未来前景趋势报告（2025年）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9d2a400c849f8" w:history="1">
              <w:r>
                <w:rPr>
                  <w:rStyle w:val="Hyperlink"/>
                </w:rPr>
                <w:t>中国陶瓷刹车片行业市场现状研究与未来前景趋势报告（2025年）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1A296A8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49d2a400c849f8" w:history="1">
                <w:r>
                  <w:rPr>
                    <w:rStyle w:val="Hyperlink"/>
                  </w:rPr>
                  <w:t>https://www.20087.com/8/6A/TaoCiChaChePianShiChangDiaoYanBaoGao.html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刹车片作为汽车制动系统的高级配件，因其优越的耐高温性、耐磨性和环保特性，在全球汽车工业中得到了广泛应用和发展。自上世纪90年代起，陶瓷刹车片技术研发进入快速发展阶段，逐步替代了传统的半金属和石棉刹车材料。目前，先进陶瓷刹车片的研发已深入到纳米复合材料、表面改性处理等高新技术层面，以提高摩擦系数稳定性、降低制动噪音、减少磨损粉尘排放为目标，力求实现更加安全、环保、高效的制动效果。随着新能源汽车市场的崛起和消费者对汽车性能要求的不断提升，陶瓷刹车片的研发与生产将迎来更大的发展空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2025年陶瓷刹车片行业发展综述</w:t>
      </w:r>
      <w:r>
        <w:rPr>
          <w:rFonts w:hint="eastAsia"/>
        </w:rPr>
        <w:br/>
      </w:r>
      <w:r>
        <w:rPr>
          <w:rFonts w:hint="eastAsia"/>
        </w:rPr>
        <w:t>　　第一节 陶瓷刹车片行业界定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陶瓷刹车片行业发展成熟度分析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2025-2031年中国陶瓷刹车片企业pest（环境）分析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陶瓷刹车片行业生产技术分析</w:t>
      </w:r>
      <w:r>
        <w:rPr>
          <w:rFonts w:hint="eastAsia"/>
        </w:rPr>
        <w:br/>
      </w:r>
      <w:r>
        <w:rPr>
          <w:rFonts w:hint="eastAsia"/>
        </w:rPr>
        <w:t>　　第一节 陶瓷刹车片行业生产技术发展现状</w:t>
      </w:r>
      <w:r>
        <w:rPr>
          <w:rFonts w:hint="eastAsia"/>
        </w:rPr>
        <w:br/>
      </w:r>
      <w:r>
        <w:rPr>
          <w:rFonts w:hint="eastAsia"/>
        </w:rPr>
        <w:t>　　第二节 陶瓷刹车片行业产品生产工艺特点或流程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陶瓷刹车片行业生产技术发展趋势分析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2025年中国陶瓷刹车片企业发展情况分析</w:t>
      </w:r>
      <w:r>
        <w:rPr>
          <w:rFonts w:hint="eastAsia"/>
        </w:rPr>
        <w:br/>
      </w:r>
      <w:r>
        <w:rPr>
          <w:rFonts w:hint="eastAsia"/>
        </w:rPr>
        <w:t>　　第一节 中国陶瓷刹车片企业发展分析</w:t>
      </w:r>
      <w:r>
        <w:rPr>
          <w:rFonts w:hint="eastAsia"/>
        </w:rPr>
        <w:br/>
      </w:r>
      <w:r>
        <w:rPr>
          <w:rFonts w:hint="eastAsia"/>
        </w:rPr>
        <w:t>　　　　一、2025年陶瓷刹车片企业运行情况及特点分析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二、2025年陶瓷刹车片企业投资情况分析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三、中国陶瓷刹车片企业产品结构分析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四、中国陶瓷刹车片企业与宏观经济相关性分析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2025年中国陶瓷刹车片市场供需调查分析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2025年中国陶瓷刹车片市场供给分析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2025年中国陶瓷刹车片市场需求分析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2025年中国陶瓷刹车片市场特征分析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一、2025年中国陶瓷刹车片产品特征分析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二、2025年中国陶瓷刹车片价格特征分析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三、2025年中国陶瓷刹车片渠道特征</w:t>
      </w:r>
      <w:r>
        <w:rPr>
          <w:rFonts w:hint="eastAsia"/>
        </w:rPr>
        <w:br/>
      </w:r>
      <w:r>
        <w:rPr>
          <w:rFonts w:hint="eastAsia"/>
        </w:rPr>
        <w:t>　　　　四、2025年中国陶瓷刹车片购买特征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2025年陶瓷刹车片企业市场竞争格局分析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2025年中国陶瓷刹车片企业集中度分析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2025年中国陶瓷刹车片企业规模经济情况分析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2025年中国陶瓷刹车片企业格局以及竞争态势分析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2025年中国陶瓷刹车片企业主要优势企业竞争力综合评价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2025年陶瓷刹车片企业主要竞争对手分析</w:t>
      </w:r>
      <w:r>
        <w:rPr>
          <w:rFonts w:hint="eastAsia"/>
        </w:rPr>
        <w:br/>
      </w:r>
      <w:r>
        <w:rPr>
          <w:rFonts w:hint="eastAsia"/>
        </w:rPr>
        <w:t>　　第一节 山东金麒麟集团有限公司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山东双连制动材料公司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济南安达刹车片有限公司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东营友亮工贸有限公司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广东金森林实业有限公司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2025-2031年中国陶瓷刹车片企业上下游产业链分析及其影响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2025年中国陶瓷刹车片企业上游企业发展及影响分析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一、2025年中国陶瓷刹车片企业上游企业运行现状分析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2025年中国陶瓷刹车片企业下游企业发展及影响分析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一、2025年中国陶瓷刹车片企业下游企业运行现状分析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2025-2031年中国陶瓷刹车片企业发展趋势预测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2025-2031年陶瓷刹车片企业投资潜力与价值分析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2025-2031年陶瓷刹车片企业投资环境分析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2025-2031年陶瓷刹车片企业swot模型分析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2025-2031年我国陶瓷刹车片企业投资潜力分析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2025-2031年我国陶瓷刹车片企业前景展望分析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2025-2031年我国陶瓷刹车片企业盈利能力预测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2025-2031年陶瓷刹车片企业投资风险预警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中智-林-：济研：管理风险分析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9d2a400c849f8" w:history="1">
        <w:r>
          <w:rPr>
            <w:rStyle w:val="Hyperlink"/>
          </w:rPr>
          <w:t>中国陶瓷刹车片行业市场现状研究与未来前景趋势报告（2025年）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1A296A8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49d2a400c849f8" w:history="1">
        <w:r>
          <w:rPr>
            <w:rStyle w:val="Hyperlink"/>
          </w:rPr>
          <w:t>https://www.20087.com/8/6A/TaoCiChaChePianShiChangDiaoYanBaoGao.html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了陶瓷刹车片感觉刹不住、陶瓷刹车片的优缺点、陶瓷刹车片和普通刹车片有什么区别、陶瓷刹车片多少钱一对、更换刹车片后异响是什么原因、陶瓷刹车片品牌十大排名、碳陶瓷刹车片好吗、陶瓷刹车片好吗、陶瓷刹车片吃刹车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3b6a561c646bc" w:history="1">
      <w:r>
        <w:rPr>
          <w:rStyle w:val="Hyperlink"/>
        </w:rPr>
        <w:t>中国陶瓷刹车片行业市场现状研究与未来前景趋势报告（2025年）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A/TaoCiChaChePianShiChangDiaoYanBaoGao.html" TargetMode="External" Id="R0e49d2a400c8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A/TaoCiChaChePianShiChangDiaoYanBaoGao.html" TargetMode="External" Id="Rc643b6a561c6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2024-08-28T00:41:00Z</dcterms:created>
  <dcterms:modified xsi:type="dcterms:W3CDTF">2024-08-28T01:41:00Z</dcterms:modified>
  <dc:subject>中国陶瓷刹车片行业市场现状研究与未来前景趋势报告（2025年）</dc:subject>
  <dc:title>中国陶瓷刹车片行业市场现状研究与未来前景趋势报告（2025年）</dc:title>
  <cp:keywords>中国陶瓷刹车片行业市场现状研究与未来前景趋势报告（2025年）</cp:keywords>
  <dc:description>中国陶瓷刹车片行业市场现状研究与未来前景趋势报告（2025年）</dc:description>
</cp:coreProperties>
</file>