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b4fd0b1464c72" w:history="1">
              <w:r>
                <w:rPr>
                  <w:rStyle w:val="Hyperlink"/>
                </w:rPr>
                <w:t>2023年版中国旅游客车行业深度调研及发展前景分析报告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b4fd0b1464c72" w:history="1">
              <w:r>
                <w:rPr>
                  <w:rStyle w:val="Hyperlink"/>
                </w:rPr>
                <w:t>2023年版中国旅游客车行业深度调研及发展前景分析报告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b4fd0b1464c72" w:history="1">
                <w:r>
                  <w:rPr>
                    <w:rStyle w:val="Hyperlink"/>
                  </w:rPr>
                  <w:t>https://www.20087.com/9/8A/LvYouKeCheShiChangQianJing.html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是旅游业中的重要交通工具，主要用于团体旅游、包车出行等场景。近年来，随着旅游业的快速发展和消费者对舒适度要求的提高，旅游客车市场需求稳步增长。目前，旅游客车不仅在传统燃油车型的基础上进行改进，还出现了电动旅游客车等新能源车型。同时，随着智能化技术的应用，旅游客车配备了更多的舒适性和安全性配置，如高级座椅、车载娱乐系统、自动驾驶辅助系统等。</w:t>
      </w:r>
      <w:r>
        <w:rPr>
          <w:rFonts w:hint="eastAsia"/>
        </w:rPr>
        <w:br/>
      </w:r>
      <w:r>
        <w:rPr>
          <w:rFonts w:hint="eastAsia"/>
        </w:rPr>
        <w:t>　　未来，旅游客车将更加注重低碳化和智能化。随着环保政策的推动，电动旅游客车将成为市场主流，减少尾气排放，支持可持续旅游。同时，随着车联网技术的发展，旅游客车将能够实现更加智能化的导航和信息娱乐功能，提高乘客体验。此外，随着自动驾驶技术的进步，未来的旅游客车将具备一定程度的自动驾驶能力，提高行车安全性和舒适度。</w:t>
      </w:r>
      <w:r>
        <w:rPr>
          <w:rFonts w:hint="eastAsia"/>
        </w:rPr>
        <w:br/>
      </w:r>
      <w:r>
        <w:rPr>
          <w:rFonts w:hint="eastAsia"/>
        </w:rPr>
        <w:t>　　《</w:t>
      </w:r>
      <w:hyperlink r:id="R311b4fd0b1464c72" w:history="1">
        <w:r>
          <w:rPr>
            <w:rStyle w:val="Hyperlink"/>
          </w:rPr>
          <w:t>2023年版中国旅游客车行业深度调研及发展前景分析报告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旅游客车行业监测到的一手资料，对旅游客车行业的发展现状、规模、市场需求、进出口、上下游、重点区域、竞争格局、重点企业、行业风险及投资机会进行了详尽的分析，深入阐述了旅游客车行业的发展趋势，并对旅游客车行业的市场前景进行了审慎的预测。</w:t>
      </w:r>
      <w:r>
        <w:rPr>
          <w:rFonts w:hint="eastAsia"/>
        </w:rPr>
        <w:br/>
      </w:r>
      <w:r>
        <w:rPr>
          <w:rFonts w:hint="eastAsia"/>
        </w:rPr>
        <w:t>　　市场调研网发布的《</w:t>
      </w:r>
      <w:hyperlink r:id="R311b4fd0b1464c72" w:history="1">
        <w:r>
          <w:rPr>
            <w:rStyle w:val="Hyperlink"/>
          </w:rPr>
          <w:t>2023年版中国旅游客车行业深度调研及发展前景分析报告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1b4fd0b1464c72" w:history="1">
        <w:r>
          <w:rPr>
            <w:rStyle w:val="Hyperlink"/>
          </w:rPr>
          <w:t>2023年版中国旅游客车行业深度调研及发展前景分析报告</w:t>
        </w:r>
      </w:hyperlink>
      <w:r>
        <w:rPr>
          <w:rFonts w:hint="eastAsia"/>
        </w:rPr>
        <w:t>》在调研过程中得到了旅游客车产业链各环节管理人员和营销人员的大力支持，在此再次表示感谢。</w:t>
      </w:r>
      <w:r>
        <w:rPr>
          <w:rFonts w:hint="eastAsia"/>
        </w:rPr>
        <w:br/>
      </w:r>
      <w:r>
        <w:rPr>
          <w:rFonts w:hint="eastAsia"/>
        </w:rPr>
        <w:br/>
      </w:r>
      <w:r>
        <w:rPr>
          <w:rFonts w:hint="eastAsia"/>
        </w:rPr>
        <w:t>第一章 旅游客车产品概述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2022-2023年旅游客车行业环境分析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我国旅游客车行业政策环境分析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我国旅游客车行业技术环境分析</w:t>
      </w:r>
      <w:r>
        <w:rPr>
          <w:rFonts w:hint="eastAsia"/>
        </w:rPr>
        <w:br/>
      </w:r>
      <w:r>
        <w:rPr>
          <w:rFonts w:hint="eastAsia"/>
        </w:rPr>
        <w:t>　　　　一、我国旅游客车技术发展概况</w:t>
      </w:r>
      <w:r>
        <w:rPr>
          <w:rFonts w:hint="eastAsia"/>
        </w:rPr>
        <w:br/>
      </w:r>
      <w:r>
        <w:rPr>
          <w:rFonts w:hint="eastAsia"/>
        </w:rPr>
        <w:t>　　　　二、我国旅游客车产品工艺特点或流程</w:t>
      </w:r>
      <w:r>
        <w:rPr>
          <w:rFonts w:hint="eastAsia"/>
        </w:rPr>
        <w:br/>
      </w:r>
      <w:r>
        <w:rPr>
          <w:rFonts w:hint="eastAsia"/>
        </w:rPr>
        <w:t>　　　　三、我国旅游客车行业技术发展趋势</w:t>
      </w:r>
      <w:r>
        <w:rPr>
          <w:rFonts w:hint="eastAsia"/>
        </w:rPr>
        <w:br/>
      </w:r>
      <w:r>
        <w:rPr>
          <w:rFonts w:hint="eastAsia"/>
        </w:rPr>
        <w:br/>
      </w:r>
      <w:r>
        <w:rPr>
          <w:rFonts w:hint="eastAsia"/>
        </w:rPr>
        <w:t>第三章 中国旅游客车市场分析</w:t>
      </w:r>
      <w:r>
        <w:rPr>
          <w:rFonts w:hint="eastAsia"/>
        </w:rPr>
        <w:br/>
      </w:r>
      <w:r>
        <w:rPr>
          <w:rFonts w:hint="eastAsia"/>
        </w:rPr>
        <w:t>　　第一节 旅游客车市场现状分析及预测</w:t>
      </w:r>
      <w:r>
        <w:rPr>
          <w:rFonts w:hint="eastAsia"/>
        </w:rPr>
        <w:br/>
      </w:r>
      <w:r>
        <w:rPr>
          <w:rFonts w:hint="eastAsia"/>
        </w:rPr>
        <w:t>　　　　一、2018-2023年我国旅游客车市场规模分析</w:t>
      </w:r>
      <w:r>
        <w:rPr>
          <w:rFonts w:hint="eastAsia"/>
        </w:rPr>
        <w:br/>
      </w:r>
      <w:r>
        <w:rPr>
          <w:rFonts w:hint="eastAsia"/>
        </w:rPr>
        <w:t>　　　　二、2023-2029年我国旅游客车市场规模预测</w:t>
      </w:r>
      <w:r>
        <w:rPr>
          <w:rFonts w:hint="eastAsia"/>
        </w:rPr>
        <w:br/>
      </w:r>
      <w:r>
        <w:rPr>
          <w:rFonts w:hint="eastAsia"/>
        </w:rPr>
        <w:t>　　第二节 旅游客车产品产能分析及预测</w:t>
      </w:r>
      <w:r>
        <w:rPr>
          <w:rFonts w:hint="eastAsia"/>
        </w:rPr>
        <w:br/>
      </w:r>
      <w:r>
        <w:rPr>
          <w:rFonts w:hint="eastAsia"/>
        </w:rPr>
        <w:t>　　　　一、2018-2023年我国旅游客车产能分析</w:t>
      </w:r>
      <w:r>
        <w:rPr>
          <w:rFonts w:hint="eastAsia"/>
        </w:rPr>
        <w:br/>
      </w:r>
      <w:r>
        <w:rPr>
          <w:rFonts w:hint="eastAsia"/>
        </w:rPr>
        <w:t>　　　　二、2023-2029年我国旅游客车产能预测</w:t>
      </w:r>
      <w:r>
        <w:rPr>
          <w:rFonts w:hint="eastAsia"/>
        </w:rPr>
        <w:br/>
      </w:r>
      <w:r>
        <w:rPr>
          <w:rFonts w:hint="eastAsia"/>
        </w:rPr>
        <w:t>　　第三节 旅游客车产品产量分析及预测</w:t>
      </w:r>
      <w:r>
        <w:rPr>
          <w:rFonts w:hint="eastAsia"/>
        </w:rPr>
        <w:br/>
      </w:r>
      <w:r>
        <w:rPr>
          <w:rFonts w:hint="eastAsia"/>
        </w:rPr>
        <w:t>　　　　一、2018-2023年我国旅游客车产量分析</w:t>
      </w:r>
      <w:r>
        <w:rPr>
          <w:rFonts w:hint="eastAsia"/>
        </w:rPr>
        <w:br/>
      </w:r>
      <w:r>
        <w:rPr>
          <w:rFonts w:hint="eastAsia"/>
        </w:rPr>
        <w:t>　　　　二、2023-2029年我国旅游客车产量预测</w:t>
      </w:r>
      <w:r>
        <w:rPr>
          <w:rFonts w:hint="eastAsia"/>
        </w:rPr>
        <w:br/>
      </w:r>
      <w:r>
        <w:rPr>
          <w:rFonts w:hint="eastAsia"/>
        </w:rPr>
        <w:t>　　第四节 旅游客车市场需求分析及预测</w:t>
      </w:r>
      <w:r>
        <w:rPr>
          <w:rFonts w:hint="eastAsia"/>
        </w:rPr>
        <w:br/>
      </w:r>
      <w:r>
        <w:rPr>
          <w:rFonts w:hint="eastAsia"/>
        </w:rPr>
        <w:t>　　　　一、2018-2023年我国旅游客车市场需求分析</w:t>
      </w:r>
      <w:r>
        <w:rPr>
          <w:rFonts w:hint="eastAsia"/>
        </w:rPr>
        <w:br/>
      </w:r>
      <w:r>
        <w:rPr>
          <w:rFonts w:hint="eastAsia"/>
        </w:rPr>
        <w:t>　　　　二、2023-2029年我国旅游客车市场需求预测</w:t>
      </w:r>
      <w:r>
        <w:rPr>
          <w:rFonts w:hint="eastAsia"/>
        </w:rPr>
        <w:br/>
      </w:r>
      <w:r>
        <w:rPr>
          <w:rFonts w:hint="eastAsia"/>
        </w:rPr>
        <w:t>　　第五节 旅游客车价格趋势分析</w:t>
      </w:r>
      <w:r>
        <w:rPr>
          <w:rFonts w:hint="eastAsia"/>
        </w:rPr>
        <w:br/>
      </w:r>
      <w:r>
        <w:rPr>
          <w:rFonts w:hint="eastAsia"/>
        </w:rPr>
        <w:t>　　　　一、2018-2023年我国旅游客车市场价格分析</w:t>
      </w:r>
      <w:r>
        <w:rPr>
          <w:rFonts w:hint="eastAsia"/>
        </w:rPr>
        <w:br/>
      </w:r>
      <w:r>
        <w:rPr>
          <w:rFonts w:hint="eastAsia"/>
        </w:rPr>
        <w:t>　　　　二、2023-2029年我国旅游客车市场价格预测</w:t>
      </w:r>
      <w:r>
        <w:rPr>
          <w:rFonts w:hint="eastAsia"/>
        </w:rPr>
        <w:br/>
      </w:r>
      <w:r>
        <w:rPr>
          <w:rFonts w:hint="eastAsia"/>
        </w:rPr>
        <w:t>　　第六节 旅游客车进出口数据分析</w:t>
      </w:r>
      <w:r>
        <w:rPr>
          <w:rFonts w:hint="eastAsia"/>
        </w:rPr>
        <w:br/>
      </w:r>
      <w:r>
        <w:rPr>
          <w:rFonts w:hint="eastAsia"/>
        </w:rPr>
        <w:t>　　　　一、2018-2023年我国旅游客车进出口数据分析</w:t>
      </w:r>
      <w:r>
        <w:rPr>
          <w:rFonts w:hint="eastAsia"/>
        </w:rPr>
        <w:br/>
      </w:r>
      <w:r>
        <w:rPr>
          <w:rFonts w:hint="eastAsia"/>
        </w:rPr>
        <w:t>　　　　二、2023-2029年国内旅游客车产品未来进出口情况预测</w:t>
      </w:r>
      <w:r>
        <w:rPr>
          <w:rFonts w:hint="eastAsia"/>
        </w:rPr>
        <w:br/>
      </w:r>
      <w:r>
        <w:rPr>
          <w:rFonts w:hint="eastAsia"/>
        </w:rPr>
        <w:br/>
      </w:r>
      <w:r>
        <w:rPr>
          <w:rFonts w:hint="eastAsia"/>
        </w:rPr>
        <w:t>第四章 旅游客车主要生产厂商介绍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旅游客车行业相关产业分析</w:t>
      </w:r>
      <w:r>
        <w:rPr>
          <w:rFonts w:hint="eastAsia"/>
        </w:rPr>
        <w:br/>
      </w:r>
      <w:r>
        <w:rPr>
          <w:rFonts w:hint="eastAsia"/>
        </w:rPr>
        <w:t>　　第一节 旅游客车行业产业链概述</w:t>
      </w:r>
      <w:r>
        <w:rPr>
          <w:rFonts w:hint="eastAsia"/>
        </w:rPr>
        <w:br/>
      </w:r>
      <w:r>
        <w:rPr>
          <w:rFonts w:hint="eastAsia"/>
        </w:rPr>
        <w:t>　　第二节 旅游客车上游行业发展状况分析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旅游客车下游行业发展情况分析</w:t>
      </w:r>
      <w:r>
        <w:rPr>
          <w:rFonts w:hint="eastAsia"/>
        </w:rPr>
        <w:br/>
      </w:r>
      <w:r>
        <w:rPr>
          <w:rFonts w:hint="eastAsia"/>
        </w:rPr>
        <w:br/>
      </w:r>
      <w:r>
        <w:rPr>
          <w:rFonts w:hint="eastAsia"/>
        </w:rPr>
        <w:t>第六章 旅游客车行业竞争格局分析</w:t>
      </w:r>
      <w:r>
        <w:rPr>
          <w:rFonts w:hint="eastAsia"/>
        </w:rPr>
        <w:br/>
      </w:r>
      <w:r>
        <w:rPr>
          <w:rFonts w:hint="eastAsia"/>
        </w:rPr>
        <w:t>　　第一节 2018-2023年中国旅游客车行业集中度分析</w:t>
      </w:r>
      <w:r>
        <w:rPr>
          <w:rFonts w:hint="eastAsia"/>
        </w:rPr>
        <w:br/>
      </w:r>
      <w:r>
        <w:rPr>
          <w:rFonts w:hint="eastAsia"/>
        </w:rPr>
        <w:t>　　第二节 旅游客车国内外SWOT分析</w:t>
      </w:r>
      <w:r>
        <w:rPr>
          <w:rFonts w:hint="eastAsia"/>
        </w:rPr>
        <w:br/>
      </w:r>
      <w:r>
        <w:rPr>
          <w:rFonts w:hint="eastAsia"/>
        </w:rPr>
        <w:t>　　第三节 旅游客车行业存在的问题及应对策略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业内专家对中国旅游客车行业投资的建议及观点</w:t>
      </w:r>
      <w:r>
        <w:rPr>
          <w:rFonts w:hint="eastAsia"/>
        </w:rPr>
        <w:br/>
      </w:r>
      <w:r>
        <w:rPr>
          <w:rFonts w:hint="eastAsia"/>
        </w:rPr>
        <w:t>　　第一节 旅游客车行业投资机会分析</w:t>
      </w:r>
      <w:r>
        <w:rPr>
          <w:rFonts w:hint="eastAsia"/>
        </w:rPr>
        <w:br/>
      </w:r>
      <w:r>
        <w:rPr>
          <w:rFonts w:hint="eastAsia"/>
        </w:rPr>
        <w:t>　　　　一、中国强劲的经济增长率对行业的支撑</w:t>
      </w:r>
      <w:r>
        <w:rPr>
          <w:rFonts w:hint="eastAsia"/>
        </w:rPr>
        <w:br/>
      </w:r>
      <w:r>
        <w:rPr>
          <w:rFonts w:hint="eastAsia"/>
        </w:rPr>
        <w:t>　　　　二、旅游客车企业的竞争优势</w:t>
      </w:r>
      <w:r>
        <w:rPr>
          <w:rFonts w:hint="eastAsia"/>
        </w:rPr>
        <w:br/>
      </w:r>
      <w:r>
        <w:rPr>
          <w:rFonts w:hint="eastAsia"/>
        </w:rPr>
        <w:t>　　　　三、市场机会分析</w:t>
      </w:r>
      <w:r>
        <w:rPr>
          <w:rFonts w:hint="eastAsia"/>
        </w:rPr>
        <w:br/>
      </w:r>
      <w:r>
        <w:rPr>
          <w:rFonts w:hint="eastAsia"/>
        </w:rPr>
        <w:t>　　第二节 旅游客车行业投资进入风险分析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旅游客车行业投资决策依据分析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中^智林^－旅游客车行业投资建议</w:t>
      </w:r>
      <w:r>
        <w:rPr>
          <w:rFonts w:hint="eastAsia"/>
        </w:rPr>
        <w:br/>
      </w:r>
      <w:r>
        <w:rPr>
          <w:rFonts w:hint="eastAsia"/>
        </w:rPr>
        <w:br/>
      </w:r>
      <w:r>
        <w:rPr>
          <w:rFonts w:hint="eastAsia"/>
        </w:rPr>
        <w:t>图表目录</w:t>
      </w:r>
      <w:r>
        <w:rPr>
          <w:rFonts w:hint="eastAsia"/>
        </w:rPr>
        <w:br/>
      </w:r>
      <w:r>
        <w:rPr>
          <w:rFonts w:hint="eastAsia"/>
        </w:rPr>
        <w:t>　　图表 2018-2023年我国旅游客车市场规模分析</w:t>
      </w:r>
      <w:r>
        <w:rPr>
          <w:rFonts w:hint="eastAsia"/>
        </w:rPr>
        <w:br/>
      </w:r>
      <w:r>
        <w:rPr>
          <w:rFonts w:hint="eastAsia"/>
        </w:rPr>
        <w:t>　　图表 2023-2029年我国旅游客车市场规模预测</w:t>
      </w:r>
      <w:r>
        <w:rPr>
          <w:rFonts w:hint="eastAsia"/>
        </w:rPr>
        <w:br/>
      </w:r>
      <w:r>
        <w:rPr>
          <w:rFonts w:hint="eastAsia"/>
        </w:rPr>
        <w:t>　　图表 2018-2023年我国旅游客车产能分析</w:t>
      </w:r>
      <w:r>
        <w:rPr>
          <w:rFonts w:hint="eastAsia"/>
        </w:rPr>
        <w:br/>
      </w:r>
      <w:r>
        <w:rPr>
          <w:rFonts w:hint="eastAsia"/>
        </w:rPr>
        <w:t>　　图表 2023-2029年我国旅游客车产能预测</w:t>
      </w:r>
      <w:r>
        <w:rPr>
          <w:rFonts w:hint="eastAsia"/>
        </w:rPr>
        <w:br/>
      </w:r>
      <w:r>
        <w:rPr>
          <w:rFonts w:hint="eastAsia"/>
        </w:rPr>
        <w:t>　　图表 2018-2023年我国旅游客车产能产量分析</w:t>
      </w:r>
      <w:r>
        <w:rPr>
          <w:rFonts w:hint="eastAsia"/>
        </w:rPr>
        <w:br/>
      </w:r>
      <w:r>
        <w:rPr>
          <w:rFonts w:hint="eastAsia"/>
        </w:rPr>
        <w:t>　　图表 2023-2029年我国旅游客车产量预测</w:t>
      </w:r>
      <w:r>
        <w:rPr>
          <w:rFonts w:hint="eastAsia"/>
        </w:rPr>
        <w:br/>
      </w:r>
      <w:r>
        <w:rPr>
          <w:rFonts w:hint="eastAsia"/>
        </w:rPr>
        <w:t>　　图表 2018-2023年我国旅游客车市场需求分析</w:t>
      </w:r>
      <w:r>
        <w:rPr>
          <w:rFonts w:hint="eastAsia"/>
        </w:rPr>
        <w:br/>
      </w:r>
      <w:r>
        <w:rPr>
          <w:rFonts w:hint="eastAsia"/>
        </w:rPr>
        <w:t>　　图表 2023-2029年我国旅游客车市场需求预测</w:t>
      </w:r>
      <w:r>
        <w:rPr>
          <w:rFonts w:hint="eastAsia"/>
        </w:rPr>
        <w:br/>
      </w:r>
      <w:r>
        <w:rPr>
          <w:rFonts w:hint="eastAsia"/>
        </w:rPr>
        <w:t>　　图表 2018-2023年我国旅游客车市场价格分析</w:t>
      </w:r>
      <w:r>
        <w:rPr>
          <w:rFonts w:hint="eastAsia"/>
        </w:rPr>
        <w:br/>
      </w:r>
      <w:r>
        <w:rPr>
          <w:rFonts w:hint="eastAsia"/>
        </w:rPr>
        <w:t>　　图表 2023-2029年我国旅游客车市场价格预测</w:t>
      </w:r>
      <w:r>
        <w:rPr>
          <w:rFonts w:hint="eastAsia"/>
        </w:rPr>
        <w:br/>
      </w:r>
      <w:r>
        <w:rPr>
          <w:rFonts w:hint="eastAsia"/>
        </w:rPr>
        <w:t>　　图表 2018-2023年我国旅游客车进出口数据分析</w:t>
      </w:r>
      <w:r>
        <w:rPr>
          <w:rFonts w:hint="eastAsia"/>
        </w:rPr>
        <w:br/>
      </w:r>
      <w:r>
        <w:rPr>
          <w:rFonts w:hint="eastAsia"/>
        </w:rPr>
        <w:t>　　图表 2023-2029年国内旅游客车产品未来进出口情况预测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b4fd0b1464c72" w:history="1">
        <w:r>
          <w:rPr>
            <w:rStyle w:val="Hyperlink"/>
          </w:rPr>
          <w:t>2023年版中国旅游客车行业深度调研及发展前景分析报告</w:t>
        </w:r>
      </w:hyperlink>
      <w:r>
        <w:rPr>
          <w:color w:val="C00000"/>
        </w:rPr>
        <w:t>》，报告编号：</w:t>
      </w:r>
      <w:r>
        <w:rPr>
          <w:rFonts w:hint="eastAsia"/>
          <w:color w:val="C00000"/>
        </w:rPr>
        <w:t>08738A9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b4fd0b1464c72" w:history="1">
        <w:r>
          <w:rPr>
            <w:rStyle w:val="Hyperlink"/>
          </w:rPr>
          <w:t>https://www.20087.com/9/8A/LvYouKeCheShiChangQianJing.html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2170026784b84" w:history="1">
      <w:r>
        <w:rPr>
          <w:rStyle w:val="Hyperlink"/>
        </w:rPr>
        <w:t>2023年版中国旅游客车行业深度调研及发展前景分析报告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LvYouKeCheShiChangQianJing.html" TargetMode="External" Id="R311b4fd0b1464c72" /></Relationships>
</file>

<file path=word/_rels/header2.xml.rels>&#65279;<?xml version="1.0" encoding="utf-8"?><Relationships xmlns="http://schemas.openxmlformats.org/package/2006/relationships"><Relationship Type="http://schemas.openxmlformats.org/officeDocument/2006/relationships/hyperlink" Target="https://www.20087.com/9/8A/LvYouKeCheShiChangQianJing.html" TargetMode="External" Id="R834217002678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2023-04-21T06:09:00Z</dcterms:created>
  <dcterms:modified xsi:type="dcterms:W3CDTF">2023-04-21T07:09:00Z</dcterms:modified>
  <dc:subject>2023年版中国旅游客车行业深度调研及发展前景分析报告</dc:subject>
  <dc:title>2023年版中国旅游客车行业深度调研及发展前景分析报告</dc:title>
  <cp:keywords>2023年版中国旅游客车行业深度调研及发展前景分析报告</cp:keywords>
  <dc:description>2023年版中国旅游客车行业深度调研及发展前景分析报告</dc:description>
</cp:coreProperties>
</file>