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20a627ec2431c" w:history="1">
              <w:r>
                <w:rPr>
                  <w:rStyle w:val="Hyperlink"/>
                </w:rPr>
                <w:t>2025年中国汽车铝压铸产品行业现状调研及发展趋势预测报告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20a627ec2431c" w:history="1">
              <w:r>
                <w:rPr>
                  <w:rStyle w:val="Hyperlink"/>
                </w:rPr>
                <w:t>2025年中国汽车铝压铸产品行业现状调研及发展趋势预测报告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20a627ec2431c" w:history="1">
                <w:r>
                  <w:rPr>
                    <w:rStyle w:val="Hyperlink"/>
                  </w:rPr>
                  <w:t>https://www.20087.com/9/1A/QiCheLvYaZhuChanPinFaZhanQuShiFenXi.html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压铸产品在近年来随着汽车轻量化趋势的推动，得到了快速发展。高压压铸技术因其高效、高精度和成本效益而成为首选的制造工艺，特别是在电动车和混合动力汽车中，铝压铸件因其重量轻、强度高、导热性好等特性，成为电池包外壳、电机壳体、悬挂系统等部件的理想材料。中国企业在这一领域表现突出，如广东鸿图成功研发并导入全球首台12000T、16000T超大型智能压铸单元，展现了行业内的技术领先地位。</w:t>
      </w:r>
      <w:r>
        <w:rPr>
          <w:rFonts w:hint="eastAsia"/>
        </w:rPr>
        <w:br/>
      </w:r>
      <w:r>
        <w:rPr>
          <w:rFonts w:hint="eastAsia"/>
        </w:rPr>
        <w:t>　　未来，汽车铝压铸产品行业将更加注重技术创新和产品优化。随着新能源汽车市场的持续增长，对铝压铸件的需求将进一步扩大，尤其是对于一体化压铸技术的需求，它能够减少零部件数量，简化装配过程，降低成本。同时，环保法规的趋严将推动铝压铸件向更加环保的材料和生产流程转变，如使用再生铝和减少生产过程中的能源消耗。此外，数字化和自动化将在生产线上得到更广泛的应用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汽车铝压铸产品行业概况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一、汽车铝压铸产品行业的划定</w:t>
      </w:r>
      <w:r>
        <w:rPr>
          <w:rFonts w:hint="eastAsia"/>
        </w:rPr>
        <w:br/>
      </w:r>
      <w:r>
        <w:rPr>
          <w:rFonts w:hint="eastAsia"/>
        </w:rPr>
        <w:t>　　　　二、汽车铝压铸产品行业在国民经济中的地位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三、汽车铝压铸产品行业特性分析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第三节 当前产业政策</w:t>
      </w:r>
      <w:r>
        <w:rPr>
          <w:rFonts w:hint="eastAsia"/>
        </w:rPr>
        <w:br/>
      </w:r>
      <w:r>
        <w:rPr>
          <w:rFonts w:hint="eastAsia"/>
        </w:rPr>
        <w:t>　　　　一、国家出台的对于具体行业的规划政策</w:t>
      </w:r>
      <w:r>
        <w:rPr>
          <w:rFonts w:hint="eastAsia"/>
        </w:rPr>
        <w:br/>
      </w:r>
      <w:r>
        <w:rPr>
          <w:rFonts w:hint="eastAsia"/>
        </w:rPr>
        <w:t>　　　　二、国家出台的对于整体产业的发展和支持政策</w:t>
      </w:r>
      <w:r>
        <w:rPr>
          <w:rFonts w:hint="eastAsia"/>
        </w:rPr>
        <w:br/>
      </w:r>
      <w:r>
        <w:rPr>
          <w:rFonts w:hint="eastAsia"/>
        </w:rPr>
        <w:t>　　第四节 汽车铝压铸产品产品所处产业生命周期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第五节 汽车铝压铸产品行业市场竞争程度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2025年国际汽车铝压铸产品行业发展分析</w:t>
      </w:r>
      <w:r>
        <w:rPr>
          <w:rFonts w:hint="eastAsia"/>
        </w:rPr>
        <w:br/>
      </w:r>
      <w:r>
        <w:rPr>
          <w:rFonts w:hint="eastAsia"/>
        </w:rPr>
        <w:t>　　第一节 世界汽车铝压铸产品生产与消费格局分析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2025年世界汽车铝压铸产品市场存在的问题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2025年中国汽车铝压铸产品行业运行数据监测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2025年中国汽车铝压铸产品行业总体运行指标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二、汽车铝压铸产品行业运行特点分析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2025年中国汽车铝压铸产品行业产销状况监测分析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2025年中国汽车铝压铸产品行业产成品分析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2025年中国汽车铝压铸产品行业资产负债状况监测分析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三、不同所有制企业总资产分析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一、2025年我国汽车铝压铸市场总负债分析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2025年中国汽车铝压铸产品行业资产运营状况监测分析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2025年中国汽车铝压铸产品行业产成品资金占用率分析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一、汽车铝压铸产品行业产成品资金占用率分析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2025年中国汽车铝压铸产品行业成本费用监测分析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四、不同所有制企业销售成本率分析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2025年中国汽车铝压铸产品行业管理费用分析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2025年中国汽车铝压铸产品行业获利能力监测分析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2025年中国汽车铝压铸产品行业利润总额分析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2025年中国汽车铝压铸产品行业销售毛利率分析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2025年中国汽车铝压铸产品行业销售利润率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2025年中国汽车铝压铸产品行业总资产利润率分析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第六节 2025年中国汽车铝压铸产品行业产值利税率分析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汽车铝压铸产品市场综合竞争趋势分析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国际汽车铝压铸产品市场发展现状分析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国内汽车铝压铸产品市场区域市场需求集中度比较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汽车铝压铸产品市场价格变化走势</w:t>
      </w:r>
      <w:r>
        <w:rPr>
          <w:rFonts w:hint="eastAsia"/>
        </w:rPr>
        <w:br/>
      </w:r>
      <w:r>
        <w:rPr>
          <w:rFonts w:hint="eastAsia"/>
        </w:rPr>
        <w:t>　　　　一、汽车铝压铸产品年度价格变化分析</w:t>
      </w:r>
      <w:r>
        <w:rPr>
          <w:rFonts w:hint="eastAsia"/>
        </w:rPr>
        <w:br/>
      </w:r>
      <w:r>
        <w:rPr>
          <w:rFonts w:hint="eastAsia"/>
        </w:rPr>
        <w:t>　　　　二、汽车铝压铸产品月度价格变化分析</w:t>
      </w:r>
      <w:r>
        <w:rPr>
          <w:rFonts w:hint="eastAsia"/>
        </w:rPr>
        <w:br/>
      </w:r>
      <w:r>
        <w:rPr>
          <w:rFonts w:hint="eastAsia"/>
        </w:rPr>
        <w:t>　　　　三、汽车铝压铸产品市场价格驱动因素分析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三、生产技术简介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汽车铝压铸产品市场重点优势企业财务状况与竞争力分析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广东鸿图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企业成本费用指标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苏州奥森精密压铸有限公司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企业成本费用指标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宁波北仑大矸跃进模具厂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企业成本费用指标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广东鸿特精密技术股份有限公司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企业成本费用指标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中国汽车铝压铸产品产业供给预测</w:t>
      </w:r>
      <w:r>
        <w:rPr>
          <w:rFonts w:hint="eastAsia"/>
        </w:rPr>
        <w:br/>
      </w:r>
      <w:r>
        <w:rPr>
          <w:rFonts w:hint="eastAsia"/>
        </w:rPr>
        <w:t>　　第一节 汽车铝压铸产品产业供给总量预测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一、影响汽车铝压铸产品供给水平的主要因素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我国汽车铝压铸产品行业细分产品供给预测</w:t>
      </w:r>
      <w:r>
        <w:rPr>
          <w:rFonts w:hint="eastAsia"/>
        </w:rPr>
        <w:br/>
      </w:r>
      <w:r>
        <w:rPr>
          <w:rFonts w:hint="eastAsia"/>
        </w:rPr>
        <w:t>　　第三节 “十一五”期间汽车铝压铸产品进出口预测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2025-2031年中国汽车铝压铸产品市场营销及投资指引分析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2025-2031年中国汽车铝压铸产品行业投资环境分析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　　三、同行竞争环境分析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2025-2031年中国汽车铝压铸产品行业投资盈利水平预测</w:t>
      </w:r>
      <w:r>
        <w:rPr>
          <w:rFonts w:hint="eastAsia"/>
        </w:rPr>
        <w:br/>
      </w:r>
      <w:r>
        <w:rPr>
          <w:rFonts w:hint="eastAsia"/>
        </w:rPr>
        <w:t>　　第三节 2025-2031年中国汽车铝压铸产品行业投资风险预警分析</w:t>
      </w:r>
      <w:r>
        <w:rPr>
          <w:rFonts w:hint="eastAsia"/>
        </w:rPr>
        <w:br/>
      </w:r>
      <w:r>
        <w:rPr>
          <w:rFonts w:hint="eastAsia"/>
        </w:rPr>
        <w:t>　　第四节 2025-2031年中国汽车铝压铸产品行业投资前景与投资潜力分析</w:t>
      </w:r>
      <w:r>
        <w:rPr>
          <w:rFonts w:hint="eastAsia"/>
        </w:rPr>
        <w:br/>
      </w:r>
      <w:r>
        <w:rPr>
          <w:rFonts w:hint="eastAsia"/>
        </w:rPr>
        <w:t>　　第五节 专家投资策略建议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2025-2031年中国汽车铝压铸产品产业运行趋势预测分析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2025-2031年中国汽车铝压铸产品产业运行前景分析</w:t>
      </w:r>
      <w:r>
        <w:rPr>
          <w:rFonts w:hint="eastAsia"/>
        </w:rPr>
        <w:br/>
      </w:r>
      <w:r>
        <w:rPr>
          <w:rFonts w:hint="eastAsia"/>
        </w:rPr>
        <w:t>　　　　一、汽车铝压铸产品前景美好</w:t>
      </w:r>
      <w:r>
        <w:rPr>
          <w:rFonts w:hint="eastAsia"/>
        </w:rPr>
        <w:br/>
      </w:r>
      <w:r>
        <w:rPr>
          <w:rFonts w:hint="eastAsia"/>
        </w:rPr>
        <w:t>　　　　二、汽车铝压铸产品规划未来前景</w:t>
      </w:r>
      <w:r>
        <w:rPr>
          <w:rFonts w:hint="eastAsia"/>
        </w:rPr>
        <w:br/>
      </w:r>
      <w:r>
        <w:rPr>
          <w:rFonts w:hint="eastAsia"/>
        </w:rPr>
        <w:t>　　　　三、汽车铝压铸产品技术方向分析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2025-2031年中国汽车铝压铸产品产业市场预测分析</w:t>
      </w:r>
      <w:r>
        <w:rPr>
          <w:rFonts w:hint="eastAsia"/>
        </w:rPr>
        <w:br/>
      </w:r>
      <w:r>
        <w:rPr>
          <w:rFonts w:hint="eastAsia"/>
        </w:rPr>
        <w:t>　　　　一、产业供给预测分析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2025-2031年中国汽车铝压铸产品产业投资机会与风险分析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2025-2031年中国汽车铝压铸产品产业投资环境分析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　　三、汽车铝压铸产品将成电网投资新方向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2025-2031年中国汽车铝压铸产品产业投资机会分析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2025-2031年中国汽车铝压铸产品产业投资风险分析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中.智.林－济研：专家投资建议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汽车铝压铸行业的划定</w:t>
      </w:r>
      <w:r>
        <w:rPr>
          <w:rFonts w:hint="eastAsia"/>
        </w:rPr>
        <w:br/>
      </w:r>
      <w:r>
        <w:rPr>
          <w:rFonts w:hint="eastAsia"/>
        </w:rPr>
        <w:t>　　图表 2 汽车铝压铸产业所处生命周期示意图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汽车铝压铸进入壁垒分析</w:t>
      </w:r>
      <w:r>
        <w:rPr>
          <w:rFonts w:hint="eastAsia"/>
        </w:rPr>
        <w:br/>
      </w:r>
      <w:r>
        <w:rPr>
          <w:rFonts w:hint="eastAsia"/>
        </w:rPr>
        <w:t>　　图表 5 汽车铝压铸移动壁垒分析</w:t>
      </w:r>
      <w:r>
        <w:rPr>
          <w:rFonts w:hint="eastAsia"/>
        </w:rPr>
        <w:br/>
      </w:r>
      <w:r>
        <w:rPr>
          <w:rFonts w:hint="eastAsia"/>
        </w:rPr>
        <w:t>　　图表 6 汽车铝压铸退出壁垒分析</w:t>
      </w:r>
      <w:r>
        <w:rPr>
          <w:rFonts w:hint="eastAsia"/>
        </w:rPr>
        <w:br/>
      </w:r>
      <w:r>
        <w:rPr>
          <w:rFonts w:hint="eastAsia"/>
        </w:rPr>
        <w:t>　　图表 7 我国汽车铝压铸行业竞争力分析</w:t>
      </w:r>
      <w:r>
        <w:rPr>
          <w:rFonts w:hint="eastAsia"/>
        </w:rPr>
        <w:br/>
      </w:r>
      <w:r>
        <w:rPr>
          <w:rFonts w:hint="eastAsia"/>
        </w:rPr>
        <w:t>　　图表 9 2020-2025年全球汽车铝压铸市场消费量分析</w:t>
      </w:r>
      <w:r>
        <w:rPr>
          <w:rFonts w:hint="eastAsia"/>
        </w:rPr>
        <w:br/>
      </w:r>
      <w:r>
        <w:rPr>
          <w:rFonts w:hint="eastAsia"/>
        </w:rPr>
        <w:t>　　图表 10 2020-2025年我国汽车铝压铸市场总体运行指标情况</w:t>
      </w:r>
      <w:r>
        <w:rPr>
          <w:rFonts w:hint="eastAsia"/>
        </w:rPr>
        <w:br/>
      </w:r>
      <w:r>
        <w:rPr>
          <w:rFonts w:hint="eastAsia"/>
        </w:rPr>
        <w:t>　　图表 11 2020-2025年我国汽车铝压铸市场企业数量</w:t>
      </w:r>
      <w:r>
        <w:rPr>
          <w:rFonts w:hint="eastAsia"/>
        </w:rPr>
        <w:br/>
      </w:r>
      <w:r>
        <w:rPr>
          <w:rFonts w:hint="eastAsia"/>
        </w:rPr>
        <w:t>　　图表 12 2025年我国汽车铝压铸市场企业规模分析</w:t>
      </w:r>
      <w:r>
        <w:rPr>
          <w:rFonts w:hint="eastAsia"/>
        </w:rPr>
        <w:br/>
      </w:r>
      <w:r>
        <w:rPr>
          <w:rFonts w:hint="eastAsia"/>
        </w:rPr>
        <w:t>　　图表 13 2025年我国汽车铝压铸市场企业所有制分析</w:t>
      </w:r>
      <w:r>
        <w:rPr>
          <w:rFonts w:hint="eastAsia"/>
        </w:rPr>
        <w:br/>
      </w:r>
      <w:r>
        <w:rPr>
          <w:rFonts w:hint="eastAsia"/>
        </w:rPr>
        <w:t>　　图表 15 2025年我国汽车铝压铸不同规模企业从业人员分析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16 2025年我国汽车铝压铸不同所有制企业从业人员比较</w:t>
      </w:r>
      <w:r>
        <w:rPr>
          <w:rFonts w:hint="eastAsia"/>
        </w:rPr>
        <w:br/>
      </w:r>
      <w:r>
        <w:rPr>
          <w:rFonts w:hint="eastAsia"/>
        </w:rPr>
        <w:t>　　图表 19 2020-2025年我国汽车铝压铸不同所有制企业工业总产值比较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 2020-2025年我国汽车铝压铸市场产成品分析</w:t>
      </w:r>
      <w:r>
        <w:rPr>
          <w:rFonts w:hint="eastAsia"/>
        </w:rPr>
        <w:br/>
      </w:r>
      <w:r>
        <w:rPr>
          <w:rFonts w:hint="eastAsia"/>
        </w:rPr>
        <w:t>　　图表 21 2020-2025年我国汽车铝压铸不同规模企业产成品分析</w:t>
      </w:r>
      <w:r>
        <w:rPr>
          <w:rFonts w:hint="eastAsia"/>
        </w:rPr>
        <w:br/>
      </w:r>
      <w:r>
        <w:rPr>
          <w:rFonts w:hint="eastAsia"/>
        </w:rPr>
        <w:t>　　图表 22 2020-2025年我国汽车铝压铸不同所有制企业产成品比较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23 2020-2025年我国汽车铝压铸市场总销售收入分析</w:t>
      </w:r>
      <w:r>
        <w:rPr>
          <w:rFonts w:hint="eastAsia"/>
        </w:rPr>
        <w:br/>
      </w:r>
      <w:r>
        <w:rPr>
          <w:rFonts w:hint="eastAsia"/>
        </w:rPr>
        <w:t>　　图表 24 2020-2025年我国汽车铝压铸不同规模企业总销售收入分析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27 2020-2025年我国汽车铝压铸不同规模企业资产规模比较分析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图表 29 2020-2025年我国汽车铝压铸市场总负债分析</w:t>
      </w:r>
      <w:r>
        <w:rPr>
          <w:rFonts w:hint="eastAsia"/>
        </w:rPr>
        <w:br/>
      </w:r>
      <w:r>
        <w:rPr>
          <w:rFonts w:hint="eastAsia"/>
        </w:rPr>
        <w:t>　　图表 30 2020-2025年我国汽车铝压铸不同规模企业负债规模比较分析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图表 31 2020-2025年我国汽车铝压铸不同所有制企业总负债比较分析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图表 32 2020-2025年我国汽车铝压铸市场资产负债率趋势分析</w:t>
      </w:r>
      <w:r>
        <w:rPr>
          <w:rFonts w:hint="eastAsia"/>
        </w:rPr>
        <w:br/>
      </w:r>
      <w:r>
        <w:rPr>
          <w:rFonts w:hint="eastAsia"/>
        </w:rPr>
        <w:t>　　图表 33 2020-2025年我国汽车铝压铸不同规模企业资产负债率比较分析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图表 34 2020-2025年我国汽车铝压铸不同所有制企业资产负债率比较分析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图表 37 2024-2025年我国汽车铝压铸不同所有制企业总资产周转率比较分析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图表 39 2020-2025年我国汽车铝压铸市场流动资产周转率分析</w:t>
      </w:r>
      <w:r>
        <w:rPr>
          <w:rFonts w:hint="eastAsia"/>
        </w:rPr>
        <w:br/>
      </w:r>
      <w:r>
        <w:rPr>
          <w:rFonts w:hint="eastAsia"/>
        </w:rPr>
        <w:t>　　图表 40 2020-2025年我国汽车铝压铸不同规模企业流动资产周转率比较分析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图表 41 2020-2025年我国汽车铝压铸不同所有制企业流动资产周转率比较分析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图表 42 2020-2025年我国汽车铝压铸市场应收账款总额分析</w:t>
      </w:r>
      <w:r>
        <w:rPr>
          <w:rFonts w:hint="eastAsia"/>
        </w:rPr>
        <w:br/>
      </w:r>
      <w:r>
        <w:rPr>
          <w:rFonts w:hint="eastAsia"/>
        </w:rPr>
        <w:t>　　图表 43 2020-2025年我国汽车铝压铸市场应收账款周转率分析</w:t>
      </w:r>
      <w:r>
        <w:rPr>
          <w:rFonts w:hint="eastAsia"/>
        </w:rPr>
        <w:br/>
      </w:r>
      <w:r>
        <w:rPr>
          <w:rFonts w:hint="eastAsia"/>
        </w:rPr>
        <w:t>　　图表 44 2020-2025年我国汽车铝压铸不同规模企业应收账款周转率比较分析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图表 47 2020-2025年我国汽车铝压铸不同规模企业资本保值增值率比较分析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图表 49 2020-2025年我国汽车铝压铸市场产成品资金占用率分析</w:t>
      </w:r>
      <w:r>
        <w:rPr>
          <w:rFonts w:hint="eastAsia"/>
        </w:rPr>
        <w:br/>
      </w:r>
      <w:r>
        <w:rPr>
          <w:rFonts w:hint="eastAsia"/>
        </w:rPr>
        <w:t>　　图表 70 2020-2025年我国汽车铝压铸市场销售毛利率分析</w:t>
      </w:r>
      <w:r>
        <w:rPr>
          <w:rFonts w:hint="eastAsia"/>
        </w:rPr>
        <w:br/>
      </w:r>
      <w:r>
        <w:rPr>
          <w:rFonts w:hint="eastAsia"/>
        </w:rPr>
        <w:t>　　图表 71 2020-2025年我国汽车铝压铸不同规模企业销售毛利率比较分析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72 2020-2025年我国汽车铝压铸不同所有制企业销售毛利率比较分析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73 2020-2025年我国汽车铝压铸市场及销售利润率分析</w:t>
      </w:r>
      <w:r>
        <w:rPr>
          <w:rFonts w:hint="eastAsia"/>
        </w:rPr>
        <w:br/>
      </w:r>
      <w:r>
        <w:rPr>
          <w:rFonts w:hint="eastAsia"/>
        </w:rPr>
        <w:t>　　图表 74 2020-2025年我国汽车铝压铸不同规模企业销售利润率比较分析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77 2020-2025年我国汽车铝压铸不同规模企业成本费用利润率比较分析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79 2020-2025年我国汽车铝压铸市场总资产利润率分析</w:t>
      </w:r>
      <w:r>
        <w:rPr>
          <w:rFonts w:hint="eastAsia"/>
        </w:rPr>
        <w:br/>
      </w:r>
      <w:r>
        <w:rPr>
          <w:rFonts w:hint="eastAsia"/>
        </w:rPr>
        <w:t>　　图表 86 全球汽车铝压铸主要国家市场分析</w:t>
      </w:r>
      <w:r>
        <w:rPr>
          <w:rFonts w:hint="eastAsia"/>
        </w:rPr>
        <w:br/>
      </w:r>
      <w:r>
        <w:rPr>
          <w:rFonts w:hint="eastAsia"/>
        </w:rPr>
        <w:t>　　图表 87 我国汽车铝压铸行业市场集中度</w:t>
      </w:r>
      <w:r>
        <w:rPr>
          <w:rFonts w:hint="eastAsia"/>
        </w:rPr>
        <w:br/>
      </w:r>
      <w:r>
        <w:rPr>
          <w:rFonts w:hint="eastAsia"/>
        </w:rPr>
        <w:t>　　图表 88 2025年我国汽车铝压铸行业均价分析</w:t>
      </w:r>
      <w:r>
        <w:rPr>
          <w:rFonts w:hint="eastAsia"/>
        </w:rPr>
        <w:br/>
      </w:r>
      <w:r>
        <w:rPr>
          <w:rFonts w:hint="eastAsia"/>
        </w:rPr>
        <w:t>　　图表 89 2025年我国汽车铝压铸市场不同因素的价格影响力对比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90 近4年广东鸿图资产负债率变化情况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近3年广东鸿图资产负债率变化情况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近4年广东鸿图产权比率变化情况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近3年广东鸿图产权比率变化情况</w:t>
      </w:r>
      <w:r>
        <w:rPr>
          <w:rFonts w:hint="eastAsia"/>
        </w:rPr>
        <w:br/>
      </w:r>
      <w:r>
        <w:rPr>
          <w:rFonts w:hint="eastAsia"/>
        </w:rPr>
        <w:t>　　表格 94 近4年广东鸿图销售毛利率变化情况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近3年广东鸿图销售毛利率变化情况</w:t>
      </w:r>
      <w:r>
        <w:rPr>
          <w:rFonts w:hint="eastAsia"/>
        </w:rPr>
        <w:br/>
      </w:r>
      <w:r>
        <w:rPr>
          <w:rFonts w:hint="eastAsia"/>
        </w:rPr>
        <w:t>　　表格 96 近4年广东鸿图固定资产周转次数情况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近3年广东鸿图固定资产周转次数情况</w:t>
      </w:r>
      <w:r>
        <w:rPr>
          <w:rFonts w:hint="eastAsia"/>
        </w:rPr>
        <w:br/>
      </w:r>
      <w:r>
        <w:rPr>
          <w:rFonts w:hint="eastAsia"/>
        </w:rPr>
        <w:t>　　表格 98 近4年广东鸿图流动资产周转次数变化情况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近3年广东鸿图流动资产周转次数变化情况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近4年广东鸿图总资产周转次数变化情况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近3年广东鸿图总资产周转次数变化情况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近4年苏州奥森精密压铸有限公司资产负债率变化情况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近3年苏州奥森精密压铸有限公司资产负债率变化情况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近4年苏州奥森精密压铸有限公司产权比率变化情况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近3年苏州奥森精密压铸有限公司产权比率变化情况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 近4年苏州奥森精密压铸有限公司销售毛利率变化情况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近3年苏州奥森精密压铸有限公司销售毛利率变化情况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108 近4年苏州奥森精密压铸有限公司固定资产周转次数情况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近3年苏州奥森精密压铸有限公司固定资产周转次数情况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110 近4年苏州奥森精密压铸有限公司流动资产周转次数变化情况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近3年苏州奥森精密压铸有限公司流动资产周转次数变化情况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近4年苏州奥森精密压铸有限公司总资产周转次数变化情况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近3年苏州奥森精密压铸有限公司总资产周转次数变化情况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近4年宁波北仑大矸跃进模具厂资产负债率变化情况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近3年宁波北仑大矸跃进模具厂资产负债率变化情况</w:t>
      </w:r>
      <w:r>
        <w:rPr>
          <w:rFonts w:hint="eastAsia"/>
        </w:rPr>
        <w:br/>
      </w:r>
      <w:r>
        <w:rPr>
          <w:rFonts w:hint="eastAsia"/>
        </w:rPr>
        <w:t>　　表格 116 近4年宁波北仑大矸跃进模具厂产权比率变化情况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近3年宁波北仑大矸跃进模具厂产权比率变化情况</w:t>
      </w:r>
      <w:r>
        <w:rPr>
          <w:rFonts w:hint="eastAsia"/>
        </w:rPr>
        <w:br/>
      </w:r>
      <w:r>
        <w:rPr>
          <w:rFonts w:hint="eastAsia"/>
        </w:rPr>
        <w:t>　　表格 118 近4年宁波北仑大矸跃进模具厂销售毛利率变化情况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近3年宁波北仑大矸跃进模具厂销售毛利率变化情况</w:t>
      </w:r>
      <w:r>
        <w:rPr>
          <w:rFonts w:hint="eastAsia"/>
        </w:rPr>
        <w:br/>
      </w:r>
      <w:r>
        <w:rPr>
          <w:rFonts w:hint="eastAsia"/>
        </w:rPr>
        <w:t>　　表格 120 近4年宁波北仑大矸跃进模具厂固定资产周转次数情况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近3年宁波北仑大矸跃进模具厂固定资产周转次数情况</w:t>
      </w:r>
      <w:r>
        <w:rPr>
          <w:rFonts w:hint="eastAsia"/>
        </w:rPr>
        <w:br/>
      </w:r>
      <w:r>
        <w:rPr>
          <w:rFonts w:hint="eastAsia"/>
        </w:rPr>
        <w:t>　　表格 122 近4年宁波北仑大矸跃进模具厂流动资产周转次数变化情况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近3年宁波北仑大矸跃进模具厂流动资产周转次数变化情况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124 近4年宁波北仑大矸跃进模具厂总资产周转次数变化情况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近3年宁波北仑大矸跃进模具厂总资产周转次数变化情况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 广东鸿特精密技术股份有限公司资产负债率变化情况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 广东鸿特精密技术股份有限公司资产负债率变化情况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128 近4年 广东鸿特精密技术股份有限公司产权比率变化情况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 广东鸿特精密技术股份有限公司产权比率变化情况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130 近4年 广东鸿特精密技术股份有限公司销售毛利率变化情况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 广东鸿特精密技术股份有限公司销售毛利率变化情况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132 近4年 广东鸿特精密技术股份有限公司固定资产周转次数情况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 广东鸿特精密技术股份有限公司固定资产周转次数情况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134 近4年 广东鸿特精密技术股份有限公司流动资产周转次数变化情况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 广东鸿特精密技术股份有限公司流动资产周转次数变化情况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136 近4年 广东鸿特精密技术股份有限公司总资产周转次数变化情况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 广东鸿特精密技术股份有限公司总资产周转次数变化情况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汽车铝压铸技术应用注意事项分析</w:t>
      </w:r>
      <w:r>
        <w:rPr>
          <w:rFonts w:hint="eastAsia"/>
        </w:rPr>
        <w:br/>
      </w:r>
      <w:r>
        <w:rPr>
          <w:rFonts w:hint="eastAsia"/>
        </w:rPr>
        <w:t>　　图表 146 汽车铝压铸项目投资注意事项图</w:t>
      </w:r>
      <w:r>
        <w:rPr>
          <w:rFonts w:hint="eastAsia"/>
        </w:rPr>
        <w:br/>
      </w:r>
      <w:r>
        <w:rPr>
          <w:rFonts w:hint="eastAsia"/>
        </w:rPr>
        <w:t>　　图表 147 汽车铝压铸行业生产开发注意事项</w:t>
      </w:r>
      <w:r>
        <w:rPr>
          <w:rFonts w:hint="eastAsia"/>
        </w:rPr>
        <w:br/>
      </w:r>
      <w:r>
        <w:rPr>
          <w:rFonts w:hint="eastAsia"/>
        </w:rPr>
        <w:t>　　图表 148 汽车铝压铸销售注意事项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20a627ec2431c" w:history="1">
        <w:r>
          <w:rPr>
            <w:rStyle w:val="Hyperlink"/>
          </w:rPr>
          <w:t>2025年中国汽车铝压铸产品行业现状调研及发展趋势预测报告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20a627ec2431c" w:history="1">
        <w:r>
          <w:rPr>
            <w:rStyle w:val="Hyperlink"/>
          </w:rPr>
          <w:t>https://www.20087.com/9/1A/QiCheLvYaZhuChanPinFaZhanQuShiFenXi.html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产品起皮怎么解决、汽车铝压铸产品标准、铝压铸设备、汽车铝压铸件、压铸铝产品沙眼和什么有关、汽车铝压铸企业排名、汽车车身铝压铸结构件、汽车铝合金压铸零件厂家、长春铝压铸产品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876bd7dd6470f" w:history="1">
      <w:r>
        <w:rPr>
          <w:rStyle w:val="Hyperlink"/>
        </w:rPr>
        <w:t>2025年中国汽车铝压铸产品行业现状调研及发展趋势预测报告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QiCheLvYaZhuChanPinFaZhanQuShiFenXi.html" TargetMode="External" Id="Rcfe20a627ec2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QiCheLvYaZhuChanPinFaZhanQuShiFenXi.html" TargetMode="External" Id="R1b0876bd7dd6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2025-06-17T03:52:00Z</dcterms:created>
  <dcterms:modified xsi:type="dcterms:W3CDTF">2025-06-17T04:52:00Z</dcterms:modified>
  <dc:subject>2025年中国汽车铝压铸产品行业现状调研及发展趋势预测报告</dc:subject>
  <dc:title>2025年中国汽车铝压铸产品行业现状调研及发展趋势预测报告</dc:title>
  <cp:keywords>2025年中国汽车铝压铸产品行业现状调研及发展趋势预测报告</cp:keywords>
  <dc:description>2025年中国汽车铝压铸产品行业现状调研及发展趋势预测报告</dc:description>
</cp:coreProperties>
</file>