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3ecb1bd5a4717" w:history="1">
              <w:r>
                <w:rPr>
                  <w:rStyle w:val="Hyperlink"/>
                </w:rPr>
                <w:t>中国节油器行业现状分析与发展前景研究报告（2024年版）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3ecb1bd5a4717" w:history="1">
              <w:r>
                <w:rPr>
                  <w:rStyle w:val="Hyperlink"/>
                </w:rPr>
                <w:t>中国节油器行业现状分析与发展前景研究报告（2024年版）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3ecb1bd5a4717" w:history="1">
                <w:r>
                  <w:rPr>
                    <w:rStyle w:val="Hyperlink"/>
                  </w:rPr>
                  <w:t>https://www.20087.com/A/9A/JieYouQiShiChangYuCeBaoGao.html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是一种旨在提高汽车燃油效率的装置，近年来在能源价格上涨和环保意识增强的背景下，受到了市场的广泛关注。目前，市场上节油器的技术主要包括优化燃油喷射系统、改善空气进气效率和提升发动机燃烧效率等方面。然而，节油器的实际效果受到车辆状况、驾驶习惯和路况等多种因素的影响，其性能和可靠性仍有待进一步验证。</w:t>
      </w:r>
      <w:r>
        <w:rPr>
          <w:rFonts w:hint="eastAsia"/>
        </w:rPr>
        <w:br/>
      </w:r>
      <w:r>
        <w:rPr>
          <w:rFonts w:hint="eastAsia"/>
        </w:rPr>
        <w:t>　　未来，节油器的发展将更加注重系统集成和智能控制。系统集成意味着节油器将与车辆的电子控制单元（ECU）更紧密地结合，通过优化发动机运行参数，实现更高效的燃油管理。智能控制则体现在节油器将集成更多传感器和算法，根据实时驾驶条件和车辆状态，自动调整工作模式，最大化节油效果。此外，随着电动汽车和混合动力汽车的普及，节油器将探索在新能源汽车中的应用，如能量回收和电池管理系统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节油器行业特性研究</w:t>
      </w:r>
      <w:r>
        <w:rPr>
          <w:rFonts w:hint="eastAsia"/>
        </w:rPr>
        <w:br/>
      </w:r>
      <w:r>
        <w:rPr>
          <w:rFonts w:hint="eastAsia"/>
        </w:rPr>
        <w:t>第一章 节油器产业定义和市场特征研究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节油器行业定义</w:t>
      </w:r>
      <w:r>
        <w:rPr>
          <w:rFonts w:hint="eastAsia"/>
        </w:rPr>
        <w:br/>
      </w:r>
      <w:r>
        <w:rPr>
          <w:rFonts w:hint="eastAsia"/>
        </w:rPr>
        <w:t>　　第二节 节油器行业特征研究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一、2019-2024年节油器行业规模（连续5年数据提供）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二、2019-2024年节油器行业成长性分析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三、2019-2024年节油器行业盈利性分析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四、2019-2024年节油器行业竞争强度分析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五、2019-2024年节油器行业所处的生命周期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2023-2024年中国节油器行业产业经济发展环境分析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2023-2024年中国节油器行业产业经济运行环境分析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2023-2024年中国节油器行业产业政策环境分析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一、节油器行业政策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2023-2024年中国节油器行业产业社会环境分析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2023-2024年中国节油器行业产业技术环境分析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节油器行业发展现状研究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2023-2024年世界节油器产业发展态势分析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2023-2024年世界节油器产业发展现状</w:t>
      </w:r>
      <w:r>
        <w:rPr>
          <w:rFonts w:hint="eastAsia"/>
        </w:rPr>
        <w:br/>
      </w:r>
      <w:r>
        <w:rPr>
          <w:rFonts w:hint="eastAsia"/>
        </w:rPr>
        <w:t>　　　　一、世界节油器产业发展历程分析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二、世界节油器产业规模分析</w:t>
      </w:r>
      <w:r>
        <w:rPr>
          <w:rFonts w:hint="eastAsia"/>
        </w:rPr>
        <w:br/>
      </w:r>
      <w:r>
        <w:rPr>
          <w:rFonts w:hint="eastAsia"/>
        </w:rPr>
        <w:t>　　　　三、世界节油器产业技术现状分析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2023-2024年世界节油器重点市场运行透析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一、美国节油器市场发展分析</w:t>
      </w:r>
      <w:r>
        <w:rPr>
          <w:rFonts w:hint="eastAsia"/>
        </w:rPr>
        <w:br/>
      </w:r>
      <w:r>
        <w:rPr>
          <w:rFonts w:hint="eastAsia"/>
        </w:rPr>
        <w:t>　　　　二、日本节油器市场发展分析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三、欧洲国家节油器市场发展解析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2024-2030年世界节油器产业发展趋势分析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2023-2024年中国节油器行业市场发展现状分析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第二节 2023-2024年中国节油器市场运行透析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2023-2024年中国节油产品存在的问题分析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2023-2024年中国节油器行业供需分析</w:t>
      </w:r>
      <w:r>
        <w:rPr>
          <w:rFonts w:hint="eastAsia"/>
        </w:rPr>
        <w:br/>
      </w:r>
      <w:r>
        <w:rPr>
          <w:rFonts w:hint="eastAsia"/>
        </w:rPr>
        <w:t>　　第一节 中国节油器产品供给分析</w:t>
      </w:r>
      <w:r>
        <w:rPr>
          <w:rFonts w:hint="eastAsia"/>
        </w:rPr>
        <w:br/>
      </w:r>
      <w:r>
        <w:rPr>
          <w:rFonts w:hint="eastAsia"/>
        </w:rPr>
        <w:t>　　　　一、节油器行业总体产能规模</w:t>
      </w:r>
      <w:r>
        <w:rPr>
          <w:rFonts w:hint="eastAsia"/>
        </w:rPr>
        <w:br/>
      </w:r>
      <w:r>
        <w:rPr>
          <w:rFonts w:hint="eastAsia"/>
        </w:rPr>
        <w:t>　　　　二、节油器行业生产区域分布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三、中国节油器细分产品市场分析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中国节油器行业市场需求分析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2023-2024年中国节油器行业经济运行情况分析（2662）</w:t>
      </w:r>
      <w:r>
        <w:rPr>
          <w:rFonts w:hint="eastAsia"/>
        </w:rPr>
        <w:br/>
      </w:r>
      <w:r>
        <w:rPr>
          <w:rFonts w:hint="eastAsia"/>
        </w:rPr>
        <w:t>　　第一节 节油器所属行业规模情况分析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节油器所属行业结构和成本分析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节油器所属行业财务能力分析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中国节油器市场热销产品市场剖析</w:t>
      </w:r>
      <w:r>
        <w:rPr>
          <w:rFonts w:hint="eastAsia"/>
        </w:rPr>
        <w:br/>
      </w:r>
      <w:r>
        <w:rPr>
          <w:rFonts w:hint="eastAsia"/>
        </w:rPr>
        <w:t>　　第一节 富氧节油器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二、节油率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四、市场销售情况</w:t>
      </w:r>
      <w:r>
        <w:rPr>
          <w:rFonts w:hint="eastAsia"/>
        </w:rPr>
        <w:br/>
      </w:r>
      <w:r>
        <w:rPr>
          <w:rFonts w:hint="eastAsia"/>
        </w:rPr>
        <w:t>　　　　五、富氧节油器市场应用情况</w:t>
      </w:r>
      <w:r>
        <w:rPr>
          <w:rFonts w:hint="eastAsia"/>
        </w:rPr>
        <w:br/>
      </w:r>
      <w:r>
        <w:rPr>
          <w:rFonts w:hint="eastAsia"/>
        </w:rPr>
        <w:t>　　第二节 磁力节油器</w:t>
      </w:r>
      <w:r>
        <w:rPr>
          <w:rFonts w:hint="eastAsia"/>
        </w:rPr>
        <w:br/>
      </w:r>
      <w:r>
        <w:rPr>
          <w:rFonts w:hint="eastAsia"/>
        </w:rPr>
        <w:t>　　第三节 电子节油器</w:t>
      </w:r>
      <w:r>
        <w:rPr>
          <w:rFonts w:hint="eastAsia"/>
        </w:rPr>
        <w:br/>
      </w:r>
      <w:r>
        <w:rPr>
          <w:rFonts w:hint="eastAsia"/>
        </w:rPr>
        <w:t>　　第四节 物理节油器</w:t>
      </w:r>
      <w:r>
        <w:rPr>
          <w:rFonts w:hint="eastAsia"/>
        </w:rPr>
        <w:br/>
      </w:r>
      <w:r>
        <w:rPr>
          <w:rFonts w:hint="eastAsia"/>
        </w:rPr>
        <w:t>　　第五节 机械节油器</w:t>
      </w:r>
      <w:r>
        <w:rPr>
          <w:rFonts w:hint="eastAsia"/>
        </w:rPr>
        <w:br/>
      </w:r>
      <w:r>
        <w:rPr>
          <w:rFonts w:hint="eastAsia"/>
        </w:rPr>
        <w:t>　　第六节 自动节油器</w:t>
      </w:r>
      <w:r>
        <w:rPr>
          <w:rFonts w:hint="eastAsia"/>
        </w:rPr>
        <w:br/>
      </w:r>
      <w:r>
        <w:rPr>
          <w:rFonts w:hint="eastAsia"/>
        </w:rPr>
        <w:t>　　第七节 柴油机节油器</w:t>
      </w:r>
      <w:r>
        <w:rPr>
          <w:rFonts w:hint="eastAsia"/>
        </w:rPr>
        <w:br/>
      </w:r>
      <w:r>
        <w:rPr>
          <w:rFonts w:hint="eastAsia"/>
        </w:rPr>
        <w:t>　　第八节 混合节油器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2023-2024年中国节油器市场营销现状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2023-2024年中国节油器市场营销案例解析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二、节油不力返还损失 联合力邦推节油器专利</w:t>
      </w:r>
      <w:r>
        <w:rPr>
          <w:rFonts w:hint="eastAsia"/>
        </w:rPr>
        <w:br/>
      </w:r>
      <w:r>
        <w:rPr>
          <w:rFonts w:hint="eastAsia"/>
        </w:rPr>
        <w:t>　　　　三、驰博仕节油器 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2023-2024年中国节油器行业竞争状况分析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2023-2024年中国节油器行业竞争力分析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一、中国节油器行业要素成本分析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2023-2024年中国节油器行业市场区域格局分析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2023-2024年中国节油器行业市场集中度分析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中国节油器行业五力竞争分析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2023-2024年中国节油器产业提升竞争力策略分析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2023-2024年中国节油器行业区域市场分析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2023-2024年中国节油器行业区域市场结构分析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2023-2024年中国节油器行业区域市场发展情况分析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节油器行业产业链分析</w:t>
      </w:r>
      <w:r>
        <w:rPr>
          <w:rFonts w:hint="eastAsia"/>
        </w:rPr>
        <w:br/>
      </w:r>
      <w:r>
        <w:rPr>
          <w:rFonts w:hint="eastAsia"/>
        </w:rPr>
        <w:t>第一章 2023-2024年我国汽车行业发展情况分析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一、2023-2024年民用汽车保有量分析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二、2023-2024年私人汽车保有量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三、2023-2024年民用轿车保有量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四、2023-2024年私人轿车保有量</w:t>
      </w:r>
      <w:r>
        <w:rPr>
          <w:rFonts w:hint="eastAsia"/>
        </w:rPr>
        <w:br/>
      </w:r>
      <w:r>
        <w:rPr>
          <w:rFonts w:hint="eastAsia"/>
        </w:rPr>
        <w:t>　　第二节 2023-2024年我国汽车行业运行情况分析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2023-2024年我国汽车市场发展趋势与预测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节油器行业企业竞争力分析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2023-2024年我国节油器主要企业分析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节油器行业未来市场前景展望、投资策略研究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2024-2030年中国节油器行业发展趋势预测分析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2024-2030年中国节油器行业前景展望</w:t>
      </w:r>
      <w:r>
        <w:rPr>
          <w:rFonts w:hint="eastAsia"/>
        </w:rPr>
        <w:br/>
      </w:r>
      <w:r>
        <w:rPr>
          <w:rFonts w:hint="eastAsia"/>
        </w:rPr>
        <w:t>　　　　一、节油器的研究进展及趋势分析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二、节油器价格趋势分析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一、节油器市场供给预测分析</w:t>
      </w:r>
      <w:r>
        <w:rPr>
          <w:rFonts w:hint="eastAsia"/>
        </w:rPr>
        <w:br/>
      </w:r>
      <w:r>
        <w:rPr>
          <w:rFonts w:hint="eastAsia"/>
        </w:rPr>
        <w:t>　　　　二、节油器需求预测分析</w:t>
      </w:r>
      <w:r>
        <w:rPr>
          <w:rFonts w:hint="eastAsia"/>
        </w:rPr>
        <w:br/>
      </w:r>
      <w:r>
        <w:rPr>
          <w:rFonts w:hint="eastAsia"/>
        </w:rPr>
        <w:t>　　　　三、节油器竞争格局预测分析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2024-2030年中国节油器行业投资和风险预警分析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2024-2030年节油器行业发展环境分析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2024-2030年节油器行业投资特性分析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三、2024-2030年中国节油器行业盈利因素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2024-2030年节油器行业投资风险分析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一、2024-2030年中国节油器行业政策风险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二、2024-2030年中国节油器行业技术风险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三、2024-2030年中国节油器行业供求风险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四、2024-2030年中国节油器行业其它风险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2024-2030年中国节油器行业投资机会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一、2024-2030年中国节油器行业最新投资动向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二、2024-2030年中国节油器行业投资机会分析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2024-2030年中国节油器行业发展策略及投资建议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节油器行业发展策略分析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中-智-林-－节油器行业市场的重点客户战略实施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2024-2030年节油器行业投资建议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2023-2024年中国节油器所属行业发展能力分析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2023-2024年我国节油器进口数量分析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2023-2024年我国节油器进口金额分析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2023-2024年我国节油器出口数量分析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2023-2024年我国节油器出口金额分析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2023-2024年我国节油器出口价格分析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2023-2024年我国节油器进口来源分析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2023-2024年我国节油器出口流向分析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利成（十堰）汽车零部件有限公司经营能力分析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盐城市电子设备厂主要经济指标</w:t>
      </w:r>
      <w:r>
        <w:rPr>
          <w:rFonts w:hint="eastAsia"/>
        </w:rPr>
        <w:br/>
      </w:r>
      <w:r>
        <w:rPr>
          <w:rFonts w:hint="eastAsia"/>
        </w:rPr>
        <w:t>　　图表 盐城市电子设备厂销售收入变化趋势图</w:t>
      </w:r>
      <w:r>
        <w:rPr>
          <w:rFonts w:hint="eastAsia"/>
        </w:rPr>
        <w:br/>
      </w:r>
      <w:r>
        <w:rPr>
          <w:rFonts w:hint="eastAsia"/>
        </w:rPr>
        <w:t>　　图表 盐城市电子设备厂盈利指标分析</w:t>
      </w:r>
      <w:r>
        <w:rPr>
          <w:rFonts w:hint="eastAsia"/>
        </w:rPr>
        <w:br/>
      </w:r>
      <w:r>
        <w:rPr>
          <w:rFonts w:hint="eastAsia"/>
        </w:rPr>
        <w:t>　　图表 盐城市电子设备厂盈利能力分析</w:t>
      </w:r>
      <w:r>
        <w:rPr>
          <w:rFonts w:hint="eastAsia"/>
        </w:rPr>
        <w:br/>
      </w:r>
      <w:r>
        <w:rPr>
          <w:rFonts w:hint="eastAsia"/>
        </w:rPr>
        <w:t>　　图表 盐城市电子设备厂偿债能力分析</w:t>
      </w:r>
      <w:r>
        <w:rPr>
          <w:rFonts w:hint="eastAsia"/>
        </w:rPr>
        <w:br/>
      </w:r>
      <w:r>
        <w:rPr>
          <w:rFonts w:hint="eastAsia"/>
        </w:rPr>
        <w:t>　　图表 盐城市电子设备厂经营能力分析</w:t>
      </w:r>
      <w:r>
        <w:rPr>
          <w:rFonts w:hint="eastAsia"/>
        </w:rPr>
        <w:br/>
      </w:r>
      <w:r>
        <w:rPr>
          <w:rFonts w:hint="eastAsia"/>
        </w:rPr>
        <w:t>　　图表 盐城市电子设备厂成长能力分析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3ecb1bd5a4717" w:history="1">
        <w:r>
          <w:rPr>
            <w:rStyle w:val="Hyperlink"/>
          </w:rPr>
          <w:t>中国节油器行业现状分析与发展前景研究报告（2024年版）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3ecb1bd5a4717" w:history="1">
        <w:r>
          <w:rPr>
            <w:rStyle w:val="Hyperlink"/>
          </w:rPr>
          <w:t>https://www.20087.com/A/9A/JieYouQiShiChangYuCeBaoGao.html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e4564e68647e8" w:history="1">
      <w:r>
        <w:rPr>
          <w:rStyle w:val="Hyperlink"/>
        </w:rPr>
        <w:t>中国节油器行业现状分析与发展前景研究报告（2024年版）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JieYouQiShiChangYuCeBaoGao.html" TargetMode="External" Id="R0f03ecb1bd5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JieYouQiShiChangYuCeBaoGao.html" TargetMode="External" Id="R288e4564e686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2023-11-13T23:12:00Z</dcterms:created>
  <dcterms:modified xsi:type="dcterms:W3CDTF">2023-11-14T00:12:00Z</dcterms:modified>
  <dc:subject>中国节油器行业现状分析与发展前景研究报告（2024年版）</dc:subject>
  <dc:title>中国节油器行业现状分析与发展前景研究报告（2024年版）</dc:title>
  <cp:keywords>中国节油器行业现状分析与发展前景研究报告（2024年版）</cp:keywords>
  <dc:description>中国节油器行业现状分析与发展前景研究报告（2024年版）</dc:description>
</cp:coreProperties>
</file>