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6f453c71d42ea" w:history="1">
              <w:r>
                <w:rPr>
                  <w:rStyle w:val="Hyperlink"/>
                </w:rPr>
                <w:t>2025-2031年中国金融资产管理市场调研与发展趋势预测报告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6f453c71d42ea" w:history="1">
              <w:r>
                <w:rPr>
                  <w:rStyle w:val="Hyperlink"/>
                </w:rPr>
                <w:t>2025-2031年中国金融资产管理市场调研与发展趋势预测报告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6f453c71d42ea" w:history="1">
                <w:r>
                  <w:rPr>
                    <w:rStyle w:val="Hyperlink"/>
                  </w:rPr>
                  <w:t>https://www.20087.com/0/70/JinRongZiChanGuanLiHangYeQuShi.html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资产管理涵盖了对各类金融资产的评估、投资、交易和风险管理，是金融机构和企业财务管理的核心部分。近年来，金融科技的发展，尤其是大数据分析、人工智能和区块链技术的应用，极大地提高了资产管理的效率和透明度。智能投顾、算法交易和数字资产的兴起，为投资者提供了更多选择和便利。</w:t>
      </w:r>
      <w:r>
        <w:rPr>
          <w:rFonts w:hint="eastAsia"/>
        </w:rPr>
        <w:br/>
      </w:r>
      <w:r>
        <w:rPr>
          <w:rFonts w:hint="eastAsia"/>
        </w:rPr>
        <w:t>　　未来，金融资产管理将更加注重个性化和智能化。通过深度学习和自然语言处理技术，资产管理将能够提供高度个性化的投资策略，以匹配客户的财务目标和风险偏好。同时，智能合约和去中心化金融(DeFi)将改变资产的发行、交易和结算方式，提高市场流动性。此外，ESG（环境、社会和治理）因素的考量将更加深入，促进可持续投资和责任投资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6f453c71d42ea" w:history="1">
        <w:r>
          <w:rPr>
            <w:rStyle w:val="Hyperlink"/>
          </w:rPr>
          <w:t>2025-2031年中国金融资产管理市场调研与发展趋势预测报告</w:t>
        </w:r>
      </w:hyperlink>
      <w:r>
        <w:rPr>
          <w:rFonts w:hint="eastAsia"/>
        </w:rPr>
        <w:t>》基于国家统计局及相关协会的详实数据，系统分析了金融资产管理行业的市场规模、重点企业表现、产业链结构、竞争格局及价格动态。报告内容严谨、数据详实，结合丰富图表，全面呈现金融资产管理行业现状与未来发展趋势。通过对金融资产管理技术现状、SWOT分析及市场前景的解读，报告为金融资产管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金融资产管理产业概述</w:t>
      </w:r>
      <w:r>
        <w:rPr>
          <w:rFonts w:hint="eastAsia"/>
        </w:rPr>
        <w:br/>
      </w:r>
      <w:r>
        <w:rPr>
          <w:rFonts w:hint="eastAsia"/>
        </w:rPr>
        <w:t>　　第一节 金融资产管理定义</w:t>
      </w:r>
      <w:r>
        <w:rPr>
          <w:rFonts w:hint="eastAsia"/>
        </w:rPr>
        <w:br/>
      </w:r>
      <w:r>
        <w:rPr>
          <w:rFonts w:hint="eastAsia"/>
        </w:rPr>
        <w:t>　　第二节 金融资产管理行业特点</w:t>
      </w:r>
      <w:r>
        <w:rPr>
          <w:rFonts w:hint="eastAsia"/>
        </w:rPr>
        <w:br/>
      </w:r>
      <w:r>
        <w:rPr>
          <w:rFonts w:hint="eastAsia"/>
        </w:rPr>
        <w:t>　　第三节 金融资产管理发展历程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2024-2025年中国金融资产管理行业发展环境分析</w:t>
      </w:r>
      <w:r>
        <w:rPr>
          <w:rFonts w:hint="eastAsia"/>
        </w:rPr>
        <w:br/>
      </w:r>
      <w:r>
        <w:rPr>
          <w:rFonts w:hint="eastAsia"/>
        </w:rPr>
        <w:t>　　第一节 金融资产管理行业经济环境分析</w:t>
      </w:r>
      <w:r>
        <w:rPr>
          <w:rFonts w:hint="eastAsia"/>
        </w:rPr>
        <w:br/>
      </w:r>
      <w:r>
        <w:rPr>
          <w:rFonts w:hint="eastAsia"/>
        </w:rPr>
        <w:t>　　第二节 金融资产管理行业政策环境分析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一、金融资产管理行业政策影响分析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二、相关金融资产管理行业标准分析</w:t>
      </w:r>
      <w:r>
        <w:rPr>
          <w:rFonts w:hint="eastAsia"/>
        </w:rPr>
        <w:br/>
      </w:r>
      <w:r>
        <w:rPr>
          <w:rFonts w:hint="eastAsia"/>
        </w:rPr>
        <w:t>　　第三节 金融资产管理行业社会环境分析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2024-2025年金融资产管理行业技术发展现状及趋势分析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金融资产管理行业技术发展现状分析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国内外金融资产管理行业技术差异与原因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金融资产管理行业技术发展方向、趋势预测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提升金融资产管理行业技术能力策略建议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全球金融资产管理行业发展态势分析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全球金融资产管理市场发展现状分析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国外主要国家、地区金融资产管理市场现状</w:t>
      </w:r>
      <w:r>
        <w:rPr>
          <w:rFonts w:hint="eastAsia"/>
        </w:rPr>
        <w:br/>
      </w:r>
      <w:r>
        <w:rPr>
          <w:rFonts w:hint="eastAsia"/>
        </w:rPr>
        <w:t>　　第三节 全球金融资产管理行业发展趋势预测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中国金融资产管理行业发展调研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2019-2024年中国金融资产管理行业规模情况</w:t>
      </w:r>
      <w:r>
        <w:rPr>
          <w:rFonts w:hint="eastAsia"/>
        </w:rPr>
        <w:br/>
      </w:r>
      <w:r>
        <w:rPr>
          <w:rFonts w:hint="eastAsia"/>
        </w:rPr>
        <w:t>　　　　一、金融资产管理行业市场规模状况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二、金融资产管理行业单位规模状况</w:t>
      </w:r>
      <w:r>
        <w:rPr>
          <w:rFonts w:hint="eastAsia"/>
        </w:rPr>
        <w:br/>
      </w:r>
      <w:r>
        <w:rPr>
          <w:rFonts w:hint="eastAsia"/>
        </w:rPr>
        <w:t>　　　　三、金融资产管理行业人员规模状况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2019-2024年中国金融资产管理行业财务能力分析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一、金融资产管理行业盈利能力分析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二、金融资产管理行业偿债能力分析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三、金融资产管理行业营运能力分析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四、金融资产管理行业发展能力分析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2024-2025年中国金融资产管理行业热点动态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2025年中国金融资产管理行业面临的挑战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中国金融资产管理行业重点地区市场调研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**地区金融资产管理发展现状及趋势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**地区金融资产管理发展现状及趋势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**地区金融资产管理发展现状及趋势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**地区金融资产管理发展现状及趋势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中国金融资产管理行业价格走势及影响因素分析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国内金融资产管理行业价格回顾</w:t>
      </w:r>
      <w:r>
        <w:rPr>
          <w:rFonts w:hint="eastAsia"/>
        </w:rPr>
        <w:br/>
      </w:r>
      <w:r>
        <w:rPr>
          <w:rFonts w:hint="eastAsia"/>
        </w:rPr>
        <w:t>　　第二节 国内金融资产管理行业价格走势预测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国内金融资产管理行业价格影响因素分析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中国金融资产管理行业客户调研</w:t>
      </w:r>
      <w:r>
        <w:rPr>
          <w:rFonts w:hint="eastAsia"/>
        </w:rPr>
        <w:br/>
      </w:r>
      <w:r>
        <w:rPr>
          <w:rFonts w:hint="eastAsia"/>
        </w:rPr>
        <w:t>　　　　一、金融资产管理行业客户偏好调查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二、客户对金融资产管理品牌的首要认知渠道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三、金融资产管理品牌忠诚度调查</w:t>
      </w:r>
      <w:r>
        <w:rPr>
          <w:rFonts w:hint="eastAsia"/>
        </w:rPr>
        <w:br/>
      </w:r>
      <w:r>
        <w:rPr>
          <w:rFonts w:hint="eastAsia"/>
        </w:rPr>
        <w:t>　　　　四、金融资产管理行业客户消费理念调研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中国金融资产管理行业重点企业发展调研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中国金融资产管理行业竞争格局分析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2024-2025年金融资产管理行业集中度分析</w:t>
      </w:r>
      <w:r>
        <w:rPr>
          <w:rFonts w:hint="eastAsia"/>
        </w:rPr>
        <w:br/>
      </w:r>
      <w:r>
        <w:rPr>
          <w:rFonts w:hint="eastAsia"/>
        </w:rPr>
        <w:t>　　　　一、金融资产管理市场集中度分析</w:t>
      </w:r>
      <w:r>
        <w:rPr>
          <w:rFonts w:hint="eastAsia"/>
        </w:rPr>
        <w:br/>
      </w:r>
      <w:r>
        <w:rPr>
          <w:rFonts w:hint="eastAsia"/>
        </w:rPr>
        <w:t>　　　　二、金融资产管理企业集中度分析</w:t>
      </w:r>
      <w:r>
        <w:rPr>
          <w:rFonts w:hint="eastAsia"/>
        </w:rPr>
        <w:br/>
      </w:r>
      <w:r>
        <w:rPr>
          <w:rFonts w:hint="eastAsia"/>
        </w:rPr>
        <w:t>　　第二节 2025年金融资产管理行业竞争格局分析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一、金融资产管理行业竞争策略分析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二、金融资产管理行业竞争格局展望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三、我国金融资产管理市场竞争趋势</w:t>
      </w:r>
      <w:r>
        <w:rPr>
          <w:rFonts w:hint="eastAsia"/>
        </w:rPr>
        <w:br/>
      </w:r>
      <w:r>
        <w:rPr>
          <w:rFonts w:hint="eastAsia"/>
        </w:rPr>
        <w:t>　　第三节 金融资产管理行业兼并与重组整合分析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一、金融资产管理行业兼并与重组整合动态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二、金融资产管理行业兼并与重组整合发展趋势预测分析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金融资产管理行业投资风险及应对策略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金融资产管理行业SWOT模型分析</w:t>
      </w:r>
      <w:r>
        <w:rPr>
          <w:rFonts w:hint="eastAsia"/>
        </w:rPr>
        <w:br/>
      </w:r>
      <w:r>
        <w:rPr>
          <w:rFonts w:hint="eastAsia"/>
        </w:rPr>
        <w:t>　　　　一、金融资产管理行业优势分析</w:t>
      </w:r>
      <w:r>
        <w:rPr>
          <w:rFonts w:hint="eastAsia"/>
        </w:rPr>
        <w:br/>
      </w:r>
      <w:r>
        <w:rPr>
          <w:rFonts w:hint="eastAsia"/>
        </w:rPr>
        <w:t>　　　　二、金融资产管理行业劣势分析</w:t>
      </w:r>
      <w:r>
        <w:rPr>
          <w:rFonts w:hint="eastAsia"/>
        </w:rPr>
        <w:br/>
      </w:r>
      <w:r>
        <w:rPr>
          <w:rFonts w:hint="eastAsia"/>
        </w:rPr>
        <w:t>　　　　三、金融资产管理行业机会分析</w:t>
      </w:r>
      <w:r>
        <w:rPr>
          <w:rFonts w:hint="eastAsia"/>
        </w:rPr>
        <w:br/>
      </w:r>
      <w:r>
        <w:rPr>
          <w:rFonts w:hint="eastAsia"/>
        </w:rPr>
        <w:t>　　　　四、金融资产管理行业风险分析</w:t>
      </w:r>
      <w:r>
        <w:rPr>
          <w:rFonts w:hint="eastAsia"/>
        </w:rPr>
        <w:br/>
      </w:r>
      <w:r>
        <w:rPr>
          <w:rFonts w:hint="eastAsia"/>
        </w:rPr>
        <w:t>　　第二节 金融资产管理行业投资风险及控制策略分析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一、金融资产管理市场风险及控制策略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二、金融资产管理行业政策风险及控制策略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三、金融资产管理行业经营风险及控制策略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四、金融资产管理同业竞争风险及控制策略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五、金融资产管理行业其他风险及控制策略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2025-2031年中国金融资产管理市场预测及发展建议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2025-2031年中国金融资产管理市场预测分析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一、中国金融资产管理市场前景分析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二、中国金融资产管理发展趋势预测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2025-2031年中国金融资产管理企业发展策略建议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一、金融资产管理企业融资策略</w:t>
      </w:r>
      <w:r>
        <w:rPr>
          <w:rFonts w:hint="eastAsia"/>
        </w:rPr>
        <w:br/>
      </w:r>
      <w:r>
        <w:rPr>
          <w:rFonts w:hint="eastAsia"/>
        </w:rPr>
        <w:t>　　　　二、金融资产管理企业人才策略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2025-2031年中国金融资产管理企业营销策略建议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一、金融资产管理企业定位策略</w:t>
      </w:r>
      <w:r>
        <w:rPr>
          <w:rFonts w:hint="eastAsia"/>
        </w:rPr>
        <w:br/>
      </w:r>
      <w:r>
        <w:rPr>
          <w:rFonts w:hint="eastAsia"/>
        </w:rPr>
        <w:t>　　　　二、金融资产管理企业价格策略</w:t>
      </w:r>
      <w:r>
        <w:rPr>
          <w:rFonts w:hint="eastAsia"/>
        </w:rPr>
        <w:br/>
      </w:r>
      <w:r>
        <w:rPr>
          <w:rFonts w:hint="eastAsia"/>
        </w:rPr>
        <w:t>　　　　三、金融资产管理企业促销策略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中⋅智林⋅－金融资产管理行业研究结论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金融资产管理介绍</w:t>
      </w:r>
      <w:r>
        <w:rPr>
          <w:rFonts w:hint="eastAsia"/>
        </w:rPr>
        <w:br/>
      </w:r>
      <w:r>
        <w:rPr>
          <w:rFonts w:hint="eastAsia"/>
        </w:rPr>
        <w:t>　　图表 金融资产管理图片</w:t>
      </w:r>
      <w:r>
        <w:rPr>
          <w:rFonts w:hint="eastAsia"/>
        </w:rPr>
        <w:br/>
      </w:r>
      <w:r>
        <w:rPr>
          <w:rFonts w:hint="eastAsia"/>
        </w:rPr>
        <w:t>　　图表 金融资产管理产业链调研</w:t>
      </w:r>
      <w:r>
        <w:rPr>
          <w:rFonts w:hint="eastAsia"/>
        </w:rPr>
        <w:br/>
      </w:r>
      <w:r>
        <w:rPr>
          <w:rFonts w:hint="eastAsia"/>
        </w:rPr>
        <w:t>　　图表 金融资产管理行业特点</w:t>
      </w:r>
      <w:r>
        <w:rPr>
          <w:rFonts w:hint="eastAsia"/>
        </w:rPr>
        <w:br/>
      </w:r>
      <w:r>
        <w:rPr>
          <w:rFonts w:hint="eastAsia"/>
        </w:rPr>
        <w:t>　　图表 金融资产管理政策</w:t>
      </w:r>
      <w:r>
        <w:rPr>
          <w:rFonts w:hint="eastAsia"/>
        </w:rPr>
        <w:br/>
      </w:r>
      <w:r>
        <w:rPr>
          <w:rFonts w:hint="eastAsia"/>
        </w:rPr>
        <w:t>　　图表 金融资产管理技术 标准</w:t>
      </w:r>
      <w:r>
        <w:rPr>
          <w:rFonts w:hint="eastAsia"/>
        </w:rPr>
        <w:br/>
      </w:r>
      <w:r>
        <w:rPr>
          <w:rFonts w:hint="eastAsia"/>
        </w:rPr>
        <w:t>　　图表 金融资产管理最新消息 动态</w:t>
      </w:r>
      <w:r>
        <w:rPr>
          <w:rFonts w:hint="eastAsia"/>
        </w:rPr>
        <w:br/>
      </w:r>
      <w:r>
        <w:rPr>
          <w:rFonts w:hint="eastAsia"/>
        </w:rPr>
        <w:t>　　图表 金融资产管理行业现状</w:t>
      </w:r>
      <w:r>
        <w:rPr>
          <w:rFonts w:hint="eastAsia"/>
        </w:rPr>
        <w:br/>
      </w:r>
      <w:r>
        <w:rPr>
          <w:rFonts w:hint="eastAsia"/>
        </w:rPr>
        <w:t>　　图表 2019-2024年金融资产管理行业市场容量统计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2019-2024年中国金融资产管理销售统计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2019-2024年中国金融资产管理利润总额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2019-2024年中国金融资产管理企业数量统计</w:t>
      </w:r>
      <w:r>
        <w:rPr>
          <w:rFonts w:hint="eastAsia"/>
        </w:rPr>
        <w:br/>
      </w:r>
      <w:r>
        <w:rPr>
          <w:rFonts w:hint="eastAsia"/>
        </w:rPr>
        <w:t>　　图表 2024年金融资产管理成本和利润分析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2019-2024年中国金融资产管理行业偿债能力分析</w:t>
      </w:r>
      <w:r>
        <w:rPr>
          <w:rFonts w:hint="eastAsia"/>
        </w:rPr>
        <w:br/>
      </w:r>
      <w:r>
        <w:rPr>
          <w:rFonts w:hint="eastAsia"/>
        </w:rPr>
        <w:t>　　图表 金融资产管理品牌分析</w:t>
      </w:r>
      <w:r>
        <w:rPr>
          <w:rFonts w:hint="eastAsia"/>
        </w:rPr>
        <w:br/>
      </w:r>
      <w:r>
        <w:rPr>
          <w:rFonts w:hint="eastAsia"/>
        </w:rPr>
        <w:t>　　图表 **地区金融资产管理市场规模</w:t>
      </w:r>
      <w:r>
        <w:rPr>
          <w:rFonts w:hint="eastAsia"/>
        </w:rPr>
        <w:br/>
      </w:r>
      <w:r>
        <w:rPr>
          <w:rFonts w:hint="eastAsia"/>
        </w:rPr>
        <w:t>　　图表 **地区金融资产管理行业市场需求</w:t>
      </w:r>
      <w:r>
        <w:rPr>
          <w:rFonts w:hint="eastAsia"/>
        </w:rPr>
        <w:br/>
      </w:r>
      <w:r>
        <w:rPr>
          <w:rFonts w:hint="eastAsia"/>
        </w:rPr>
        <w:t>　　图表 **地区金融资产管理市场调研</w:t>
      </w:r>
      <w:r>
        <w:rPr>
          <w:rFonts w:hint="eastAsia"/>
        </w:rPr>
        <w:br/>
      </w:r>
      <w:r>
        <w:rPr>
          <w:rFonts w:hint="eastAsia"/>
        </w:rPr>
        <w:t>　　图表 **地区金融资产管理行业市场需求分析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**地区金融资产管理市场规模</w:t>
      </w:r>
      <w:r>
        <w:rPr>
          <w:rFonts w:hint="eastAsia"/>
        </w:rPr>
        <w:br/>
      </w:r>
      <w:r>
        <w:rPr>
          <w:rFonts w:hint="eastAsia"/>
        </w:rPr>
        <w:t>　　图表 **地区金融资产管理行业市场需求</w:t>
      </w:r>
      <w:r>
        <w:rPr>
          <w:rFonts w:hint="eastAsia"/>
        </w:rPr>
        <w:br/>
      </w:r>
      <w:r>
        <w:rPr>
          <w:rFonts w:hint="eastAsia"/>
        </w:rPr>
        <w:t>　　图表 **地区金融资产管理市场调研</w:t>
      </w:r>
      <w:r>
        <w:rPr>
          <w:rFonts w:hint="eastAsia"/>
        </w:rPr>
        <w:br/>
      </w:r>
      <w:r>
        <w:rPr>
          <w:rFonts w:hint="eastAsia"/>
        </w:rPr>
        <w:t>　　图表 **地区金融资产管理市场需求分析</w:t>
      </w:r>
      <w:r>
        <w:rPr>
          <w:rFonts w:hint="eastAsia"/>
        </w:rPr>
        <w:br/>
      </w:r>
      <w:r>
        <w:rPr>
          <w:rFonts w:hint="eastAsia"/>
        </w:rPr>
        <w:t>　　图表 金融资产管理上游发展</w:t>
      </w:r>
      <w:r>
        <w:rPr>
          <w:rFonts w:hint="eastAsia"/>
        </w:rPr>
        <w:br/>
      </w:r>
      <w:r>
        <w:rPr>
          <w:rFonts w:hint="eastAsia"/>
        </w:rPr>
        <w:t>　　图表 金融资产管理下游发展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金融资产管理企业（一）概况</w:t>
      </w:r>
      <w:r>
        <w:rPr>
          <w:rFonts w:hint="eastAsia"/>
        </w:rPr>
        <w:br/>
      </w:r>
      <w:r>
        <w:rPr>
          <w:rFonts w:hint="eastAsia"/>
        </w:rPr>
        <w:t>　　图表 企业金融资产管理业务</w:t>
      </w:r>
      <w:r>
        <w:rPr>
          <w:rFonts w:hint="eastAsia"/>
        </w:rPr>
        <w:br/>
      </w:r>
      <w:r>
        <w:rPr>
          <w:rFonts w:hint="eastAsia"/>
        </w:rPr>
        <w:t>　　图表 金融资产管理企业（一）经营情况分析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金融资产管理企业（一）盈利能力情况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金融资产管理企业（一）偿债能力情况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金融资产管理企业（一）运营能力情况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金融资产管理企业（一）成长能力情况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金融资产管理企业（二）简介</w:t>
      </w:r>
      <w:r>
        <w:rPr>
          <w:rFonts w:hint="eastAsia"/>
        </w:rPr>
        <w:br/>
      </w:r>
      <w:r>
        <w:rPr>
          <w:rFonts w:hint="eastAsia"/>
        </w:rPr>
        <w:t>　　图表 企业金融资产管理业务</w:t>
      </w:r>
      <w:r>
        <w:rPr>
          <w:rFonts w:hint="eastAsia"/>
        </w:rPr>
        <w:br/>
      </w:r>
      <w:r>
        <w:rPr>
          <w:rFonts w:hint="eastAsia"/>
        </w:rPr>
        <w:t>　　图表 金融资产管理企业（二）经营情况分析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金融资产管理企业（二）盈利能力情况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金融资产管理企业（二）偿债能力情况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金融资产管理企业（二）运营能力情况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金融资产管理企业（二）成长能力情况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金融资产管理企业（三）概况</w:t>
      </w:r>
      <w:r>
        <w:rPr>
          <w:rFonts w:hint="eastAsia"/>
        </w:rPr>
        <w:br/>
      </w:r>
      <w:r>
        <w:rPr>
          <w:rFonts w:hint="eastAsia"/>
        </w:rPr>
        <w:t>　　图表 企业金融资产管理业务</w:t>
      </w:r>
      <w:r>
        <w:rPr>
          <w:rFonts w:hint="eastAsia"/>
        </w:rPr>
        <w:br/>
      </w:r>
      <w:r>
        <w:rPr>
          <w:rFonts w:hint="eastAsia"/>
        </w:rPr>
        <w:t>　　图表 金融资产管理企业（三）经营情况分析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金融资产管理企业（三）盈利能力情况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金融资产管理企业（三）偿债能力情况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金融资产管理企业（三）运营能力情况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金融资产管理企业（三）成长能力情况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金融资产管理企业（四）简介</w:t>
      </w:r>
      <w:r>
        <w:rPr>
          <w:rFonts w:hint="eastAsia"/>
        </w:rPr>
        <w:br/>
      </w:r>
      <w:r>
        <w:rPr>
          <w:rFonts w:hint="eastAsia"/>
        </w:rPr>
        <w:t>　　图表 企业金融资产管理业务</w:t>
      </w:r>
      <w:r>
        <w:rPr>
          <w:rFonts w:hint="eastAsia"/>
        </w:rPr>
        <w:br/>
      </w:r>
      <w:r>
        <w:rPr>
          <w:rFonts w:hint="eastAsia"/>
        </w:rPr>
        <w:t>　　图表 金融资产管理企业（四）经营情况分析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金融资产管理企业（四）盈利能力情况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金融资产管理企业（四）偿债能力情况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金融资产管理企业（四）运营能力情况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金融资产管理企业（四）成长能力情况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金融资产管理投资、并购情况</w:t>
      </w:r>
      <w:r>
        <w:rPr>
          <w:rFonts w:hint="eastAsia"/>
        </w:rPr>
        <w:br/>
      </w:r>
      <w:r>
        <w:rPr>
          <w:rFonts w:hint="eastAsia"/>
        </w:rPr>
        <w:t>　　图表 金融资产管理优势</w:t>
      </w:r>
      <w:r>
        <w:rPr>
          <w:rFonts w:hint="eastAsia"/>
        </w:rPr>
        <w:br/>
      </w:r>
      <w:r>
        <w:rPr>
          <w:rFonts w:hint="eastAsia"/>
        </w:rPr>
        <w:t>　　图表 金融资产管理劣势</w:t>
      </w:r>
      <w:r>
        <w:rPr>
          <w:rFonts w:hint="eastAsia"/>
        </w:rPr>
        <w:br/>
      </w:r>
      <w:r>
        <w:rPr>
          <w:rFonts w:hint="eastAsia"/>
        </w:rPr>
        <w:t>　　图表 金融资产管理机会</w:t>
      </w:r>
      <w:r>
        <w:rPr>
          <w:rFonts w:hint="eastAsia"/>
        </w:rPr>
        <w:br/>
      </w:r>
      <w:r>
        <w:rPr>
          <w:rFonts w:hint="eastAsia"/>
        </w:rPr>
        <w:t>　　图表 金融资产管理威胁</w:t>
      </w:r>
      <w:r>
        <w:rPr>
          <w:rFonts w:hint="eastAsia"/>
        </w:rPr>
        <w:br/>
      </w:r>
      <w:r>
        <w:rPr>
          <w:rFonts w:hint="eastAsia"/>
        </w:rPr>
        <w:t>　　图表 进入金融资产管理行业壁垒</w:t>
      </w:r>
      <w:r>
        <w:rPr>
          <w:rFonts w:hint="eastAsia"/>
        </w:rPr>
        <w:br/>
      </w:r>
      <w:r>
        <w:rPr>
          <w:rFonts w:hint="eastAsia"/>
        </w:rPr>
        <w:t>　　图表 金融资产管理发展有利因素</w:t>
      </w:r>
      <w:r>
        <w:rPr>
          <w:rFonts w:hint="eastAsia"/>
        </w:rPr>
        <w:br/>
      </w:r>
      <w:r>
        <w:rPr>
          <w:rFonts w:hint="eastAsia"/>
        </w:rPr>
        <w:t>　　图表 金融资产管理发展不利因素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2025-2031年中国金融资产管理行业信息化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2025-2031年中国金融资产管理行业市场容量预测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2025-2031年中国金融资产管理行业市场规模预测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2025-2031年中国金融资产管理行业风险</w:t>
      </w:r>
      <w:r>
        <w:rPr>
          <w:rFonts w:hint="eastAsia"/>
        </w:rPr>
        <w:br/>
      </w:r>
      <w:r>
        <w:rPr>
          <w:rFonts w:hint="eastAsia"/>
        </w:rPr>
        <w:t>　　图表 2025-2031年中国金融资产管理市场前景分析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2025-2031年中国金融资产管理发展趋势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6f453c71d42ea" w:history="1">
        <w:r>
          <w:rPr>
            <w:rStyle w:val="Hyperlink"/>
          </w:rPr>
          <w:t>2025-2031年中国金融资产管理市场调研与发展趋势预测报告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6f453c71d42ea" w:history="1">
        <w:r>
          <w:rPr>
            <w:rStyle w:val="Hyperlink"/>
          </w:rPr>
          <w:t>https://www.20087.com/0/70/JinRongZiChanGuanLiHangYeQuShi.html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公司、金融资产管理公司属于什么机构、资产管理公司是做什么的、金融资产管理公司名词解释、财务金融、金融资产管理公司条例、金融资产有哪些、金融资产管理公司开展非金融机构不良资产业务管理办法、金融投资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53fcf7ad24073" w:history="1">
      <w:r>
        <w:rPr>
          <w:rStyle w:val="Hyperlink"/>
        </w:rPr>
        <w:t>2025-2031年中国金融资产管理市场调研与发展趋势预测报告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nRongZiChanGuanLiHangYeQuShi.html" TargetMode="External" Id="R0876f453c71d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nRongZiChanGuanLiHangYeQuShi.html" TargetMode="External" Id="R3bd53fcf7ad2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2024-11-19T04:01:00Z</dcterms:created>
  <dcterms:modified xsi:type="dcterms:W3CDTF">2024-11-19T05:01:00Z</dcterms:modified>
  <dc:subject>2025-2031年中国金融资产管理市场调研与发展趋势预测报告</dc:subject>
  <dc:title>2025-2031年中国金融资产管理市场调研与发展趋势预测报告</dc:title>
  <cp:keywords>2025-2031年中国金融资产管理市场调研与发展趋势预测报告</cp:keywords>
  <dc:description>2025-2031年中国金融资产管理市场调研与发展趋势预测报告</dc:description>
</cp:coreProperties>
</file>