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750779e6443d5" w:history="1">
              <w:r>
                <w:rPr>
                  <w:rStyle w:val="Hyperlink"/>
                </w:rPr>
                <w:t>2025-2031年中国全钢子午线轮胎市场调研与发展趋势报告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750779e6443d5" w:history="1">
              <w:r>
                <w:rPr>
                  <w:rStyle w:val="Hyperlink"/>
                </w:rPr>
                <w:t>2025-2031年中国全钢子午线轮胎市场调研与发展趋势报告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e750779e6443d5" w:history="1">
                <w:r>
                  <w:rPr>
                    <w:rStyle w:val="Hyperlink"/>
                  </w:rPr>
                  <w:t>https://www.20087.com/0/30/QuanGangZiWuXianLunTaiDeFaZhanQuShi.html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子午线轮胎以其优异的承载能力和耐磨性能，广泛应用于重型卡车、客车和工程机械车辆。近年来，随着交通运输业的发展和对道路安全的重视，全钢子午线轮胎的市场需求持续增长。行业技术进步体现在轻量化材料的应用、低滚动阻力设计以及智能轮胎技术的发展，这些都旨在提高燃油效率和减少轮胎磨损，延长使用寿命。</w:t>
      </w:r>
      <w:r>
        <w:rPr>
          <w:rFonts w:hint="eastAsia"/>
        </w:rPr>
        <w:br/>
      </w:r>
      <w:r>
        <w:rPr>
          <w:rFonts w:hint="eastAsia"/>
        </w:rPr>
        <w:t>　　未来，全钢子午线轮胎的发展将趋向于更高级别的安全性和智能化。主动安全技术，如胎压监测系统（TPMS）和轮胎状况实时监控，将集成到轮胎设计中，提供即时反馈，预防潜在的事故。同时，绿色轮胎的概念将推动行业采用环保材料和生产工艺，减少轮胎在整个生命周期中的环境影响。此外，轮胎翻新和回收技术的提升将促进资源的循环利用，符合循环经济的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750779e6443d5" w:history="1">
        <w:r>
          <w:rPr>
            <w:rStyle w:val="Hyperlink"/>
          </w:rPr>
          <w:t>2025-2031年中国全钢子午线轮胎市场调研与发展趋势报告</w:t>
        </w:r>
      </w:hyperlink>
      <w:r>
        <w:rPr>
          <w:rFonts w:hint="eastAsia"/>
        </w:rPr>
        <w:t>》基于多年全钢子午线轮胎行业研究积累，结合全钢子午线轮胎行业市场现状，通过资深研究团队对全钢子午线轮胎市场资讯的系统整理与分析，依托权威数据资源及长期市场监测数据库，对全钢子午线轮胎行业进行了全面调研。报告详细分析了全钢子午线轮胎市场规模、市场前景、技术现状及未来发展方向，重点评估了全钢子午线轮胎行业内企业的竞争格局及经营表现，并通过SWOT分析揭示了全钢子午线轮胎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e750779e6443d5" w:history="1">
        <w:r>
          <w:rPr>
            <w:rStyle w:val="Hyperlink"/>
          </w:rPr>
          <w:t>2025-2031年中国全钢子午线轮胎市场调研与发展趋势报告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》为投资者提供了准确的市场现状分析及前景预判，帮助挖掘行业投资价值，并提出投资策略与营销策略建议，是把握全钢子午线轮胎行业动态、优化决策的重要工具。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全钢子午线轮胎行业界定及应用</w:t>
      </w:r>
      <w:r>
        <w:rPr>
          <w:rFonts w:hint="eastAsia"/>
        </w:rPr>
        <w:br/>
      </w:r>
      <w:r>
        <w:rPr>
          <w:rFonts w:hint="eastAsia"/>
        </w:rPr>
        <w:t>　　第一节 全钢子午线轮胎行业定义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全钢子午线轮胎主要应用领域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2024-2025年全球全钢子午线轮胎行业发展状况分析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2024-2025年全球全钢子午线轮胎行业运行概况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2019-2024年全球全钢子午线轮胎行业市场规模分析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全球主要地区全钢子午线轮胎行业运行情况分析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2025-2031年全球全钢子午线轮胎行业发展趋势预测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2024-2025年中国全钢子午线轮胎发展环境分析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全钢子午线轮胎行业相关政策、标准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全钢子午线轮胎行业相关发展规划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2024-2025年中国全钢子午线轮胎行业现状调研分析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中国全钢子午线轮胎行业发展现状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一、2024-2025年全钢子午线轮胎行业品牌发展现状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二、2024-2025年全钢子午线轮胎行业需求市场现状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三、2024-2025年全钢子午线轮胎市场需求层次分析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四、2024-2025年中国全钢子午线轮胎市场走向分析</w:t>
      </w:r>
      <w:r>
        <w:rPr>
          <w:rFonts w:hint="eastAsia"/>
        </w:rPr>
        <w:br/>
      </w:r>
      <w:r>
        <w:rPr>
          <w:rFonts w:hint="eastAsia"/>
        </w:rPr>
        <w:t>　　第二节 中国全钢子午线轮胎产品技术分析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一、2024-2025年全钢子午线轮胎产品技术变化特点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二、2024-2025年全钢子午线轮胎产品市场的新技术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三、2024-2025年全钢子午线轮胎产品市场现状分析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中国全钢子午线轮胎行业存在的问题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一、2024-2025年全钢子午线轮胎产品市场存在的主要问题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二、2024-2025年国内全钢子午线轮胎产品市场的三大瓶颈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三、2024-2025年全钢子午线轮胎产品市场遭遇的规模难题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对中国全钢子午线轮胎市场的分析及思考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一、全钢子午线轮胎市场特点</w:t>
      </w:r>
      <w:r>
        <w:rPr>
          <w:rFonts w:hint="eastAsia"/>
        </w:rPr>
        <w:br/>
      </w:r>
      <w:r>
        <w:rPr>
          <w:rFonts w:hint="eastAsia"/>
        </w:rPr>
        <w:t>　　　　二、全钢子午线轮胎市场分析</w:t>
      </w:r>
      <w:r>
        <w:rPr>
          <w:rFonts w:hint="eastAsia"/>
        </w:rPr>
        <w:br/>
      </w:r>
      <w:r>
        <w:rPr>
          <w:rFonts w:hint="eastAsia"/>
        </w:rPr>
        <w:t>　　　　三、全钢子午线轮胎市场变化的方向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四、中国全钢子午线轮胎行业发展的新思路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五、对中国全钢子午线轮胎行业发展的思考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中国全钢子午线轮胎行业市场供需现状调研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2024-2025年中国全钢子午线轮胎市场现状分析</w:t>
      </w:r>
      <w:r>
        <w:rPr>
          <w:rFonts w:hint="eastAsia"/>
        </w:rPr>
        <w:br/>
      </w:r>
      <w:r>
        <w:rPr>
          <w:rFonts w:hint="eastAsia"/>
        </w:rPr>
        <w:t>　　第二节 中国全钢子午线轮胎行业产量情况分析及预测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一、全钢子午线轮胎总体产能规模</w:t>
      </w:r>
      <w:r>
        <w:rPr>
          <w:rFonts w:hint="eastAsia"/>
        </w:rPr>
        <w:br/>
      </w:r>
      <w:r>
        <w:rPr>
          <w:rFonts w:hint="eastAsia"/>
        </w:rPr>
        <w:t>　　　　二、全钢子午线轮胎生产区域分布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三、2019-2024年中国全钢子午线轮胎产量统计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四、2025-2031年中国全钢子午线轮胎产量预测</w:t>
      </w:r>
      <w:r>
        <w:rPr>
          <w:rFonts w:hint="eastAsia"/>
        </w:rPr>
        <w:br/>
      </w:r>
      <w:r>
        <w:rPr>
          <w:rFonts w:hint="eastAsia"/>
        </w:rPr>
        <w:t>　　第三节 中国全钢子午线轮胎市场需求分析及预测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一、中国全钢子午线轮胎市场需求特点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二、2019-2024年中国全钢子午线轮胎市场需求量统计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三、2025-2031年中国全钢子午线轮胎市场需求量预测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中国全钢子午线轮胎价格趋势分析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一、2019-2024年中国全钢子午线轮胎市场价格趋势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二、2025-2031年中国全钢子午线轮胎市场价格走势预测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中国全钢子午线轮胎进出口分析</w:t>
      </w:r>
      <w:r>
        <w:rPr>
          <w:rFonts w:hint="eastAsia"/>
        </w:rPr>
        <w:br/>
      </w:r>
      <w:r>
        <w:rPr>
          <w:rFonts w:hint="eastAsia"/>
        </w:rPr>
        <w:t>　　第一节 全钢子午线轮胎进口情况分析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全钢子午线轮胎出口情况分析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影响全钢子午线轮胎进出口因素分析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中国全钢子午线轮胎行业主要指标监测分析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2019-2024年中国全钢子午线轮胎行业规模情况分析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2019-2024年中国全钢子午线轮胎行业财务能力分析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2024-2025年全钢子午线轮胎行业细分产品调研</w:t>
      </w:r>
      <w:r>
        <w:rPr>
          <w:rFonts w:hint="eastAsia"/>
        </w:rPr>
        <w:br/>
      </w:r>
      <w:r>
        <w:rPr>
          <w:rFonts w:hint="eastAsia"/>
        </w:rPr>
        <w:t>　　第一节 全钢子午线轮胎细分产品结构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2024-2025年全钢子午线轮胎行业上下游发展情况分析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全钢子午线轮胎行业上游产业发展分析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全钢子午线轮胎行业下游产业发展分析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中国全钢子午线轮胎行业重点地区发展分析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2024-2025年全钢子午线轮胎行业重点区域市场结构调研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**地区全钢子午线轮胎市场容量分析</w:t>
      </w:r>
      <w:r>
        <w:rPr>
          <w:rFonts w:hint="eastAsia"/>
        </w:rPr>
        <w:br/>
      </w:r>
      <w:r>
        <w:rPr>
          <w:rFonts w:hint="eastAsia"/>
        </w:rPr>
        <w:t>　　第三节 **地区全钢子午线轮胎市场容量分析</w:t>
      </w:r>
      <w:r>
        <w:rPr>
          <w:rFonts w:hint="eastAsia"/>
        </w:rPr>
        <w:br/>
      </w:r>
      <w:r>
        <w:rPr>
          <w:rFonts w:hint="eastAsia"/>
        </w:rPr>
        <w:t>　　第四节 **地区全钢子午线轮胎市场容量分析</w:t>
      </w:r>
      <w:r>
        <w:rPr>
          <w:rFonts w:hint="eastAsia"/>
        </w:rPr>
        <w:br/>
      </w:r>
      <w:r>
        <w:rPr>
          <w:rFonts w:hint="eastAsia"/>
        </w:rPr>
        <w:t>　　第五节 **地区全钢子午线轮胎市场容量分析</w:t>
      </w:r>
      <w:r>
        <w:rPr>
          <w:rFonts w:hint="eastAsia"/>
        </w:rPr>
        <w:br/>
      </w:r>
      <w:r>
        <w:rPr>
          <w:rFonts w:hint="eastAsia"/>
        </w:rPr>
        <w:t>　　第六节 **地区全钢子午线轮胎市场容量分析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全钢子午线轮胎行业重点企业竞争力分析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2024-2025年全钢子午线轮胎行业企业经营策略研究分析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全钢子午线轮胎企业多样化经营策略分析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一、全钢子午线轮胎企业多样化经营情况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二、现行全钢子午线轮胎行业多样化经营的方向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大型全钢子午线轮胎企业集团未来发展策略分析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对中小全钢子午线轮胎企业生产经营的建议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2024-2025年全钢子午线轮胎行业前景及投资风险预警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2025年全钢子午线轮胎市场前景分析</w:t>
      </w:r>
      <w:r>
        <w:rPr>
          <w:rFonts w:hint="eastAsia"/>
        </w:rPr>
        <w:br/>
      </w:r>
      <w:r>
        <w:rPr>
          <w:rFonts w:hint="eastAsia"/>
        </w:rPr>
        <w:t>　　第二节 2025年全钢子午线轮胎行业发展趋势预测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影响全钢子午线轮胎行业发展的主要因素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一、2025年影响全钢子午线轮胎行业运行的有利因素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二、2025年影响全钢子午线轮胎行业运行的稳定因素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三、2025年影响全钢子午线轮胎行业运行的不利因素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四、2025年中国全钢子午线轮胎行业发展面临的挑战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五、2025年中国全钢子午线轮胎行业发展面临的机遇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全钢子午线轮胎行业投资风险预警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一、全钢子午线轮胎行业市场风险预测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二、全钢子午线轮胎行业政策风险预测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三、全钢子午线轮胎行业经营风险预测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四、全钢子午线轮胎行业技术风险预测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五、全钢子午线轮胎行业竞争风险预测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六、全钢子午线轮胎行业其他风险预测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2025-2031年全钢子午线轮胎投资建议</w:t>
      </w:r>
      <w:r>
        <w:rPr>
          <w:rFonts w:hint="eastAsia"/>
        </w:rPr>
        <w:br/>
      </w:r>
      <w:r>
        <w:rPr>
          <w:rFonts w:hint="eastAsia"/>
        </w:rPr>
        <w:t>　　第一节 2024-2025年全钢子午线轮胎行业投资环境分析</w:t>
      </w:r>
      <w:r>
        <w:rPr>
          <w:rFonts w:hint="eastAsia"/>
        </w:rPr>
        <w:br/>
      </w:r>
      <w:r>
        <w:rPr>
          <w:rFonts w:hint="eastAsia"/>
        </w:rPr>
        <w:t>　　第二节 全钢子午线轮胎行业投资进入壁垒分析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全钢子午线轮胎行业历程</w:t>
      </w:r>
      <w:r>
        <w:rPr>
          <w:rFonts w:hint="eastAsia"/>
        </w:rPr>
        <w:br/>
      </w:r>
      <w:r>
        <w:rPr>
          <w:rFonts w:hint="eastAsia"/>
        </w:rPr>
        <w:t>　　图表 全钢子午线轮胎行业生命周期</w:t>
      </w:r>
      <w:r>
        <w:rPr>
          <w:rFonts w:hint="eastAsia"/>
        </w:rPr>
        <w:br/>
      </w:r>
      <w:r>
        <w:rPr>
          <w:rFonts w:hint="eastAsia"/>
        </w:rPr>
        <w:t>　　图表 全钢子午线轮胎行业产业链分析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2019-2024年全钢子午线轮胎行业市场容量分析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2025年中国全钢子午线轮胎行业需求领域分布格局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2019-2024年中国全钢子午线轮胎出口金额分析</w:t>
      </w:r>
      <w:r>
        <w:rPr>
          <w:rFonts w:hint="eastAsia"/>
        </w:rPr>
        <w:br/>
      </w:r>
      <w:r>
        <w:rPr>
          <w:rFonts w:hint="eastAsia"/>
        </w:rPr>
        <w:t>　　图表 2025年中国全钢子午线轮胎进口国家及地区分析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2025年中国全钢子午线轮胎出口国家及地区分析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2025-2031年中国全钢子午线轮胎行业市场规模预测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2025年中国全钢子午线轮胎市场前景分析</w:t>
      </w:r>
      <w:r>
        <w:rPr>
          <w:rFonts w:hint="eastAsia"/>
        </w:rPr>
        <w:br/>
      </w:r>
      <w:r>
        <w:rPr>
          <w:rFonts w:hint="eastAsia"/>
        </w:rPr>
        <w:t>　　图表 2025年中国全钢子午线轮胎发展趋势预测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750779e6443d5" w:history="1">
        <w:r>
          <w:rPr>
            <w:rStyle w:val="Hyperlink"/>
          </w:rPr>
          <w:t>2025-2031年中国全钢子午线轮胎市场调研与发展趋势报告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e750779e6443d5" w:history="1">
        <w:r>
          <w:rPr>
            <w:rStyle w:val="Hyperlink"/>
          </w:rPr>
          <w:t>https://www.20087.com/0/30/QuanGangZiWuXianLunTaiDeFaZhanQuShi.html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斜交胎和子午胎哪个好、全钢子午线轮胎与半钢子午线轮胎区别、轮胎0度带束层的作用、全钢子午线轮胎生产工艺、轿车胎面胶的增塑体系、全钢子午线轮胎结构图、轮胎内部结构剖面图、全钢子午线轮胎制造过程4个环节、650r16lt轮胎半钢和全钢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8a2bc7232485b" w:history="1">
      <w:r>
        <w:rPr>
          <w:rStyle w:val="Hyperlink"/>
        </w:rPr>
        <w:t>2025-2031年中国全钢子午线轮胎市场调研与发展趋势报告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uanGangZiWuXianLunTaiDeFaZhanQuShi.html" TargetMode="External" Id="R98e750779e64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uanGangZiWuXianLunTaiDeFaZhanQuShi.html" TargetMode="External" Id="Rf3b8a2bc7232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2024-06-02T00:48:00Z</dcterms:created>
  <dcterms:modified xsi:type="dcterms:W3CDTF">2024-06-02T01:48:00Z</dcterms:modified>
  <dc:subject>2025-2031年中国全钢子午线轮胎市场调研与发展趋势报告</dc:subject>
  <dc:title>2025-2031年中国全钢子午线轮胎市场调研与发展趋势报告</dc:title>
  <cp:keywords>2025-2031年中国全钢子午线轮胎市场调研与发展趋势报告</cp:keywords>
  <dc:description>2025-2031年中国全钢子午线轮胎市场调研与发展趋势报告</dc:description>
</cp:coreProperties>
</file>