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14cb2de964a34" w:history="1">
              <w:r>
                <w:rPr>
                  <w:rStyle w:val="Hyperlink"/>
                </w:rPr>
                <w:t>2025-2031年中国海岸带修复市场现状分析与前景趋势报告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14cb2de964a34" w:history="1">
              <w:r>
                <w:rPr>
                  <w:rStyle w:val="Hyperlink"/>
                </w:rPr>
                <w:t>2025-2031年中国海岸带修复市场现状分析与前景趋势报告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14cb2de964a34" w:history="1">
                <w:r>
                  <w:rPr>
                    <w:rStyle w:val="Hyperlink"/>
                  </w:rPr>
                  <w:t>https://www.20087.com/0/30/HaiAnDaiXiuFuHangYeQuShi.html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岸带修复是对遭受侵蚀、污染或生态破坏的海岸线进行恢复和重建的活动。随着全球气候变化和人类活动的影响，海岸带生态系统面临严峻挑战。近年来，各国政府和环保组织加大了海岸带修复的投入，采取了人工种植红树林、构建人造珊瑚礁等多种措施，有效改善了海岸线的生态环境。</w:t>
      </w:r>
      <w:r>
        <w:rPr>
          <w:rFonts w:hint="eastAsia"/>
        </w:rPr>
        <w:br/>
      </w:r>
      <w:r>
        <w:rPr>
          <w:rFonts w:hint="eastAsia"/>
        </w:rPr>
        <w:t>　　未来，海岸带修复将更加注重综合管理和技术创新。综合管理方面，将采用生态学原理，结合社会经济因素，制定更加全面的海岸带保护策略。技术创新方面，将利用遥感监测、人工智能等先进技术，实时监控海岸线变化，预测潜在风险，从而更精准地实施修复行动。此外，公众教育和参与也将成为海岸带修复的重要组成部分，增强社会对海洋生态保护的认识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14cb2de964a34" w:history="1">
        <w:r>
          <w:rPr>
            <w:rStyle w:val="Hyperlink"/>
          </w:rPr>
          <w:t>2025-2031年中国海岸带修复市场现状分析与前景趋势报告</w:t>
        </w:r>
      </w:hyperlink>
      <w:r>
        <w:rPr>
          <w:rFonts w:hint="eastAsia"/>
        </w:rPr>
        <w:t>》从市场规模、需求变化及价格动态等维度，系统解析了海岸带修复行业的现状与发展趋势。报告深入分析了海岸带修复产业链各环节，科学预测了市场前景与技术发展方向，同时聚焦海岸带修复细分市场特点及重点企业的经营表现，揭示了海岸带修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海岸带修复产业概述</w:t>
      </w:r>
      <w:r>
        <w:rPr>
          <w:rFonts w:hint="eastAsia"/>
        </w:rPr>
        <w:br/>
      </w:r>
      <w:r>
        <w:rPr>
          <w:rFonts w:hint="eastAsia"/>
        </w:rPr>
        <w:t>　　第一节 海岸带修复定义</w:t>
      </w:r>
      <w:r>
        <w:rPr>
          <w:rFonts w:hint="eastAsia"/>
        </w:rPr>
        <w:br/>
      </w:r>
      <w:r>
        <w:rPr>
          <w:rFonts w:hint="eastAsia"/>
        </w:rPr>
        <w:t>　　第二节 海岸带修复行业特点</w:t>
      </w:r>
      <w:r>
        <w:rPr>
          <w:rFonts w:hint="eastAsia"/>
        </w:rPr>
        <w:br/>
      </w:r>
      <w:r>
        <w:rPr>
          <w:rFonts w:hint="eastAsia"/>
        </w:rPr>
        <w:t>　　第三节 海岸带修复发展历程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2024-2025年中国海岸带修复行业运行环境分析</w:t>
      </w:r>
      <w:r>
        <w:rPr>
          <w:rFonts w:hint="eastAsia"/>
        </w:rPr>
        <w:br/>
      </w:r>
      <w:r>
        <w:rPr>
          <w:rFonts w:hint="eastAsia"/>
        </w:rPr>
        <w:t>　　第一节 海岸带修复行业经济环境分析</w:t>
      </w:r>
      <w:r>
        <w:rPr>
          <w:rFonts w:hint="eastAsia"/>
        </w:rPr>
        <w:br/>
      </w:r>
      <w:r>
        <w:rPr>
          <w:rFonts w:hint="eastAsia"/>
        </w:rPr>
        <w:t>　　第二节 海岸带修复产业政策环境分析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一、海岸带修复行业监管体制</w:t>
      </w:r>
      <w:r>
        <w:rPr>
          <w:rFonts w:hint="eastAsia"/>
        </w:rPr>
        <w:br/>
      </w:r>
      <w:r>
        <w:rPr>
          <w:rFonts w:hint="eastAsia"/>
        </w:rPr>
        <w:t>　　　　二、海岸带修复行业主要法规政策</w:t>
      </w:r>
      <w:r>
        <w:rPr>
          <w:rFonts w:hint="eastAsia"/>
        </w:rPr>
        <w:br/>
      </w:r>
      <w:r>
        <w:rPr>
          <w:rFonts w:hint="eastAsia"/>
        </w:rPr>
        <w:t>　　第三节 海岸带修复产业社会环境分析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2024-2025年全球海岸带修复行业发展态势分析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全球海岸带修复市场发展现状分析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全球主要国家、地区海岸带修复市场现状</w:t>
      </w:r>
      <w:r>
        <w:rPr>
          <w:rFonts w:hint="eastAsia"/>
        </w:rPr>
        <w:br/>
      </w:r>
      <w:r>
        <w:rPr>
          <w:rFonts w:hint="eastAsia"/>
        </w:rPr>
        <w:t>　　第三节 全球海岸带修复行业发展趋势预测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中国海岸带修复行业发展调研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2019-2024年中国海岸带修复行业规模情况</w:t>
      </w:r>
      <w:r>
        <w:rPr>
          <w:rFonts w:hint="eastAsia"/>
        </w:rPr>
        <w:br/>
      </w:r>
      <w:r>
        <w:rPr>
          <w:rFonts w:hint="eastAsia"/>
        </w:rPr>
        <w:t>　　　　一、海岸带修复行业市场规模状况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二、海岸带修复行业单位规模状况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三、海岸带修复行业人员规模状况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2019-2024年中国海岸带修复行业财务能力分析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一、海岸带修复行业盈利能力分析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二、海岸带修复行业偿债能力分析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三、海岸带修复行业营运能力分析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四、海岸带修复行业发展能力分析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2024-2025年中国海岸带修复行业热点动态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2024-2025年中国海岸带修复行业面临的挑战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中国海岸带修复行业重点地区市场调研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**地区海岸带修复发展现状及趋势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**地区海岸带修复发展现状及趋势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**地区海岸带修复发展现状及趋势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**地区海岸带修复发展现状及趋势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中国海岸带修复行业价格走势及影响因素分析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国内海岸带修复行业价格回顾</w:t>
      </w:r>
      <w:r>
        <w:rPr>
          <w:rFonts w:hint="eastAsia"/>
        </w:rPr>
        <w:br/>
      </w:r>
      <w:r>
        <w:rPr>
          <w:rFonts w:hint="eastAsia"/>
        </w:rPr>
        <w:t>　　第二节 国内海岸带修复行业价格走势预测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国内海岸带修复行业价格影响因素分析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中国海岸带修复行业客户调研</w:t>
      </w:r>
      <w:r>
        <w:rPr>
          <w:rFonts w:hint="eastAsia"/>
        </w:rPr>
        <w:br/>
      </w:r>
      <w:r>
        <w:rPr>
          <w:rFonts w:hint="eastAsia"/>
        </w:rPr>
        <w:t>　　　　一、海岸带修复行业客户偏好调查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二、客户对海岸带修复品牌的首要认知渠道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三、海岸带修复品牌忠诚度调查</w:t>
      </w:r>
      <w:r>
        <w:rPr>
          <w:rFonts w:hint="eastAsia"/>
        </w:rPr>
        <w:br/>
      </w:r>
      <w:r>
        <w:rPr>
          <w:rFonts w:hint="eastAsia"/>
        </w:rPr>
        <w:t>　　　　四、海岸带修复行业客户消费理念调研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中国海岸带修复行业重点企业发展调研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中国海岸带修复行业竞争格局分析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2025年海岸带修复行业集中度分析</w:t>
      </w:r>
      <w:r>
        <w:rPr>
          <w:rFonts w:hint="eastAsia"/>
        </w:rPr>
        <w:br/>
      </w:r>
      <w:r>
        <w:rPr>
          <w:rFonts w:hint="eastAsia"/>
        </w:rPr>
        <w:t>　　　　一、海岸带修复市场集中度分析</w:t>
      </w:r>
      <w:r>
        <w:rPr>
          <w:rFonts w:hint="eastAsia"/>
        </w:rPr>
        <w:br/>
      </w:r>
      <w:r>
        <w:rPr>
          <w:rFonts w:hint="eastAsia"/>
        </w:rPr>
        <w:t>　　　　二、海岸带修复企业集中度分析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2024-2025年海岸带修复行业竞争格局分析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一、海岸带修复行业竞争策略分析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二、海岸带修复行业竞争格局展望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三、我国海岸带修复市场竞争趋势</w:t>
      </w:r>
      <w:r>
        <w:rPr>
          <w:rFonts w:hint="eastAsia"/>
        </w:rPr>
        <w:br/>
      </w:r>
      <w:r>
        <w:rPr>
          <w:rFonts w:hint="eastAsia"/>
        </w:rPr>
        <w:t>　　第三节 海岸带修复行业兼并与重组整合分析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一、海岸带修复行业兼并与重组整合动态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二、海岸带修复行业兼并与重组整合发展趋势预测分析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海岸带修复行业投资风险及应对策略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海岸带修复行业SWOT模型分析</w:t>
      </w:r>
      <w:r>
        <w:rPr>
          <w:rFonts w:hint="eastAsia"/>
        </w:rPr>
        <w:br/>
      </w:r>
      <w:r>
        <w:rPr>
          <w:rFonts w:hint="eastAsia"/>
        </w:rPr>
        <w:t>　　　　一、海岸带修复行业优势分析</w:t>
      </w:r>
      <w:r>
        <w:rPr>
          <w:rFonts w:hint="eastAsia"/>
        </w:rPr>
        <w:br/>
      </w:r>
      <w:r>
        <w:rPr>
          <w:rFonts w:hint="eastAsia"/>
        </w:rPr>
        <w:t>　　　　二、海岸带修复行业劣势分析</w:t>
      </w:r>
      <w:r>
        <w:rPr>
          <w:rFonts w:hint="eastAsia"/>
        </w:rPr>
        <w:br/>
      </w:r>
      <w:r>
        <w:rPr>
          <w:rFonts w:hint="eastAsia"/>
        </w:rPr>
        <w:t>　　　　三、海岸带修复行业机会分析</w:t>
      </w:r>
      <w:r>
        <w:rPr>
          <w:rFonts w:hint="eastAsia"/>
        </w:rPr>
        <w:br/>
      </w:r>
      <w:r>
        <w:rPr>
          <w:rFonts w:hint="eastAsia"/>
        </w:rPr>
        <w:t>　　　　四、海岸带修复行业风险分析</w:t>
      </w:r>
      <w:r>
        <w:rPr>
          <w:rFonts w:hint="eastAsia"/>
        </w:rPr>
        <w:br/>
      </w:r>
      <w:r>
        <w:rPr>
          <w:rFonts w:hint="eastAsia"/>
        </w:rPr>
        <w:t>　　第二节 海岸带修复行业投资风险及控制策略分析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一、海岸带修复市场风险及控制策略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二、海岸带修复行业政策风险及控制策略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三、海岸带修复行业经营风险及控制策略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四、海岸带修复同业竞争风险及控制策略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五、海岸带修复行业其他风险及控制策略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2025-2031年中国海岸带修复市场预测及发展建议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2025-2031年中国海岸带修复市场预测分析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一、中国海岸带修复市场前景分析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二、中国海岸带修复发展趋势预测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2025-2031年中国海岸带修复企业发展策略建议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一、海岸带修复企业融资策略</w:t>
      </w:r>
      <w:r>
        <w:rPr>
          <w:rFonts w:hint="eastAsia"/>
        </w:rPr>
        <w:br/>
      </w:r>
      <w:r>
        <w:rPr>
          <w:rFonts w:hint="eastAsia"/>
        </w:rPr>
        <w:t>　　　　二、海岸带修复企业人才策略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2025-2031年中国海岸带修复企业营销策略建议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一、海岸带修复企业定位策略</w:t>
      </w:r>
      <w:r>
        <w:rPr>
          <w:rFonts w:hint="eastAsia"/>
        </w:rPr>
        <w:br/>
      </w:r>
      <w:r>
        <w:rPr>
          <w:rFonts w:hint="eastAsia"/>
        </w:rPr>
        <w:t>　　　　二、海岸带修复企业价格策略</w:t>
      </w:r>
      <w:r>
        <w:rPr>
          <w:rFonts w:hint="eastAsia"/>
        </w:rPr>
        <w:br/>
      </w:r>
      <w:r>
        <w:rPr>
          <w:rFonts w:hint="eastAsia"/>
        </w:rPr>
        <w:t>　　　　三、海岸带修复企业促销策略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中~智~林~－海岸带修复行业研究结论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海岸带修复行业历程</w:t>
      </w:r>
      <w:r>
        <w:rPr>
          <w:rFonts w:hint="eastAsia"/>
        </w:rPr>
        <w:br/>
      </w:r>
      <w:r>
        <w:rPr>
          <w:rFonts w:hint="eastAsia"/>
        </w:rPr>
        <w:t>　　图表 海岸带修复行业生命周期</w:t>
      </w:r>
      <w:r>
        <w:rPr>
          <w:rFonts w:hint="eastAsia"/>
        </w:rPr>
        <w:br/>
      </w:r>
      <w:r>
        <w:rPr>
          <w:rFonts w:hint="eastAsia"/>
        </w:rPr>
        <w:t>　　图表 海岸带修复行业产业链分析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2019-2024年海岸带修复行业市场容量统计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2019-2024年中国海岸带修复行业经营效益分析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2025-2031年中国海岸带修复行业市场容量预测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2025-2031年中国海岸带修复行业市场规模预测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2025-2031年中国海岸带修复市场前景分析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2025-2031年中国海岸带修复行业发展趋势预测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14cb2de964a34" w:history="1">
        <w:r>
          <w:rPr>
            <w:rStyle w:val="Hyperlink"/>
          </w:rPr>
          <w:t>2025-2031年中国海岸带修复市场现状分析与前景趋势报告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14cb2de964a34" w:history="1">
        <w:r>
          <w:rPr>
            <w:rStyle w:val="Hyperlink"/>
          </w:rPr>
          <w:t>https://www.20087.com/0/30/HaiAnDaiXiuFuHangYeQuShi.html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热点：我国海岸带景观现状、海岸带修复记录片、海岸带是什么、海岸带修复案例、海岸线被破坏、海岸带修复 定义、中国海岸带、海岸带修复规范、海岸带规划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ccffc9110466a" w:history="1">
      <w:r>
        <w:rPr>
          <w:rStyle w:val="Hyperlink"/>
        </w:rPr>
        <w:t>2025-2031年中国海岸带修复市场现状分析与前景趋势报告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aiAnDaiXiuFuHangYeQuShi.html" TargetMode="External" Id="R8c214cb2de96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aiAnDaiXiuFuHangYeQuShi.html" TargetMode="External" Id="Ra1cccffc9110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2025-02-22T04:05:00Z</dcterms:created>
  <dcterms:modified xsi:type="dcterms:W3CDTF">2025-02-22T05:05:00Z</dcterms:modified>
  <dc:subject>2025-2031年中国海岸带修复市场现状分析与前景趋势报告</dc:subject>
  <dc:title>2025-2031年中国海岸带修复市场现状分析与前景趋势报告</dc:title>
  <cp:keywords>2025-2031年中国海岸带修复市场现状分析与前景趋势报告</cp:keywords>
  <dc:description>2025-2031年中国海岸带修复市场现状分析与前景趋势报告</dc:description>
</cp:coreProperties>
</file>