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2c6217ae47e1" w:history="1">
              <w:r>
                <w:rPr>
                  <w:rStyle w:val="Hyperlink"/>
                </w:rPr>
                <w:t>2025-2031年中国金属包装行业研究与前景趋势分析报告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2c6217ae47e1" w:history="1">
              <w:r>
                <w:rPr>
                  <w:rStyle w:val="Hyperlink"/>
                </w:rPr>
                <w:t>2025-2031年中国金属包装行业研究与前景趋势分析报告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2c6217ae47e1" w:history="1">
                <w:r>
                  <w:rPr>
                    <w:rStyle w:val="Hyperlink"/>
                  </w:rPr>
                  <w:t>https://www.20087.com/0/60/JinShuBaoZhuangHangYeQuShi.html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保持着稳定增长，这得益于其在食品、饮料、化妆品、药品等多个领域的广泛应用。金属材料的阻隔性、可塑性以及可回收性优势，满足了产品保护、品牌展示和环保需求。技术创新，如轻量化设计、印刷技术的提升，优化了金属包装的性能和外观。同时，环保政策的趋严，如限塑令的实施，促进了金属包装作为塑料替代品的市场需求。此外，消费者对健康、安全的关注，推动了金属包装在食品安全领域的应用，如易拉罐、金属瓶。</w:t>
      </w:r>
      <w:r>
        <w:rPr>
          <w:rFonts w:hint="eastAsia"/>
        </w:rPr>
        <w:br/>
      </w:r>
      <w:r>
        <w:rPr>
          <w:rFonts w:hint="eastAsia"/>
        </w:rPr>
        <w:t>　　未来，金属包装行业将朝着可持续化、智能化和个性化方向发展。一方面，通过材料科学、包装设计的创新，开发更加环保、高效的金属包装产品，如生物基涂料、可降解金属复合材料，减少对环境的影响。另一方面，金属包装将融入更多智能元素，如RFID标签、二维码，实现产品追溯、防伪验证，提升供应链透明度和消费者信任。此外，行业将加强与品牌商的合作，提供定制化包装解决方案，如个性化图案、互动包装，满足品牌差异化和消费者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2c6217ae47e1" w:history="1">
        <w:r>
          <w:rPr>
            <w:rStyle w:val="Hyperlink"/>
          </w:rPr>
          <w:t>2025-2031年中国金属包装行业研究与前景趋势分析报告</w:t>
        </w:r>
      </w:hyperlink>
      <w:r>
        <w:rPr>
          <w:rFonts w:hint="eastAsia"/>
        </w:rPr>
        <w:t>》依托行业权威数据及长期市场监测信息，系统分析了金属包装行业的市场规模、供需关系、竞争格局及重点企业经营状况，并结合金属包装行业发展现状，科学预测了金属包装市场前景与技术发展方向。报告通过SWOT分析，揭示了金属包装行业机遇与潜在风险，为投资者提供了全面的现状分析与前景评估，助力挖掘投资价值并优化决策。同时，报告从投资、生产及营销等角度提出可行性建议，为金属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金属包装行业界定及应用</w:t>
      </w:r>
      <w:r>
        <w:rPr>
          <w:rFonts w:hint="eastAsia"/>
        </w:rPr>
        <w:br/>
      </w:r>
      <w:r>
        <w:rPr>
          <w:rFonts w:hint="eastAsia"/>
        </w:rPr>
        <w:t>　　第一节 金属包装行业定义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四、2024-2025年中国金属包装市场走向分析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一、金属包装市场特点</w:t>
      </w:r>
      <w:r>
        <w:rPr>
          <w:rFonts w:hint="eastAsia"/>
        </w:rPr>
        <w:br/>
      </w:r>
      <w:r>
        <w:rPr>
          <w:rFonts w:hint="eastAsia"/>
        </w:rPr>
        <w:t>　　　　二、金属包装市场分析</w:t>
      </w:r>
      <w:r>
        <w:rPr>
          <w:rFonts w:hint="eastAsia"/>
        </w:rPr>
        <w:br/>
      </w:r>
      <w:r>
        <w:rPr>
          <w:rFonts w:hint="eastAsia"/>
        </w:rPr>
        <w:t>　　　　三、金属包装市场变化的方向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2024-2025年中国金属包装市场现状分析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一、金属包装总体产能规模</w:t>
      </w:r>
      <w:r>
        <w:rPr>
          <w:rFonts w:hint="eastAsia"/>
        </w:rPr>
        <w:br/>
      </w:r>
      <w:r>
        <w:rPr>
          <w:rFonts w:hint="eastAsia"/>
        </w:rPr>
        <w:t>　　　　二、金属包装生产区域分布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四、2025-2031年中国金属包装产量预测</w:t>
      </w:r>
      <w:r>
        <w:rPr>
          <w:rFonts w:hint="eastAsia"/>
        </w:rPr>
        <w:br/>
      </w:r>
      <w:r>
        <w:rPr>
          <w:rFonts w:hint="eastAsia"/>
        </w:rPr>
        <w:t>　　第三节 中国金属包装市场需求分析及预测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中国金属包装进出口分析</w:t>
      </w:r>
      <w:r>
        <w:rPr>
          <w:rFonts w:hint="eastAsia"/>
        </w:rPr>
        <w:br/>
      </w:r>
      <w:r>
        <w:rPr>
          <w:rFonts w:hint="eastAsia"/>
        </w:rPr>
        <w:t>　　第一节 金属包装进口情况分析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2024-2025年金属包装行业细分产品调研</w:t>
      </w:r>
      <w:r>
        <w:rPr>
          <w:rFonts w:hint="eastAsia"/>
        </w:rPr>
        <w:br/>
      </w:r>
      <w:r>
        <w:rPr>
          <w:rFonts w:hint="eastAsia"/>
        </w:rPr>
        <w:t>　　第一节 金属包装细分产品结构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2025-2031年金属包装投资建议</w:t>
      </w:r>
      <w:r>
        <w:rPr>
          <w:rFonts w:hint="eastAsia"/>
        </w:rPr>
        <w:br/>
      </w:r>
      <w:r>
        <w:rPr>
          <w:rFonts w:hint="eastAsia"/>
        </w:rPr>
        <w:t>　　第一节 2024-2025年金属包装行业投资环境分析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金属包装行业历程</w:t>
      </w:r>
      <w:r>
        <w:rPr>
          <w:rFonts w:hint="eastAsia"/>
        </w:rPr>
        <w:br/>
      </w:r>
      <w:r>
        <w:rPr>
          <w:rFonts w:hint="eastAsia"/>
        </w:rPr>
        <w:t>　　图表 金属包装行业生命周期</w:t>
      </w:r>
      <w:r>
        <w:rPr>
          <w:rFonts w:hint="eastAsia"/>
        </w:rPr>
        <w:br/>
      </w:r>
      <w:r>
        <w:rPr>
          <w:rFonts w:hint="eastAsia"/>
        </w:rPr>
        <w:t>　　图表 金属包装行业产业链分析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2c6217ae47e1" w:history="1">
        <w:r>
          <w:rPr>
            <w:rStyle w:val="Hyperlink"/>
          </w:rPr>
          <w:t>2025-2031年中国金属包装行业研究与前景趋势分析报告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2c6217ae47e1" w:history="1">
        <w:r>
          <w:rPr>
            <w:rStyle w:val="Hyperlink"/>
          </w:rPr>
          <w:t>https://www.20087.com/0/60/JinShuBaoZhuangHangYeQuShi.html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e60472364953" w:history="1">
      <w:r>
        <w:rPr>
          <w:rStyle w:val="Hyperlink"/>
        </w:rPr>
        <w:t>2025-2031年中国金属包装行业研究与前景趋势分析报告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nShuBaoZhuangHangYeQuShi.html" TargetMode="External" Id="R05332c6217a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nShuBaoZhuangHangYeQuShi.html" TargetMode="External" Id="R59b1e6047236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2024-06-05T03:52:00Z</dcterms:created>
  <dcterms:modified xsi:type="dcterms:W3CDTF">2024-06-05T04:52:00Z</dcterms:modified>
  <dc:subject>2025-2031年中国金属包装行业研究与前景趋势分析报告</dc:subject>
  <dc:title>2025-2031年中国金属包装行业研究与前景趋势分析报告</dc:title>
  <cp:keywords>2025-2031年中国金属包装行业研究与前景趋势分析报告</cp:keywords>
  <dc:description>2025-2031年中国金属包装行业研究与前景趋势分析报告</dc:description>
</cp:coreProperties>
</file>