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d5a75ad746e5" w:history="1">
              <w:r>
                <w:rPr>
                  <w:rStyle w:val="Hyperlink"/>
                </w:rPr>
                <w:t>2023-2029年中国空调扇市场深度研究分析及未来趋势预测报告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d5a75ad746e5" w:history="1">
              <w:r>
                <w:rPr>
                  <w:rStyle w:val="Hyperlink"/>
                </w:rPr>
                <w:t>2023-2029年中国空调扇市场深度研究分析及未来趋势预测报告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1d5a75ad746e5" w:history="1">
                <w:r>
                  <w:rPr>
                    <w:rStyle w:val="Hyperlink"/>
                  </w:rPr>
                  <w:t>https://www.20087.com/1/00/KongTiaoShanShiChangQianJing.html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结合了风扇和空调功能的产品，近年来随着人们对生活质量要求的提高，市场需求呈现出快速增长的趋势。目前，空调扇不仅在制冷效果上有所提升，如采用喷雾降温、冰盒冷却等方式，还在智能化方面进行了创新，如支持Wi-Fi连接、语音控制等功能。此外，随着节能环保意识的增强，低能耗、低噪音的空调扇更加受到消费者的青睐。</w:t>
      </w:r>
      <w:r>
        <w:rPr>
          <w:rFonts w:hint="eastAsia"/>
        </w:rPr>
        <w:br/>
      </w:r>
      <w:r>
        <w:rPr>
          <w:rFonts w:hint="eastAsia"/>
        </w:rPr>
        <w:t>　　未来，空调扇行业将更加注重技术创新和用户体验的提升。一方面，随着新材料和新技术的应用，空调扇将更加高效节能，如采用新型冷却材料、优化风道设计等。另一方面，随着智能家居的发展，空调扇将更加智能化，能够与家庭中的其他智能设备联动，实现远程控制、智能调节等功能。此外，随着消费者对健康生活的需求增加，具有空气净化功能的空调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1d5a75ad746e5" w:history="1">
        <w:r>
          <w:rPr>
            <w:rStyle w:val="Hyperlink"/>
          </w:rPr>
          <w:t>2023-2029年中国空调扇市场深度研究分析及未来趋势预测报告</w:t>
        </w:r>
      </w:hyperlink>
      <w:r>
        <w:rPr>
          <w:rFonts w:hint="eastAsia"/>
        </w:rPr>
        <w:t>》全面分析了空调扇行业的市场规模、供需状况及产业链结构，深入探讨了空调扇各细分市场的品牌竞争情况和价格动态，聚焦空调扇重点企业经营现状，揭示了行业的集中度和竞争格局。此外，空调扇报告对空调扇行业的市场前景进行了科学预测，揭示了行业未来的发展趋势、潜在风险和机遇。空调扇报告旨在为空调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空调扇行业概述</w:t>
      </w:r>
      <w:r>
        <w:rPr>
          <w:rFonts w:hint="eastAsia"/>
        </w:rPr>
        <w:br/>
      </w:r>
      <w:r>
        <w:rPr>
          <w:rFonts w:hint="eastAsia"/>
        </w:rPr>
        <w:t>　　第一节 空调扇行业定义</w:t>
      </w:r>
      <w:r>
        <w:rPr>
          <w:rFonts w:hint="eastAsia"/>
        </w:rPr>
        <w:br/>
      </w:r>
      <w:r>
        <w:rPr>
          <w:rFonts w:hint="eastAsia"/>
        </w:rPr>
        <w:t>　　第二节 空调扇行业发展历程</w:t>
      </w:r>
      <w:r>
        <w:rPr>
          <w:rFonts w:hint="eastAsia"/>
        </w:rPr>
        <w:br/>
      </w:r>
      <w:r>
        <w:rPr>
          <w:rFonts w:hint="eastAsia"/>
        </w:rPr>
        <w:t>　　第三节 空调扇行业分类情况</w:t>
      </w:r>
      <w:r>
        <w:rPr>
          <w:rFonts w:hint="eastAsia"/>
        </w:rPr>
        <w:br/>
      </w:r>
      <w:r>
        <w:rPr>
          <w:rFonts w:hint="eastAsia"/>
        </w:rPr>
        <w:t>　　第四节 空调扇产业链分析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2022-2023年中国空调扇行业发展政策环境分析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2022-2023年中国空调扇行业发展社会环境分析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2018-2023年中国空调扇行业总体发展状况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中国空调扇行业产销情况分析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中国空调扇市场供需分析</w:t>
      </w:r>
      <w:r>
        <w:rPr>
          <w:rFonts w:hint="eastAsia"/>
        </w:rPr>
        <w:br/>
      </w:r>
      <w:r>
        <w:rPr>
          <w:rFonts w:hint="eastAsia"/>
        </w:rPr>
        <w:t>　　第一节 空调扇市场现状分析及预测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一、2018-2023年我国空调扇行业总产值分析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二、2023-2029年我国空调扇行业总产值预测</w:t>
      </w:r>
      <w:r>
        <w:rPr>
          <w:rFonts w:hint="eastAsia"/>
        </w:rPr>
        <w:br/>
      </w:r>
      <w:r>
        <w:rPr>
          <w:rFonts w:hint="eastAsia"/>
        </w:rPr>
        <w:t>　　第二节 空调扇产品产量分析及预测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一、2018-2023年我国空调扇产量分析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二、2023-2029年我国空调扇产量预测</w:t>
      </w:r>
      <w:r>
        <w:rPr>
          <w:rFonts w:hint="eastAsia"/>
        </w:rPr>
        <w:br/>
      </w:r>
      <w:r>
        <w:rPr>
          <w:rFonts w:hint="eastAsia"/>
        </w:rPr>
        <w:t>　　第三节 空调扇市场需求分析及预测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一、2018-2023年我国空调扇市场需求分析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二、2023-2029年我国空调扇市场需求预测</w:t>
      </w:r>
      <w:r>
        <w:rPr>
          <w:rFonts w:hint="eastAsia"/>
        </w:rPr>
        <w:br/>
      </w:r>
      <w:r>
        <w:rPr>
          <w:rFonts w:hint="eastAsia"/>
        </w:rPr>
        <w:t>　　第四节 空调扇进出口数据分析</w:t>
      </w:r>
      <w:r>
        <w:rPr>
          <w:rFonts w:hint="eastAsia"/>
        </w:rPr>
        <w:br/>
      </w:r>
      <w:r>
        <w:rPr>
          <w:rFonts w:hint="eastAsia"/>
        </w:rPr>
        <w:t>　　　　一、我国空调扇进出口数据分析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二、2023-2029年国内空调扇产品进出口情况预测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全球空调扇行业发展分析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一、全球空调扇行业发展历程</w:t>
      </w:r>
      <w:r>
        <w:rPr>
          <w:rFonts w:hint="eastAsia"/>
        </w:rPr>
        <w:br/>
      </w:r>
      <w:r>
        <w:rPr>
          <w:rFonts w:hint="eastAsia"/>
        </w:rPr>
        <w:t>　　　　二、全球空调扇行业发展现状</w:t>
      </w:r>
      <w:r>
        <w:rPr>
          <w:rFonts w:hint="eastAsia"/>
        </w:rPr>
        <w:br/>
      </w:r>
      <w:r>
        <w:rPr>
          <w:rFonts w:hint="eastAsia"/>
        </w:rPr>
        <w:t>　　　　三、全球空调扇行业发展预测</w:t>
      </w:r>
      <w:r>
        <w:rPr>
          <w:rFonts w:hint="eastAsia"/>
        </w:rPr>
        <w:br/>
      </w:r>
      <w:r>
        <w:rPr>
          <w:rFonts w:hint="eastAsia"/>
        </w:rPr>
        <w:t>　　第二节 中国空调扇行业发展分析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一、2018-2023年中国空调扇行业发展态势分析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二、2018-2023年中国空调扇行业发展特点分析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三、2018-2023年中国空调扇行业市场供需分析</w:t>
      </w:r>
      <w:r>
        <w:rPr>
          <w:rFonts w:hint="eastAsia"/>
        </w:rPr>
        <w:br/>
      </w:r>
      <w:r>
        <w:rPr>
          <w:rFonts w:hint="eastAsia"/>
        </w:rPr>
        <w:t>　　第三节 中国空调扇产业特征与行业重要性</w:t>
      </w:r>
      <w:r>
        <w:rPr>
          <w:rFonts w:hint="eastAsia"/>
        </w:rPr>
        <w:br/>
      </w:r>
      <w:r>
        <w:rPr>
          <w:rFonts w:hint="eastAsia"/>
        </w:rPr>
        <w:t>　　第四节 空调扇行业特性分析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2023年中国空调扇市场规模分析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2023年中国空调扇区域市场规模分析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2023-2029年中国空调扇市场规模预测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空调扇企业竞争策略分析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一、提高空调扇企业核心竞争力的对策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二、影响空调扇企业核心竞争力的因素及提升途径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三、提高空调扇企业竞争力的策略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二、可以投资的空调扇模式</w:t>
      </w:r>
      <w:r>
        <w:rPr>
          <w:rFonts w:hint="eastAsia"/>
        </w:rPr>
        <w:br/>
      </w:r>
      <w:r>
        <w:rPr>
          <w:rFonts w:hint="eastAsia"/>
        </w:rPr>
        <w:t>　　　　三、2023年空调扇投资机会</w:t>
      </w:r>
      <w:r>
        <w:rPr>
          <w:rFonts w:hint="eastAsia"/>
        </w:rPr>
        <w:br/>
      </w:r>
      <w:r>
        <w:rPr>
          <w:rFonts w:hint="eastAsia"/>
        </w:rPr>
        <w:t>　　第二节 2023-2029年中国空调扇行业发展预测分析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一、未来空调扇发展分析</w:t>
      </w:r>
      <w:r>
        <w:rPr>
          <w:rFonts w:hint="eastAsia"/>
        </w:rPr>
        <w:br/>
      </w:r>
      <w:r>
        <w:rPr>
          <w:rFonts w:hint="eastAsia"/>
        </w:rPr>
        <w:t>　　　　二、未来空调扇行业技术开发方向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2023-2029年空调扇行业发展趋势及投资风险分析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当前空调扇存在的问题</w:t>
      </w:r>
      <w:r>
        <w:rPr>
          <w:rFonts w:hint="eastAsia"/>
        </w:rPr>
        <w:br/>
      </w:r>
      <w:r>
        <w:rPr>
          <w:rFonts w:hint="eastAsia"/>
        </w:rPr>
        <w:t>　　第二节 空调扇未来发展预测分析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二、2023-2029年中国空调扇行业发展规模预测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三、2023-2029年中国空调扇行业发展趋势预测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空调扇行业营销策略分析及建议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一、空调扇行业营销模式</w:t>
      </w:r>
      <w:r>
        <w:rPr>
          <w:rFonts w:hint="eastAsia"/>
        </w:rPr>
        <w:br/>
      </w:r>
      <w:r>
        <w:rPr>
          <w:rFonts w:hint="eastAsia"/>
        </w:rPr>
        <w:t>　　　　二、空调扇行业营销策略</w:t>
      </w:r>
      <w:r>
        <w:rPr>
          <w:rFonts w:hint="eastAsia"/>
        </w:rPr>
        <w:br/>
      </w:r>
      <w:r>
        <w:rPr>
          <w:rFonts w:hint="eastAsia"/>
        </w:rPr>
        <w:t>　　第二节 空调扇行业企业经营发展分析及建议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一、空调扇行业经营模式</w:t>
      </w:r>
      <w:r>
        <w:rPr>
          <w:rFonts w:hint="eastAsia"/>
        </w:rPr>
        <w:br/>
      </w:r>
      <w:r>
        <w:rPr>
          <w:rFonts w:hint="eastAsia"/>
        </w:rPr>
        <w:t>　　　　二、空调扇行业生产模式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空调扇行业历程</w:t>
      </w:r>
      <w:r>
        <w:rPr>
          <w:rFonts w:hint="eastAsia"/>
        </w:rPr>
        <w:br/>
      </w:r>
      <w:r>
        <w:rPr>
          <w:rFonts w:hint="eastAsia"/>
        </w:rPr>
        <w:t>　　图表 空调扇行业生命周期</w:t>
      </w:r>
      <w:r>
        <w:rPr>
          <w:rFonts w:hint="eastAsia"/>
        </w:rPr>
        <w:br/>
      </w:r>
      <w:r>
        <w:rPr>
          <w:rFonts w:hint="eastAsia"/>
        </w:rPr>
        <w:t>　　图表 空调扇行业产业链分析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2018-2023年空调扇行业市场容量分析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2018-2023年中国空调扇行业产量及增长趋势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2018-2023年中国空调扇市场需求量及增速统计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2023年中国空调扇行业需求领域分布格局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2018-2023年中国空调扇出口数量分析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2018-2023年中国空调扇出口金额分析</w:t>
      </w:r>
      <w:r>
        <w:rPr>
          <w:rFonts w:hint="eastAsia"/>
        </w:rPr>
        <w:br/>
      </w:r>
      <w:r>
        <w:rPr>
          <w:rFonts w:hint="eastAsia"/>
        </w:rPr>
        <w:t>　　图表 2023年中国空调扇进口国家及地区分析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2023年中国空调扇出口国家及地区分析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2018-2023年中国空调扇行业企业平均规模情况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2023-2029年中国空调扇行业产量预测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2023-2029年中国空调扇行业供需平衡预测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2023-2029年中国空调扇行业市场规模预测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2023-2029年中国空调扇市场前景分析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2023-2029年中国空调扇行业发展趋势预测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d5a75ad746e5" w:history="1">
        <w:r>
          <w:rPr>
            <w:rStyle w:val="Hyperlink"/>
          </w:rPr>
          <w:t>2023-2029年中国空调扇市场深度研究分析及未来趋势预测报告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1d5a75ad746e5" w:history="1">
        <w:r>
          <w:rPr>
            <w:rStyle w:val="Hyperlink"/>
          </w:rPr>
          <w:t>https://www.20087.com/1/00/KongTiaoShanShiChangQianJing.html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e96f4d3d84477" w:history="1">
      <w:r>
        <w:rPr>
          <w:rStyle w:val="Hyperlink"/>
        </w:rPr>
        <w:t>2023-2029年中国空调扇市场深度研究分析及未来趋势预测报告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KongTiaoShanShiChangQianJing.html" TargetMode="External" Id="Reb91d5a75ad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KongTiaoShanShiChangQianJing.html" TargetMode="External" Id="R081e96f4d3d8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2023-03-06T23:23:00Z</dcterms:created>
  <dcterms:modified xsi:type="dcterms:W3CDTF">2023-03-07T00:23:00Z</dcterms:modified>
  <dc:subject>2023-2029年中国空调扇市场深度研究分析及未来趋势预测报告</dc:subject>
  <dc:title>2023-2029年中国空调扇市场深度研究分析及未来趋势预测报告</dc:title>
  <cp:keywords>2023-2029年中国空调扇市场深度研究分析及未来趋势预测报告</cp:keywords>
  <dc:description>2023-2029年中国空调扇市场深度研究分析及未来趋势预测报告</dc:description>
</cp:coreProperties>
</file>