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eecca08ab4832" w:history="1">
              <w:r>
                <w:rPr>
                  <w:rStyle w:val="Hyperlink"/>
                </w:rPr>
                <w:t>2025-2031年中国证券信息化行业调研与行业前景分析报告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eecca08ab4832" w:history="1">
              <w:r>
                <w:rPr>
                  <w:rStyle w:val="Hyperlink"/>
                </w:rPr>
                <w:t>2025-2031年中国证券信息化行业调研与行业前景分析报告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eecca08ab4832" w:history="1">
                <w:r>
                  <w:rPr>
                    <w:rStyle w:val="Hyperlink"/>
                  </w:rPr>
                  <w:t>https://www.20087.com/1/60/ZhengQuanXinXiHuaDeQianJingQuShi.html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信息化是将信息技术应用于证券市场，以提高市场运作效率、交易透明度和风险管理能力的过程。近年来，随着云计算、大数据、人工智能等技术的快速发展，证券行业的信息化水平显著提升。交易系统、结算清算系统、风险管理平台以及客户服务系统都实现了高度自动化和智能化，为投资者提供了更加快捷、安全、个性化的服务。同时，监管科技的应用也加强了市场监管，提升了市场公平性和效率。</w:t>
      </w:r>
      <w:r>
        <w:rPr>
          <w:rFonts w:hint="eastAsia"/>
        </w:rPr>
        <w:br/>
      </w:r>
      <w:r>
        <w:rPr>
          <w:rFonts w:hint="eastAsia"/>
        </w:rPr>
        <w:t>　　未来，证券信息化将更加侧重于智能分析、数据安全和合规科技。智能分析方面，将利用大数据和AI技术，为市场参与者提供更精准的风险评估、投资决策支持和个性化服务。数据安全方面，将加强数据保护措施，运用区块链等技术确保交易数据的完整性和不可篡改性。合规科技方面，将通过自动化工具简化合规流程，提高监管效率，降低违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eecca08ab4832" w:history="1">
        <w:r>
          <w:rPr>
            <w:rStyle w:val="Hyperlink"/>
          </w:rPr>
          <w:t>2025-2031年中国证券信息化行业调研与行业前景分析报告</w:t>
        </w:r>
      </w:hyperlink>
      <w:r>
        <w:rPr>
          <w:rFonts w:hint="eastAsia"/>
        </w:rPr>
        <w:t>》基于国家统计局及证券信息化行业协会的权威数据，全面调研了证券信息化行业的市场规模、市场需求、产业链结构及价格变动，并对证券信息化细分市场进行了深入分析。报告详细剖析了证券信息化市场竞争格局，重点关注品牌影响力及重点企业的运营表现，同时科学预测了证券信息化市场前景与发展趋势，识别了行业潜在的风险与机遇。通过专业、科学的研究方法，报告为证券信息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证券信息化产业概述</w:t>
      </w:r>
      <w:r>
        <w:rPr>
          <w:rFonts w:hint="eastAsia"/>
        </w:rPr>
        <w:br/>
      </w:r>
      <w:r>
        <w:rPr>
          <w:rFonts w:hint="eastAsia"/>
        </w:rPr>
        <w:t>　　第一节 证券信息化定义</w:t>
      </w:r>
      <w:r>
        <w:rPr>
          <w:rFonts w:hint="eastAsia"/>
        </w:rPr>
        <w:br/>
      </w:r>
      <w:r>
        <w:rPr>
          <w:rFonts w:hint="eastAsia"/>
        </w:rPr>
        <w:t>　　第二节 证券信息化行业特点</w:t>
      </w:r>
      <w:r>
        <w:rPr>
          <w:rFonts w:hint="eastAsia"/>
        </w:rPr>
        <w:br/>
      </w:r>
      <w:r>
        <w:rPr>
          <w:rFonts w:hint="eastAsia"/>
        </w:rPr>
        <w:t>　　第三节 证券信息化发展历程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2024-2025年中国证券信息化行业运行环境分析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证券信息化行业经济环境分析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证券信息化产业政策环境分析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一、证券信息化行业监管体制</w:t>
      </w:r>
      <w:r>
        <w:rPr>
          <w:rFonts w:hint="eastAsia"/>
        </w:rPr>
        <w:br/>
      </w:r>
      <w:r>
        <w:rPr>
          <w:rFonts w:hint="eastAsia"/>
        </w:rPr>
        <w:t>　　　　二、证券信息化行业主要法规政策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证券信息化产业社会环境分析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2024-2025年全球证券信息化行业发展态势分析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全球证券信息化市场发展现状分析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全球主要国家、地区证券信息化市场现状</w:t>
      </w:r>
      <w:r>
        <w:rPr>
          <w:rFonts w:hint="eastAsia"/>
        </w:rPr>
        <w:br/>
      </w:r>
      <w:r>
        <w:rPr>
          <w:rFonts w:hint="eastAsia"/>
        </w:rPr>
        <w:t>　　第三节 全球证券信息化行业发展趋势预测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中国证券信息化行业发展调研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2019-2024年中国证券信息化行业规模情况</w:t>
      </w:r>
      <w:r>
        <w:rPr>
          <w:rFonts w:hint="eastAsia"/>
        </w:rPr>
        <w:br/>
      </w:r>
      <w:r>
        <w:rPr>
          <w:rFonts w:hint="eastAsia"/>
        </w:rPr>
        <w:t>　　　　一、证券信息化行业市场规模状况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二、证券信息化行业单位规模状况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三、证券信息化行业人员规模状况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2019-2024年中国证券信息化行业财务能力分析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一、证券信息化行业盈利能力分析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二、证券信息化行业偿债能力分析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三、证券信息化行业营运能力分析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四、证券信息化行业发展能力分析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2024-2025年中国证券信息化行业热点动态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2024-2025年中国证券信息化行业面临的挑战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中国证券信息化行业重点地区市场调研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**地区证券信息化发展现状及趋势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**地区证券信息化发展现状及趋势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**地区证券信息化发展现状及趋势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**地区证券信息化发展现状及趋势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国内证券信息化行业价格回顾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国内证券信息化行业价格走势预测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国内证券信息化行业价格影响因素分析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中国证券信息化行业客户调研</w:t>
      </w:r>
      <w:r>
        <w:rPr>
          <w:rFonts w:hint="eastAsia"/>
        </w:rPr>
        <w:br/>
      </w:r>
      <w:r>
        <w:rPr>
          <w:rFonts w:hint="eastAsia"/>
        </w:rPr>
        <w:t>　　　　一、证券信息化行业客户偏好调查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二、客户对证券信息化品牌的首要认知渠道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三、证券信息化品牌忠诚度调查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四、证券信息化行业客户消费理念调研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中国证券信息化行业竞争格局分析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2025年证券信息化行业集中度分析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一、证券信息化市场集中度分析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二、证券信息化企业集中度分析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2024-2025年证券信息化行业竞争格局分析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一、证券信息化行业竞争策略分析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二、证券信息化行业竞争格局展望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三、我国证券信息化市场竞争趋势</w:t>
      </w:r>
      <w:r>
        <w:rPr>
          <w:rFonts w:hint="eastAsia"/>
        </w:rPr>
        <w:br/>
      </w:r>
      <w:r>
        <w:rPr>
          <w:rFonts w:hint="eastAsia"/>
        </w:rPr>
        <w:t>　　第三节 证券信息化行业兼并与重组整合分析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一、证券信息化行业兼并与重组整合动态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二、证券信息化行业兼并与重组整合发展趋势预测分析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证券信息化行业投资风险及应对策略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证券信息化行业SWOT模型分析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一、证券信息化行业优势分析</w:t>
      </w:r>
      <w:r>
        <w:rPr>
          <w:rFonts w:hint="eastAsia"/>
        </w:rPr>
        <w:br/>
      </w:r>
      <w:r>
        <w:rPr>
          <w:rFonts w:hint="eastAsia"/>
        </w:rPr>
        <w:t>　　　　二、证券信息化行业劣势分析</w:t>
      </w:r>
      <w:r>
        <w:rPr>
          <w:rFonts w:hint="eastAsia"/>
        </w:rPr>
        <w:br/>
      </w:r>
      <w:r>
        <w:rPr>
          <w:rFonts w:hint="eastAsia"/>
        </w:rPr>
        <w:t>　　　　三、证券信息化行业机会分析</w:t>
      </w:r>
      <w:r>
        <w:rPr>
          <w:rFonts w:hint="eastAsia"/>
        </w:rPr>
        <w:br/>
      </w:r>
      <w:r>
        <w:rPr>
          <w:rFonts w:hint="eastAsia"/>
        </w:rPr>
        <w:t>　　　　四、证券信息化行业风险分析</w:t>
      </w:r>
      <w:r>
        <w:rPr>
          <w:rFonts w:hint="eastAsia"/>
        </w:rPr>
        <w:br/>
      </w:r>
      <w:r>
        <w:rPr>
          <w:rFonts w:hint="eastAsia"/>
        </w:rPr>
        <w:t>　　第二节 证券信息化行业投资风险及控制策略分析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一、证券信息化市场风险及控制策略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二、证券信息化行业政策风险及控制策略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三、证券信息化行业经营风险及控制策略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四、证券信息化同业竞争风险及控制策略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五、证券信息化行业其他风险及控制策略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2025-2031年中国证券信息化市场预测及发展建议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2025-2031年中国证券信息化市场预测分析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一、中国证券信息化市场前景分析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二、中国证券信息化发展趋势预测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2025-2031年中国证券信息化企业发展策略建议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一、证券信息化企业融资策略</w:t>
      </w:r>
      <w:r>
        <w:rPr>
          <w:rFonts w:hint="eastAsia"/>
        </w:rPr>
        <w:br/>
      </w:r>
      <w:r>
        <w:rPr>
          <w:rFonts w:hint="eastAsia"/>
        </w:rPr>
        <w:t>　　　　二、证券信息化企业人才策略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2025-2031年中国证券信息化企业营销策略建议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一、证券信息化企业定位策略</w:t>
      </w:r>
      <w:r>
        <w:rPr>
          <w:rFonts w:hint="eastAsia"/>
        </w:rPr>
        <w:br/>
      </w:r>
      <w:r>
        <w:rPr>
          <w:rFonts w:hint="eastAsia"/>
        </w:rPr>
        <w:t>　　　　二、证券信息化企业价格策略</w:t>
      </w:r>
      <w:r>
        <w:rPr>
          <w:rFonts w:hint="eastAsia"/>
        </w:rPr>
        <w:br/>
      </w:r>
      <w:r>
        <w:rPr>
          <w:rFonts w:hint="eastAsia"/>
        </w:rPr>
        <w:t>　　　　三、证券信息化企业促销策略</w:t>
      </w:r>
      <w:r>
        <w:rPr>
          <w:rFonts w:hint="eastAsia"/>
        </w:rPr>
        <w:br/>
      </w:r>
      <w:r>
        <w:rPr>
          <w:rFonts w:hint="eastAsia"/>
        </w:rPr>
        <w:t>　　第四节 中^智^林：证券信息化行业研究结论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证券信息化行业现状</w:t>
      </w:r>
      <w:r>
        <w:rPr>
          <w:rFonts w:hint="eastAsia"/>
        </w:rPr>
        <w:br/>
      </w:r>
      <w:r>
        <w:rPr>
          <w:rFonts w:hint="eastAsia"/>
        </w:rPr>
        <w:t>　　图表 证券信息化行业产业链调研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2019-2024年证券信息化行业市场容量统计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2019-2024年中国证券信息化行业市场规模情况</w:t>
      </w:r>
      <w:r>
        <w:rPr>
          <w:rFonts w:hint="eastAsia"/>
        </w:rPr>
        <w:br/>
      </w:r>
      <w:r>
        <w:rPr>
          <w:rFonts w:hint="eastAsia"/>
        </w:rPr>
        <w:t>　　图表 证券信息化行业动态</w:t>
      </w:r>
      <w:r>
        <w:rPr>
          <w:rFonts w:hint="eastAsia"/>
        </w:rPr>
        <w:br/>
      </w:r>
      <w:r>
        <w:rPr>
          <w:rFonts w:hint="eastAsia"/>
        </w:rPr>
        <w:t>　　图表 2019-2024年中国证券信息化行业销售收入统计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2019-2024年中国证券信息化行业盈利统计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2019-2024年中国证券信息化行业利润总额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2019-2024年中国证券信息化行业企业数量统计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2019-2024年中国证券信息化行业竞争力分析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2019-2024年中国证券信息化行业盈利能力分析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2019-2024年中国证券信息化行业经营效益分析</w:t>
      </w:r>
      <w:r>
        <w:rPr>
          <w:rFonts w:hint="eastAsia"/>
        </w:rPr>
        <w:br/>
      </w:r>
      <w:r>
        <w:rPr>
          <w:rFonts w:hint="eastAsia"/>
        </w:rPr>
        <w:t>　　图表 证券信息化行业竞争对手分析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**地区证券信息化市场规模</w:t>
      </w:r>
      <w:r>
        <w:rPr>
          <w:rFonts w:hint="eastAsia"/>
        </w:rPr>
        <w:br/>
      </w:r>
      <w:r>
        <w:rPr>
          <w:rFonts w:hint="eastAsia"/>
        </w:rPr>
        <w:t>　　图表 **地区证券信息化行业市场需求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**地区证券信息化市场调研</w:t>
      </w:r>
      <w:r>
        <w:rPr>
          <w:rFonts w:hint="eastAsia"/>
        </w:rPr>
        <w:br/>
      </w:r>
      <w:r>
        <w:rPr>
          <w:rFonts w:hint="eastAsia"/>
        </w:rPr>
        <w:t>　　图表 **地区证券信息化行业市场需求分析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**地区证券信息化市场规模</w:t>
      </w:r>
      <w:r>
        <w:rPr>
          <w:rFonts w:hint="eastAsia"/>
        </w:rPr>
        <w:br/>
      </w:r>
      <w:r>
        <w:rPr>
          <w:rFonts w:hint="eastAsia"/>
        </w:rPr>
        <w:t>　　图表 **地区证券信息化行业市场需求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**地区证券信息化市场调研</w:t>
      </w:r>
      <w:r>
        <w:rPr>
          <w:rFonts w:hint="eastAsia"/>
        </w:rPr>
        <w:br/>
      </w:r>
      <w:r>
        <w:rPr>
          <w:rFonts w:hint="eastAsia"/>
        </w:rPr>
        <w:t>　　图表 **地区证券信息化行业市场需求分析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证券信息化重点企业（一）经营情况分析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证券信息化重点企业（一）盈利能力情况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证券信息化重点企业（一）偿债能力情况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证券信息化重点企业（一）运营能力情况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证券信息化重点企业（一）成长能力情况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证券信息化重点企业（二）基本信息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证券信息化重点企业（二）经营情况分析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证券信息化重点企业（二）盈利能力情况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证券信息化重点企业（二）偿债能力情况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证券信息化重点企业（二）运营能力情况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证券信息化重点企业（二）成长能力情况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2025-2031年中国证券信息化行业信息化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2025-2031年中国证券信息化行业市场容量预测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2025-2031年中国证券信息化行业市场规模预测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2025-2031年中国证券信息化行业风险分析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2025-2031年中国证券信息化市场前景分析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2025-2031年中国证券信息化行业发展趋势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eecca08ab4832" w:history="1">
        <w:r>
          <w:rPr>
            <w:rStyle w:val="Hyperlink"/>
          </w:rPr>
          <w:t>2025-2031年中国证券信息化行业调研与行业前景分析报告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eecca08ab4832" w:history="1">
        <w:r>
          <w:rPr>
            <w:rStyle w:val="Hyperlink"/>
          </w:rPr>
          <w:t>https://www.20087.com/1/60/ZhengQuanXinXiHuaDeQianJingQuShi.html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热点：金融科技在证券行业的应用、证券信息化龙头、证券公司信息技术管理办法、证券信息化的概念、证券自动化交易系统、证券信息化软件、网络证券、证券信息化建设、金融科技在证券经纪业务的综合应用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98db7f0264828" w:history="1">
      <w:r>
        <w:rPr>
          <w:rStyle w:val="Hyperlink"/>
        </w:rPr>
        <w:t>2025-2031年中国证券信息化行业调研与行业前景分析报告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engQuanXinXiHuaDeQianJingQuShi.html" TargetMode="External" Id="Rfa2eecca08ab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engQuanXinXiHuaDeQianJingQuShi.html" TargetMode="External" Id="R13798db7f026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2025-01-01T01:06:00Z</dcterms:created>
  <dcterms:modified xsi:type="dcterms:W3CDTF">2025-01-01T02:06:00Z</dcterms:modified>
  <dc:subject>2025-2031年中国证券信息化行业调研与行业前景分析报告</dc:subject>
  <dc:title>2025-2031年中国证券信息化行业调研与行业前景分析报告</dc:title>
  <cp:keywords>2025-2031年中国证券信息化行业调研与行业前景分析报告</cp:keywords>
  <dc:description>2025-2031年中国证券信息化行业调研与行业前景分析报告</dc:description>
</cp:coreProperties>
</file>