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e7c23e3c440da" w:history="1">
              <w:r>
                <w:rPr>
                  <w:rStyle w:val="Hyperlink"/>
                </w:rPr>
                <w:t>2025-2031年中国传媒广告市场研究与前景趋势分析报告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e7c23e3c440da" w:history="1">
              <w:r>
                <w:rPr>
                  <w:rStyle w:val="Hyperlink"/>
                </w:rPr>
                <w:t>2025-2031年中国传媒广告市场研究与前景趋势分析报告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e7c23e3c440da" w:history="1">
                <w:r>
                  <w:rPr>
                    <w:rStyle w:val="Hyperlink"/>
                  </w:rPr>
                  <w:t>https://www.20087.com/1/70/ChuanMeiGuangGaoHangYeQianJingQuShi.html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传媒广告行业正处于数字化转型的关键时期，数字广告支出持续增长，社交媒体、短视频平台、直播等新媒体形式成为广告投放的重要渠道。大数据和人工智能技术的应用，使得广告能够实现精准定向，提高转化效率。与此同时，传统媒体如电视、报纸等虽然面临挑战，但也在探索与新媒体融合的新模式，通过内容创新和平台多元化寻求生存和发展。</w:t>
      </w:r>
      <w:r>
        <w:rPr>
          <w:rFonts w:hint="eastAsia"/>
        </w:rPr>
        <w:br/>
      </w:r>
      <w:r>
        <w:rPr>
          <w:rFonts w:hint="eastAsia"/>
        </w:rPr>
        <w:t>　　传媒广告的未来将更加注重内容创意和互动体验。虚拟现实（VR）、增强现实（AR）技术的应用将为广告带来沉浸式体验，增强用户参与感。区块链技术的引入有助于提高广告透明度，解决广告欺诈问题。随着隐私保护法规的加强，广告行业将更加重视用户数据隐私，探索合规的数据使用方式。此外，社会责任和可持续发展也将成为广告内容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e7c23e3c440da" w:history="1">
        <w:r>
          <w:rPr>
            <w:rStyle w:val="Hyperlink"/>
          </w:rPr>
          <w:t>2025-2031年中国传媒广告市场研究与前景趋势分析报告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传媒广告行业的现状、市场规模、需求变化、产业链动态及区域发展格局，同时聚焦传媒广告竞争态势与重点企业表现。报告通过对传媒广告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传媒广告产业概述</w:t>
      </w:r>
      <w:r>
        <w:rPr>
          <w:rFonts w:hint="eastAsia"/>
        </w:rPr>
        <w:br/>
      </w:r>
      <w:r>
        <w:rPr>
          <w:rFonts w:hint="eastAsia"/>
        </w:rPr>
        <w:t>　　第一节 传媒广告定义</w:t>
      </w:r>
      <w:r>
        <w:rPr>
          <w:rFonts w:hint="eastAsia"/>
        </w:rPr>
        <w:br/>
      </w:r>
      <w:r>
        <w:rPr>
          <w:rFonts w:hint="eastAsia"/>
        </w:rPr>
        <w:t>　　第二节 传媒广告行业特点</w:t>
      </w:r>
      <w:r>
        <w:rPr>
          <w:rFonts w:hint="eastAsia"/>
        </w:rPr>
        <w:br/>
      </w:r>
      <w:r>
        <w:rPr>
          <w:rFonts w:hint="eastAsia"/>
        </w:rPr>
        <w:t>　　第三节 传媒广告产业链分析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2024-2025年中国传媒广告行业运行环境分析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中国传媒广告运行经济环境分析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中国传媒广告产业政策环境分析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一、传媒广告行业监管体制</w:t>
      </w:r>
      <w:r>
        <w:rPr>
          <w:rFonts w:hint="eastAsia"/>
        </w:rPr>
        <w:br/>
      </w:r>
      <w:r>
        <w:rPr>
          <w:rFonts w:hint="eastAsia"/>
        </w:rPr>
        <w:t>　　　　二、传媒广告行业主要法规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三、主要传媒广告产业政策</w:t>
      </w:r>
      <w:r>
        <w:rPr>
          <w:rFonts w:hint="eastAsia"/>
        </w:rPr>
        <w:br/>
      </w:r>
      <w:r>
        <w:rPr>
          <w:rFonts w:hint="eastAsia"/>
        </w:rPr>
        <w:t>　　第三节 中国传媒广告产业社会环境分析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2024-2025年全球传媒广告行业发展态势分析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全球传媒广告市场发展现状分析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全球主要国家传媒广告市场现状</w:t>
      </w:r>
      <w:r>
        <w:rPr>
          <w:rFonts w:hint="eastAsia"/>
        </w:rPr>
        <w:br/>
      </w:r>
      <w:r>
        <w:rPr>
          <w:rFonts w:hint="eastAsia"/>
        </w:rPr>
        <w:t>　　第三节 全球传媒广告行业发展趋势预测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中国传媒广告行业市场分析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2019-2024年中国传媒广告行业规模情况</w:t>
      </w:r>
      <w:r>
        <w:rPr>
          <w:rFonts w:hint="eastAsia"/>
        </w:rPr>
        <w:br/>
      </w:r>
      <w:r>
        <w:rPr>
          <w:rFonts w:hint="eastAsia"/>
        </w:rPr>
        <w:t>　　　　一、传媒广告行业市场规模情况分析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二、传媒广告行业单位规模情况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三、传媒广告行业人员规模情况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2019-2024年中国传媒广告行业财务能力分析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一、传媒广告行业盈利能力分析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二、传媒广告行业偿债能力分析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三、传媒广告行业营运能力分析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四、传媒广告行业发展能力分析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2024-2025年中国传媒广告行业热点动态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2025年中国传媒广告行业面临的挑战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中国重点地区传媒广告行业市场调研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重点地区（一）传媒广告市场调研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重点地区（二）传媒广告市场调研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重点地区（三）传媒广告市场调研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重点地区（四）传媒广告市场调研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重点地区（五）传媒广告市场调研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国内传媒广告行业价格回顾</w:t>
      </w:r>
      <w:r>
        <w:rPr>
          <w:rFonts w:hint="eastAsia"/>
        </w:rPr>
        <w:br/>
      </w:r>
      <w:r>
        <w:rPr>
          <w:rFonts w:hint="eastAsia"/>
        </w:rPr>
        <w:t>　　第二节 国内传媒广告行业价格走势预测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国内传媒广告行业价格影响因素分析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中国传媒广告行业客户调研</w:t>
      </w:r>
      <w:r>
        <w:rPr>
          <w:rFonts w:hint="eastAsia"/>
        </w:rPr>
        <w:br/>
      </w:r>
      <w:r>
        <w:rPr>
          <w:rFonts w:hint="eastAsia"/>
        </w:rPr>
        <w:t>　　　　一、传媒广告行业客户偏好调查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二、客户对传媒广告品牌的首要认知渠道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三、传媒广告品牌忠诚度调查</w:t>
      </w:r>
      <w:r>
        <w:rPr>
          <w:rFonts w:hint="eastAsia"/>
        </w:rPr>
        <w:br/>
      </w:r>
      <w:r>
        <w:rPr>
          <w:rFonts w:hint="eastAsia"/>
        </w:rPr>
        <w:t>　　　　四、传媒广告行业客户消费理念调研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中国传媒广告行业竞争格局分析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2025年传媒广告行业集中度分析</w:t>
      </w:r>
      <w:r>
        <w:rPr>
          <w:rFonts w:hint="eastAsia"/>
        </w:rPr>
        <w:br/>
      </w:r>
      <w:r>
        <w:rPr>
          <w:rFonts w:hint="eastAsia"/>
        </w:rPr>
        <w:t>　　　　一、传媒广告市场集中度分析</w:t>
      </w:r>
      <w:r>
        <w:rPr>
          <w:rFonts w:hint="eastAsia"/>
        </w:rPr>
        <w:br/>
      </w:r>
      <w:r>
        <w:rPr>
          <w:rFonts w:hint="eastAsia"/>
        </w:rPr>
        <w:t>　　　　二、传媒广告企业集中度分析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2025年传媒广告行业竞争格局分析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一、传媒广告行业竞争策略分析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二、传媒广告行业竞争格局展望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三、我国传媒广告市场竞争趋势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传媒广告行业重点企业发展调研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传媒广告企业发展策略分析</w:t>
      </w:r>
      <w:r>
        <w:rPr>
          <w:rFonts w:hint="eastAsia"/>
        </w:rPr>
        <w:br/>
      </w:r>
      <w:r>
        <w:rPr>
          <w:rFonts w:hint="eastAsia"/>
        </w:rPr>
        <w:t>　　第一节 传媒广告市场策略分析</w:t>
      </w:r>
      <w:r>
        <w:rPr>
          <w:rFonts w:hint="eastAsia"/>
        </w:rPr>
        <w:br/>
      </w:r>
      <w:r>
        <w:rPr>
          <w:rFonts w:hint="eastAsia"/>
        </w:rPr>
        <w:t>　　　　一、传媒广告价格策略分析</w:t>
      </w:r>
      <w:r>
        <w:rPr>
          <w:rFonts w:hint="eastAsia"/>
        </w:rPr>
        <w:br/>
      </w:r>
      <w:r>
        <w:rPr>
          <w:rFonts w:hint="eastAsia"/>
        </w:rPr>
        <w:t>　　　　二、传媒广告渠道策略分析</w:t>
      </w:r>
      <w:r>
        <w:rPr>
          <w:rFonts w:hint="eastAsia"/>
        </w:rPr>
        <w:br/>
      </w:r>
      <w:r>
        <w:rPr>
          <w:rFonts w:hint="eastAsia"/>
        </w:rPr>
        <w:t>　　第二节 传媒广告销售策略分析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提高传媒广告企业竞争力的策略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一、提高中国传媒广告企业核心竞争力的对策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二、传媒广告企业提升竞争力的主要方向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三、影响传媒广告企业核心竞争力的因素及提升途径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四、提高传媒广告企业竞争力的策略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传媒广告行业投资风险与控制策略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传媒广告行业SWOT模型分析</w:t>
      </w:r>
      <w:r>
        <w:rPr>
          <w:rFonts w:hint="eastAsia"/>
        </w:rPr>
        <w:br/>
      </w:r>
      <w:r>
        <w:rPr>
          <w:rFonts w:hint="eastAsia"/>
        </w:rPr>
        <w:t>　　　　一、传媒广告行业优势分析</w:t>
      </w:r>
      <w:r>
        <w:rPr>
          <w:rFonts w:hint="eastAsia"/>
        </w:rPr>
        <w:br/>
      </w:r>
      <w:r>
        <w:rPr>
          <w:rFonts w:hint="eastAsia"/>
        </w:rPr>
        <w:t>　　　　二、传媒广告行业劣势分析</w:t>
      </w:r>
      <w:r>
        <w:rPr>
          <w:rFonts w:hint="eastAsia"/>
        </w:rPr>
        <w:br/>
      </w:r>
      <w:r>
        <w:rPr>
          <w:rFonts w:hint="eastAsia"/>
        </w:rPr>
        <w:t>　　　　三、传媒广告行业机会分析</w:t>
      </w:r>
      <w:r>
        <w:rPr>
          <w:rFonts w:hint="eastAsia"/>
        </w:rPr>
        <w:br/>
      </w:r>
      <w:r>
        <w:rPr>
          <w:rFonts w:hint="eastAsia"/>
        </w:rPr>
        <w:t>　　　　四、传媒广告行业风险分析</w:t>
      </w:r>
      <w:r>
        <w:rPr>
          <w:rFonts w:hint="eastAsia"/>
        </w:rPr>
        <w:br/>
      </w:r>
      <w:r>
        <w:rPr>
          <w:rFonts w:hint="eastAsia"/>
        </w:rPr>
        <w:t>　　第二节 传媒广告行业投资风险及控制策略分析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一、传媒广告市场风险及控制策略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二、传媒广告行业政策风险及控制策略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三、传媒广告行业经营风险及控制策略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四、传媒广告同业竞争风险及控制策略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五、传媒广告行业其他风险及控制策略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2025-2031年中国传媒广告行业投资潜力及发展趋势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2025-2031年传媒广告行业投资潜力分析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一、传媒广告行业重点可投资领域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二、传媒广告行业目标市场需求潜力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三、传媒广告行业投资潜力综合评判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中.智.林.2025-2031年中国传媒广告行业发展趋势分析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一、2025年传媒广告市场前景分析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二、2025年传媒广告发展趋势预测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三、2025-2031年我国传媒广告行业发展剖析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五、未来传媒广告行业发展变局剖析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传媒广告行业历程</w:t>
      </w:r>
      <w:r>
        <w:rPr>
          <w:rFonts w:hint="eastAsia"/>
        </w:rPr>
        <w:br/>
      </w:r>
      <w:r>
        <w:rPr>
          <w:rFonts w:hint="eastAsia"/>
        </w:rPr>
        <w:t>　　图表 传媒广告行业生命周期</w:t>
      </w:r>
      <w:r>
        <w:rPr>
          <w:rFonts w:hint="eastAsia"/>
        </w:rPr>
        <w:br/>
      </w:r>
      <w:r>
        <w:rPr>
          <w:rFonts w:hint="eastAsia"/>
        </w:rPr>
        <w:t>　　图表 传媒广告行业产业链分析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2019-2024年传媒广告行业市场容量统计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**地区传媒广告市场规模及增长情况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传媒广告重点企业（一）经营情况分析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传媒广告重点企业（一）盈利能力情况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传媒广告重点企业（二）经营情况分析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传媒广告重点企业（二）盈利能力情况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2025-2031年中国传媒广告行业市场容量预测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2025-2031年中国传媒广告行业市场规模预测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2025-2031年中国传媒广告市场前景分析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2025-2031年中国传媒广告行业发展趋势预测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e7c23e3c440da" w:history="1">
        <w:r>
          <w:rPr>
            <w:rStyle w:val="Hyperlink"/>
          </w:rPr>
          <w:t>2025-2031年中国传媒广告市场研究与前景趋势分析报告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e7c23e3c440da" w:history="1">
        <w:r>
          <w:rPr>
            <w:rStyle w:val="Hyperlink"/>
          </w:rPr>
          <w:t>https://www.20087.com/1/70/ChuanMeiGuangGaoHangYeQianJingQuShi.html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热点：中国十大营销策划公司排名、传媒广告公司经营范围、媒体广告业务、传媒广告有限公司、女性广告、传媒广告策划公司、创量广告、飞创传媒广告、花季广告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080bcc00542b0" w:history="1">
      <w:r>
        <w:rPr>
          <w:rStyle w:val="Hyperlink"/>
        </w:rPr>
        <w:t>2025-2031年中国传媒广告市场研究与前景趋势分析报告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uanMeiGuangGaoHangYeQianJingQuShi.html" TargetMode="External" Id="R342e7c23e3c4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uanMeiGuangGaoHangYeQianJingQuShi.html" TargetMode="External" Id="Reac080bcc005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2024-12-17T03:33:00Z</dcterms:created>
  <dcterms:modified xsi:type="dcterms:W3CDTF">2024-12-17T04:33:00Z</dcterms:modified>
  <dc:subject>2025-2031年中国传媒广告市场研究与前景趋势分析报告</dc:subject>
  <dc:title>2025-2031年中国传媒广告市场研究与前景趋势分析报告</dc:title>
  <cp:keywords>2025-2031年中国传媒广告市场研究与前景趋势分析报告</cp:keywords>
  <dc:description>2025-2031年中国传媒广告市场研究与前景趋势分析报告</dc:description>
</cp:coreProperties>
</file>