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fc7a04af4648" w:history="1">
              <w:r>
                <w:rPr>
                  <w:rStyle w:val="Hyperlink"/>
                </w:rPr>
                <w:t>中国加捻机行业研究分析与趋势预测报告（2025-2031年）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fc7a04af4648" w:history="1">
              <w:r>
                <w:rPr>
                  <w:rStyle w:val="Hyperlink"/>
                </w:rPr>
                <w:t>中国加捻机行业研究分析与趋势预测报告（2025-2031年）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afc7a04af4648" w:history="1">
                <w:r>
                  <w:rPr>
                    <w:rStyle w:val="Hyperlink"/>
                  </w:rPr>
                  <w:t>https://www.20087.com/1/30/JiaNianJiDeQianJingQuShi.html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捻机是纺织工业中用于增加纱线强度和弹性的关键设备，近年来经历了从机械式向电子控制的转变，显著提高了加捻精度和生产效率。现代加捻机采用先进的张力控制和速度调节系统，确保了纱线加捻的一致性和均匀性，同时，智能监控和故障诊断功能的集成，降低了维护成本，提高了设备的可用性。此外，随着纺织品市场需求的多样化，加捻机技术不断推陈出新，如开发特殊加捻效果、提高加捻速度，以适应高性能纤维和复合材料的加工需求。</w:t>
      </w:r>
      <w:r>
        <w:rPr>
          <w:rFonts w:hint="eastAsia"/>
        </w:rPr>
        <w:br/>
      </w:r>
      <w:r>
        <w:rPr>
          <w:rFonts w:hint="eastAsia"/>
        </w:rPr>
        <w:t>　　未来，加捻机的发展将更加注重智能化和定制化。一方面，通过集成物联网和大数据分析技术，实现加捻机的远程监控和预测性维护，如基于设备运行数据的健康评估，提前发现潜在问题，确保生产连续性和产品质量。另一方面，随着个性化消费趋势的增强，加捻机将更加注重灵活性和定制化生产能力，如快速更换加捻模式、实现多品种小批量生产，满足市场对差异化纱线的需求。此外，为了应对环保挑战，加捻机将更加注重节能和减排，如采用变频驱动、优化工艺参数，减少能源消耗和废弃物排放，推动纺织工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fc7a04af4648" w:history="1">
        <w:r>
          <w:rPr>
            <w:rStyle w:val="Hyperlink"/>
          </w:rPr>
          <w:t>中国加捻机行业研究分析与趋势预测报告（2025-2031年）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加捻机行业的市场规模、需求变化、产业链动态及区域发展格局。报告重点解读了加捻机行业竞争态势与重点企业的市场表现，并通过科学研判行业趋势与前景，揭示了加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一、加捻机行业定义及分类</w:t>
      </w:r>
      <w:r>
        <w:rPr>
          <w:rFonts w:hint="eastAsia"/>
        </w:rPr>
        <w:br/>
      </w:r>
      <w:r>
        <w:rPr>
          <w:rFonts w:hint="eastAsia"/>
        </w:rPr>
        <w:t>　　　　二、加捻机行业经济特性</w:t>
      </w:r>
      <w:r>
        <w:rPr>
          <w:rFonts w:hint="eastAsia"/>
        </w:rPr>
        <w:br/>
      </w:r>
      <w:r>
        <w:rPr>
          <w:rFonts w:hint="eastAsia"/>
        </w:rPr>
        <w:t>　　　　三、加捻机行业产业链简介</w:t>
      </w:r>
      <w:r>
        <w:rPr>
          <w:rFonts w:hint="eastAsia"/>
        </w:rPr>
        <w:br/>
      </w:r>
      <w:r>
        <w:rPr>
          <w:rFonts w:hint="eastAsia"/>
        </w:rPr>
        <w:t>　　第二节 加捻机行业发展成熟度</w:t>
      </w:r>
      <w:r>
        <w:rPr>
          <w:rFonts w:hint="eastAsia"/>
        </w:rPr>
        <w:br/>
      </w:r>
      <w:r>
        <w:rPr>
          <w:rFonts w:hint="eastAsia"/>
        </w:rPr>
        <w:t>　　　　一、加捻机行业发展周期分析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2024-2025年中国加捻机行业发展环境分析</w:t>
      </w:r>
      <w:r>
        <w:rPr>
          <w:rFonts w:hint="eastAsia"/>
        </w:rPr>
        <w:br/>
      </w:r>
      <w:r>
        <w:rPr>
          <w:rFonts w:hint="eastAsia"/>
        </w:rPr>
        <w:t>　　第一节 加捻机行业经济环境分析</w:t>
      </w:r>
      <w:r>
        <w:rPr>
          <w:rFonts w:hint="eastAsia"/>
        </w:rPr>
        <w:br/>
      </w:r>
      <w:r>
        <w:rPr>
          <w:rFonts w:hint="eastAsia"/>
        </w:rPr>
        <w:t>　　第二节 加捻机行业政策环境分析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二、相关加捻机行业标准分析</w:t>
      </w:r>
      <w:r>
        <w:rPr>
          <w:rFonts w:hint="eastAsia"/>
        </w:rPr>
        <w:br/>
      </w:r>
      <w:r>
        <w:rPr>
          <w:rFonts w:hint="eastAsia"/>
        </w:rPr>
        <w:t>　　第三节 加捻机行业社会环境分析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中国加捻机市场发展调研</w:t>
      </w:r>
      <w:r>
        <w:rPr>
          <w:rFonts w:hint="eastAsia"/>
        </w:rPr>
        <w:br/>
      </w:r>
      <w:r>
        <w:rPr>
          <w:rFonts w:hint="eastAsia"/>
        </w:rPr>
        <w:t>　　第一节 加捻机市场现状分析及预测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二、2025-2031年中国加捻机市场规模预测</w:t>
      </w:r>
      <w:r>
        <w:rPr>
          <w:rFonts w:hint="eastAsia"/>
        </w:rPr>
        <w:br/>
      </w:r>
      <w:r>
        <w:rPr>
          <w:rFonts w:hint="eastAsia"/>
        </w:rPr>
        <w:t>　　第二节 加捻机行业产能分析及预测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二、2025-2031年中国加捻机行业产能预测</w:t>
      </w:r>
      <w:r>
        <w:rPr>
          <w:rFonts w:hint="eastAsia"/>
        </w:rPr>
        <w:br/>
      </w:r>
      <w:r>
        <w:rPr>
          <w:rFonts w:hint="eastAsia"/>
        </w:rPr>
        <w:t>　　第三节 加捻机行业产量情况分析及预测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二、2025-2031年中国加捻机行业产量预测分析</w:t>
      </w:r>
      <w:r>
        <w:rPr>
          <w:rFonts w:hint="eastAsia"/>
        </w:rPr>
        <w:br/>
      </w:r>
      <w:r>
        <w:rPr>
          <w:rFonts w:hint="eastAsia"/>
        </w:rPr>
        <w:t>　　第四节 加捻机市场需求分析及预测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二、2025-2031年中国加捻机市场需求预测分析</w:t>
      </w:r>
      <w:r>
        <w:rPr>
          <w:rFonts w:hint="eastAsia"/>
        </w:rPr>
        <w:br/>
      </w:r>
      <w:r>
        <w:rPr>
          <w:rFonts w:hint="eastAsia"/>
        </w:rPr>
        <w:t>　　第五节 加捻机进出口数据分析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加捻机细分市场深度分析</w:t>
      </w:r>
      <w:r>
        <w:rPr>
          <w:rFonts w:hint="eastAsia"/>
        </w:rPr>
        <w:br/>
      </w:r>
      <w:r>
        <w:rPr>
          <w:rFonts w:hint="eastAsia"/>
        </w:rPr>
        <w:t>　　第一节 加捻机细分市场（一）发展研究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中国加捻机行业规模情况分析</w:t>
      </w:r>
      <w:r>
        <w:rPr>
          <w:rFonts w:hint="eastAsia"/>
        </w:rPr>
        <w:br/>
      </w:r>
      <w:r>
        <w:rPr>
          <w:rFonts w:hint="eastAsia"/>
        </w:rPr>
        <w:t>　　　　一、加捻机行业单位规模情况分析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中国加捻机行业财务能力分析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一、加捻机行业盈利能力分析</w:t>
      </w:r>
      <w:r>
        <w:rPr>
          <w:rFonts w:hint="eastAsia"/>
        </w:rPr>
        <w:br/>
      </w:r>
      <w:r>
        <w:rPr>
          <w:rFonts w:hint="eastAsia"/>
        </w:rPr>
        <w:t>　　　　二、加捻机行业偿债能力分析</w:t>
      </w:r>
      <w:r>
        <w:rPr>
          <w:rFonts w:hint="eastAsia"/>
        </w:rPr>
        <w:br/>
      </w:r>
      <w:r>
        <w:rPr>
          <w:rFonts w:hint="eastAsia"/>
        </w:rPr>
        <w:t>　　　　三、加捻机行业营运能力分析</w:t>
      </w:r>
      <w:r>
        <w:rPr>
          <w:rFonts w:hint="eastAsia"/>
        </w:rPr>
        <w:br/>
      </w:r>
      <w:r>
        <w:rPr>
          <w:rFonts w:hint="eastAsia"/>
        </w:rPr>
        <w:t>　　　　四、加捻机行业发展能力分析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加捻机上游行业分析</w:t>
      </w:r>
      <w:r>
        <w:rPr>
          <w:rFonts w:hint="eastAsia"/>
        </w:rPr>
        <w:br/>
      </w:r>
      <w:r>
        <w:rPr>
          <w:rFonts w:hint="eastAsia"/>
        </w:rPr>
        <w:t>　　　　一、加捻机产品成本构成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四、上游供给对加捻机行业的影响</w:t>
      </w:r>
      <w:r>
        <w:rPr>
          <w:rFonts w:hint="eastAsia"/>
        </w:rPr>
        <w:br/>
      </w:r>
      <w:r>
        <w:rPr>
          <w:rFonts w:hint="eastAsia"/>
        </w:rPr>
        <w:t>　　第二节 加捻机下游行业分析</w:t>
      </w:r>
      <w:r>
        <w:rPr>
          <w:rFonts w:hint="eastAsia"/>
        </w:rPr>
        <w:br/>
      </w:r>
      <w:r>
        <w:rPr>
          <w:rFonts w:hint="eastAsia"/>
        </w:rPr>
        <w:t>　　　　一、加捻机下游行业分布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2024-2025年中国加捻机产业竞争现状分析</w:t>
      </w:r>
      <w:r>
        <w:rPr>
          <w:rFonts w:hint="eastAsia"/>
        </w:rPr>
        <w:br/>
      </w:r>
      <w:r>
        <w:rPr>
          <w:rFonts w:hint="eastAsia"/>
        </w:rPr>
        <w:t>　　　　一、加捻机竞争力分析</w:t>
      </w:r>
      <w:r>
        <w:rPr>
          <w:rFonts w:hint="eastAsia"/>
        </w:rPr>
        <w:br/>
      </w:r>
      <w:r>
        <w:rPr>
          <w:rFonts w:hint="eastAsia"/>
        </w:rPr>
        <w:t>　　　　二、加捻机技术竞争分析</w:t>
      </w:r>
      <w:r>
        <w:rPr>
          <w:rFonts w:hint="eastAsia"/>
        </w:rPr>
        <w:br/>
      </w:r>
      <w:r>
        <w:rPr>
          <w:rFonts w:hint="eastAsia"/>
        </w:rPr>
        <w:t>　　　　三、加捻机价格竞争分析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2025年中国加捻机产业集中度分析</w:t>
      </w:r>
      <w:r>
        <w:rPr>
          <w:rFonts w:hint="eastAsia"/>
        </w:rPr>
        <w:br/>
      </w:r>
      <w:r>
        <w:rPr>
          <w:rFonts w:hint="eastAsia"/>
        </w:rPr>
        <w:t>　　　　一、加捻机市场集中度分析</w:t>
      </w:r>
      <w:r>
        <w:rPr>
          <w:rFonts w:hint="eastAsia"/>
        </w:rPr>
        <w:br/>
      </w:r>
      <w:r>
        <w:rPr>
          <w:rFonts w:hint="eastAsia"/>
        </w:rPr>
        <w:t>　　　　二、加捻机企业集中度分析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2024-2025年影响加捻机行业发展的主要因素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加捻机行业投资风险预警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对我国加捻机品牌的战略思考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四、我国加捻机企业的品牌战略</w:t>
      </w:r>
      <w:r>
        <w:rPr>
          <w:rFonts w:hint="eastAsia"/>
        </w:rPr>
        <w:br/>
      </w:r>
      <w:r>
        <w:rPr>
          <w:rFonts w:hint="eastAsia"/>
        </w:rPr>
        <w:t>　　　　五、加捻机品牌战略管理的策略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加捻机行业历程</w:t>
      </w:r>
      <w:r>
        <w:rPr>
          <w:rFonts w:hint="eastAsia"/>
        </w:rPr>
        <w:br/>
      </w:r>
      <w:r>
        <w:rPr>
          <w:rFonts w:hint="eastAsia"/>
        </w:rPr>
        <w:t>　　图表 加捻机行业生命周期</w:t>
      </w:r>
      <w:r>
        <w:rPr>
          <w:rFonts w:hint="eastAsia"/>
        </w:rPr>
        <w:br/>
      </w:r>
      <w:r>
        <w:rPr>
          <w:rFonts w:hint="eastAsia"/>
        </w:rPr>
        <w:t>　　图表 加捻机行业产业链分析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fc7a04af4648" w:history="1">
        <w:r>
          <w:rPr>
            <w:rStyle w:val="Hyperlink"/>
          </w:rPr>
          <w:t>中国加捻机行业研究分析与趋势预测报告（2025-2031年）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afc7a04af4648" w:history="1">
        <w:r>
          <w:rPr>
            <w:rStyle w:val="Hyperlink"/>
          </w:rPr>
          <w:t>https://www.20087.com/1/30/JiaNianJiDeQianJingQuShi.html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热点：全自动倍捻机、加捻机纱线穿线流程、最先进的三合一捻线机、加捻机工作原理图、加捻机工作原理图、加捻机构、加捻机 倍捻机区别、加捻机怎么做s捻和z捻、环锭捻线机并纱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4f5fa20d46cf" w:history="1">
      <w:r>
        <w:rPr>
          <w:rStyle w:val="Hyperlink"/>
        </w:rPr>
        <w:t>中国加捻机行业研究分析与趋势预测报告（2025-2031年）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NianJiDeQianJingQuShi.html" TargetMode="External" Id="Rafbafc7a04af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NianJiDeQianJingQuShi.html" TargetMode="External" Id="R81f34f5fa20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2025-02-13T06:20:00Z</dcterms:created>
  <dcterms:modified xsi:type="dcterms:W3CDTF">2025-02-13T07:20:00Z</dcterms:modified>
  <dc:subject>中国加捻机行业研究分析与趋势预测报告（2025-2031年）</dc:subject>
  <dc:title>中国加捻机行业研究分析与趋势预测报告（2025-2031年）</dc:title>
  <cp:keywords>中国加捻机行业研究分析与趋势预测报告（2025-2031年）</cp:keywords>
  <dc:description>中国加捻机行业研究分析与趋势预测报告（2025-2031年）</dc:description>
</cp:coreProperties>
</file>