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76b5e0d444a60" w:history="1">
              <w:r>
                <w:rPr>
                  <w:rStyle w:val="Hyperlink"/>
                </w:rPr>
                <w:t>中国智能投影市场调查研究与前景趋势分析报告（2024-2030年）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76b5e0d444a60" w:history="1">
              <w:r>
                <w:rPr>
                  <w:rStyle w:val="Hyperlink"/>
                </w:rPr>
                <w:t>中国智能投影市场调查研究与前景趋势分析报告（2024-2030年）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76b5e0d444a60" w:history="1">
                <w:r>
                  <w:rPr>
                    <w:rStyle w:val="Hyperlink"/>
                  </w:rPr>
                  <w:t>https://www.20087.com/1/50/ZhiNengTouYingDeFaZhanQuShi.html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投影设备，作为现代家庭娱乐和商务演示的新兴工具，近年来经历了显著的技术革新和市场普及。随着LED光源、激光光源和DLP、LCOS等显示技术的进步，智能投影机的亮度、分辨率和色彩表现得到了显著提升，为用户提供了接近影院级别的观影体验。同时，集成的智能操作系统和Wi-Fi连接功能，使得用户可以直接通过投影设备访问流媒体服务，无需额外的播放设备。</w:t>
      </w:r>
      <w:r>
        <w:rPr>
          <w:rFonts w:hint="eastAsia"/>
        </w:rPr>
        <w:br/>
      </w:r>
      <w:r>
        <w:rPr>
          <w:rFonts w:hint="eastAsia"/>
        </w:rPr>
        <w:t>　　未来，智能投影技术的发展将更加侧重于便携性、交互性和沉浸感。可折叠、超短焦和激光电视等技术的应用，将使投影设备更加灵活多变，适合不同的使用场景。同时，与虚拟现实（VR）和增强现实（AR）技术的结合，将为用户提供更加沉浸式的观影和游戏体验。此外，集成语音识别和手势控制等交互方式，将使得用户操作更加直观简便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76b5e0d444a60" w:history="1">
        <w:r>
          <w:rPr>
            <w:rStyle w:val="Hyperlink"/>
          </w:rPr>
          <w:t>中国智能投影市场调查研究与前景趋势分析报告（2024-2030年）</w:t>
        </w:r>
      </w:hyperlink>
      <w:r>
        <w:rPr>
          <w:rFonts w:hint="eastAsia"/>
        </w:rPr>
        <w:t>》专业、系统地分析了智能投影行业现状，包括市场需求、市场规模及价格动态，全面梳理了智能投影产业链结构，并对智能投影细分市场进行了探究。智能投影报告基于详实数据，科学预测了智能投影市场发展前景和发展趋势，同时剖析了智能投影品牌竞争、市场集中度以及重点企业的市场地位。在识别风险与机遇的基础上，智能投影报告提出了针对性的发展策略和建议。智能投影报告为智能投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智能投影行业界定</w:t>
      </w:r>
      <w:r>
        <w:rPr>
          <w:rFonts w:hint="eastAsia"/>
        </w:rPr>
        <w:br/>
      </w:r>
      <w:r>
        <w:rPr>
          <w:rFonts w:hint="eastAsia"/>
        </w:rPr>
        <w:t>　　第一节 智能投影行业定义</w:t>
      </w:r>
      <w:r>
        <w:rPr>
          <w:rFonts w:hint="eastAsia"/>
        </w:rPr>
        <w:br/>
      </w:r>
      <w:r>
        <w:rPr>
          <w:rFonts w:hint="eastAsia"/>
        </w:rPr>
        <w:t>　　第二节 智能投影行业特点分析</w:t>
      </w:r>
      <w:r>
        <w:rPr>
          <w:rFonts w:hint="eastAsia"/>
        </w:rPr>
        <w:br/>
      </w:r>
      <w:r>
        <w:rPr>
          <w:rFonts w:hint="eastAsia"/>
        </w:rPr>
        <w:t>　　第三节 智能投影产业链分析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2024年世界智能投影行业市场运行形势分析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2024年全球智能投影行业发展概况</w:t>
      </w:r>
      <w:r>
        <w:rPr>
          <w:rFonts w:hint="eastAsia"/>
        </w:rPr>
        <w:br/>
      </w:r>
      <w:r>
        <w:rPr>
          <w:rFonts w:hint="eastAsia"/>
        </w:rPr>
        <w:t>　　第二节 世界智能投影行业发展走势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二、全球智能投影行业市场分布情况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三、全球智能投影行业发展趋势分析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全球智能投影行业重点国家和区域分析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中国智能投影行业发展环境分析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2024年智能投影行业技术发展现状及趋势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当前我国智能投影技术发展现状</w:t>
      </w:r>
      <w:r>
        <w:rPr>
          <w:rFonts w:hint="eastAsia"/>
        </w:rPr>
        <w:br/>
      </w:r>
      <w:r>
        <w:rPr>
          <w:rFonts w:hint="eastAsia"/>
        </w:rPr>
        <w:t>　　第二节 中外智能投影技术差距及产生差距的主要原因分析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提高我国智能投影技术的对策</w:t>
      </w:r>
      <w:r>
        <w:rPr>
          <w:rFonts w:hint="eastAsia"/>
        </w:rPr>
        <w:br/>
      </w:r>
      <w:r>
        <w:rPr>
          <w:rFonts w:hint="eastAsia"/>
        </w:rPr>
        <w:t>　　第四节 我国智能投影研发、设计发展趋势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中国智能投影发展现状调研</w:t>
      </w:r>
      <w:r>
        <w:rPr>
          <w:rFonts w:hint="eastAsia"/>
        </w:rPr>
        <w:br/>
      </w:r>
      <w:r>
        <w:rPr>
          <w:rFonts w:hint="eastAsia"/>
        </w:rPr>
        <w:t>　　第一节 中国智能投影市场现状分析</w:t>
      </w:r>
      <w:r>
        <w:rPr>
          <w:rFonts w:hint="eastAsia"/>
        </w:rPr>
        <w:br/>
      </w:r>
      <w:r>
        <w:rPr>
          <w:rFonts w:hint="eastAsia"/>
        </w:rPr>
        <w:t>　　第二节 中国智能投影产量分析及预测</w:t>
      </w:r>
      <w:r>
        <w:rPr>
          <w:rFonts w:hint="eastAsia"/>
        </w:rPr>
        <w:br/>
      </w:r>
      <w:r>
        <w:rPr>
          <w:rFonts w:hint="eastAsia"/>
        </w:rPr>
        <w:t>　　　　一、智能投影总体产能规模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三、2019-2024年中国智能投影产量统计</w:t>
      </w:r>
      <w:r>
        <w:rPr>
          <w:rFonts w:hint="eastAsia"/>
        </w:rPr>
        <w:br/>
      </w:r>
      <w:r>
        <w:rPr>
          <w:rFonts w:hint="eastAsia"/>
        </w:rPr>
        <w:t>　　　　二、智能投影生产区域分布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三、2024-2030年中国智能投影产量预测分析</w:t>
      </w:r>
      <w:r>
        <w:rPr>
          <w:rFonts w:hint="eastAsia"/>
        </w:rPr>
        <w:br/>
      </w:r>
      <w:r>
        <w:rPr>
          <w:rFonts w:hint="eastAsia"/>
        </w:rPr>
        <w:t>　　第三节 中国智能投影市场需求分析及预测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一、中国智能投影市场需求特点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二、2019-2024年中国智能投影市场需求量统计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三、2024-2030年中国智能投影市场需求量预测分析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中国智能投影行业进出口情况分析预测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2019-2024年中国智能投影行业进出口情况分析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一、2019-2024年中国智能投影行业进口分析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二、2019-2024年中国智能投影行业出口分析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2024-2030年中国智能投影行业进出口情况预测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一、2024-2030年中国智能投影行业进口预测分析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二、2024-2030年中国智能投影行业出口预测分析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影响智能投影行业进出口变化的主要原因分析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2019-2024年中国智能投影行业重点地区调研分析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一、中国智能投影行业重点区域市场结构调研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二、**地区智能投影市场调研分析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三、**地区智能投影市场调研分析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四、**地区智能投影市场调研分析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五、**地区智能投影市场调研分析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六、**地区智能投影市场调研分析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智能投影行业竞争格局分析</w:t>
      </w:r>
      <w:r>
        <w:rPr>
          <w:rFonts w:hint="eastAsia"/>
        </w:rPr>
        <w:br/>
      </w:r>
      <w:r>
        <w:rPr>
          <w:rFonts w:hint="eastAsia"/>
        </w:rPr>
        <w:t>　　第一节 智能投影行业集中度分析</w:t>
      </w:r>
      <w:r>
        <w:rPr>
          <w:rFonts w:hint="eastAsia"/>
        </w:rPr>
        <w:br/>
      </w:r>
      <w:r>
        <w:rPr>
          <w:rFonts w:hint="eastAsia"/>
        </w:rPr>
        <w:t>　　　　一、智能投影市场集中度分析</w:t>
      </w:r>
      <w:r>
        <w:rPr>
          <w:rFonts w:hint="eastAsia"/>
        </w:rPr>
        <w:br/>
      </w:r>
      <w:r>
        <w:rPr>
          <w:rFonts w:hint="eastAsia"/>
        </w:rPr>
        <w:t>　　　　二、智能投影企业集中度分析</w:t>
      </w:r>
      <w:r>
        <w:rPr>
          <w:rFonts w:hint="eastAsia"/>
        </w:rPr>
        <w:br/>
      </w:r>
      <w:r>
        <w:rPr>
          <w:rFonts w:hint="eastAsia"/>
        </w:rPr>
        <w:t>　　　　三、智能投影区域集中度分析</w:t>
      </w:r>
      <w:r>
        <w:rPr>
          <w:rFonts w:hint="eastAsia"/>
        </w:rPr>
        <w:br/>
      </w:r>
      <w:r>
        <w:rPr>
          <w:rFonts w:hint="eastAsia"/>
        </w:rPr>
        <w:t>　　第二节 智能投影行业主要企业竞争力分析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智能投影行业竞争格局分析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一、2024年智能投影行业竞争分析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二、2024年中外智能投影产品竞争分析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三、2019-2024年我国智能投影市场竞争分析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四、2024-2030年国内主要智能投影企业动向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智能投影行业细分产品市场调研分析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智能投影行业上、下游市场分析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智能投影行业上游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智能投影行业下游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智能投影行业重点企业发展调研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智能投影重点企业（一）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智能投影重点企业（二）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智能投影重点企业（三）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智能投影重点企业（四）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智能投影重点企业（五）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智能投影重点企业（六）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智能投影企业管理策略建议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提高智能投影企业竞争力的策略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一、提高中国智能投影企业核心竞争力的对策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二、智能投影企业提升竞争力的主要方向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三、影响智能投影企业核心竞争力的因素及提升途径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四、提高智能投影企业竞争力的策略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对我国智能投影品牌的战略思考</w:t>
      </w:r>
      <w:r>
        <w:rPr>
          <w:rFonts w:hint="eastAsia"/>
        </w:rPr>
        <w:br/>
      </w:r>
      <w:r>
        <w:rPr>
          <w:rFonts w:hint="eastAsia"/>
        </w:rPr>
        <w:t>　　　　一、智能投影实施品牌战略的意义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二、智能投影企业品牌的现状分析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三、我国智能投影企业的品牌战略</w:t>
      </w:r>
      <w:r>
        <w:rPr>
          <w:rFonts w:hint="eastAsia"/>
        </w:rPr>
        <w:br/>
      </w:r>
      <w:r>
        <w:rPr>
          <w:rFonts w:hint="eastAsia"/>
        </w:rPr>
        <w:t>　　　　四、智能投影品牌战略管理的策略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2024-2030年中国智能投影行业前景与风险预测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2024年中国智能投影市场前景分析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2024-2030年中国智能投影发展趋势预测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2024-2030年中国智能投影行业投资特性分析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一、2024-2030年中国智能投影行业进入壁垒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二、2024-2030年中国智能投影行业盈利模式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三、2024-2030年中国智能投影行业盈利因素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2024-2030年中国智能投影行业投资机会分析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一、2024-2030年中国智能投影细分市场投资机会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二、2024-2030年中国智能投影行业区域市场投资潜力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2024-2030年中国智能投影行业投资风险分析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一、2024-2030年中国智能投影行业市场竞争风险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二、2024-2030年中国智能投影行业技术风险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三、2024-2030年中国智能投影行业政策风险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四、2024-2030年中国智能投影行业进入退出风险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智能投影行业研究结论</w:t>
      </w:r>
      <w:r>
        <w:rPr>
          <w:rFonts w:hint="eastAsia"/>
        </w:rPr>
        <w:br/>
      </w:r>
      <w:r>
        <w:rPr>
          <w:rFonts w:hint="eastAsia"/>
        </w:rPr>
        <w:t>　　第二节 智能投影行业投资价值评估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(中:智:林)智能投影行业投资建议</w:t>
      </w:r>
      <w:r>
        <w:rPr>
          <w:rFonts w:hint="eastAsia"/>
        </w:rPr>
        <w:br/>
      </w:r>
      <w:r>
        <w:rPr>
          <w:rFonts w:hint="eastAsia"/>
        </w:rPr>
        <w:t>　　　　一、智能投影行业投资策略建议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二、智能投影行业投资方向建议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三、智能投影行业投资方式建议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智能投影行业历程</w:t>
      </w:r>
      <w:r>
        <w:rPr>
          <w:rFonts w:hint="eastAsia"/>
        </w:rPr>
        <w:br/>
      </w:r>
      <w:r>
        <w:rPr>
          <w:rFonts w:hint="eastAsia"/>
        </w:rPr>
        <w:t>　　图表 智能投影行业生命周期</w:t>
      </w:r>
      <w:r>
        <w:rPr>
          <w:rFonts w:hint="eastAsia"/>
        </w:rPr>
        <w:br/>
      </w:r>
      <w:r>
        <w:rPr>
          <w:rFonts w:hint="eastAsia"/>
        </w:rPr>
        <w:t>　　图表 智能投影行业产业链分析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2019-2024年智能投影行业市场容量分析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2019-2024年中国智能投影市场需求量及增速统计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2024年中国智能投影行业需求领域分布格局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2019-2024年中国智能投影进口金额分析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2019-2024年中国智能投影出口数量分析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2019-2024年中国智能投影出口金额分析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2024年中国智能投影进口国家及地区分析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2024年中国智能投影出口国家及地区分析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2019-2024年中国智能投影行业企业平均规模情况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**地区智能投影市场规模及增长情况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**地区智能投影行业市场需求情况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智能投影重点企业（一）基本信息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智能投影重点企业（一）经营情况分析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智能投影重点企业（一）主要经济指标情况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智能投影重点企业（二）经营情况分析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智能投影重点企业（二）主要经济指标情况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智能投影企业信息</w:t>
      </w:r>
      <w:r>
        <w:rPr>
          <w:rFonts w:hint="eastAsia"/>
        </w:rPr>
        <w:br/>
      </w:r>
      <w:r>
        <w:rPr>
          <w:rFonts w:hint="eastAsia"/>
        </w:rPr>
        <w:t>　　图表 智能投影企业经营情况分析</w:t>
      </w:r>
      <w:r>
        <w:rPr>
          <w:rFonts w:hint="eastAsia"/>
        </w:rPr>
        <w:br/>
      </w:r>
      <w:r>
        <w:rPr>
          <w:rFonts w:hint="eastAsia"/>
        </w:rPr>
        <w:t>　　图表 智能投影重点企业（三）主要经济指标情况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智能投影重点企业（三）成长能力情况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2024-2030年中国智能投影行业产能预测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2024-2030年中国智能投影行业产量预测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2024-2030年中国智能投影市场需求量预测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2024-2030年中国智能投影行业供需平衡预测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2024-2030年中国智能投影行业市场容量预测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2024-2030年中国智能投影行业市场规模预测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2024-2030年中国智能投影市场前景分析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2024-2030年中国智能投影发展趋势预测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76b5e0d444a60" w:history="1">
        <w:r>
          <w:rPr>
            <w:rStyle w:val="Hyperlink"/>
          </w:rPr>
          <w:t>中国智能投影市场调查研究与前景趋势分析报告（2024-2030年）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76b5e0d444a60" w:history="1">
        <w:r>
          <w:rPr>
            <w:rStyle w:val="Hyperlink"/>
          </w:rPr>
          <w:t>https://www.20087.com/1/50/ZhiNengTouYingDeFaZhanQuShi.html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865e1b36b49a9" w:history="1">
      <w:r>
        <w:rPr>
          <w:rStyle w:val="Hyperlink"/>
        </w:rPr>
        <w:t>中国智能投影市场调查研究与前景趋势分析报告（2024-2030年）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iNengTouYingDeFaZhanQuShi.html" TargetMode="External" Id="R7b776b5e0d44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iNengTouYingDeFaZhanQuShi.html" TargetMode="External" Id="Rac5865e1b36b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2024-03-10T01:53:00Z</dcterms:created>
  <dcterms:modified xsi:type="dcterms:W3CDTF">2024-03-10T02:53:00Z</dcterms:modified>
  <dc:subject>中国智能投影市场调查研究与前景趋势分析报告（2024-2030年）</dc:subject>
  <dc:title>中国智能投影市场调查研究与前景趋势分析报告（2024-2030年）</dc:title>
  <cp:keywords>中国智能投影市场调查研究与前景趋势分析报告（2024-2030年）</cp:keywords>
  <dc:description>中国智能投影市场调查研究与前景趋势分析报告（2024-2030年）</dc:description>
</cp:coreProperties>
</file>