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09006ce524ef5" w:history="1">
              <w:r>
                <w:rPr>
                  <w:rStyle w:val="Hyperlink"/>
                </w:rPr>
                <w:t>2023-2029年中国汽车广告市场现状全面调研与发展趋势报告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09006ce524ef5" w:history="1">
              <w:r>
                <w:rPr>
                  <w:rStyle w:val="Hyperlink"/>
                </w:rPr>
                <w:t>2023-2029年中国汽车广告市场现状全面调研与发展趋势报告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09006ce524ef5" w:history="1">
                <w:r>
                  <w:rPr>
                    <w:rStyle w:val="Hyperlink"/>
                  </w:rPr>
                  <w:t>https://www.20087.com/1/00/QiCheGuangGaoDeFaZhanQuShi.html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广告是汽车行业营销策略的重要组成部分，旨在提高品牌知名度和促进汽车销售。近年来，随着数字媒体的发展和消费者行为的变化，汽车广告的形式和渠道都发生了显著变化。社交媒体、短视频平台成为汽车品牌宣传的新阵地，而个性化和互动式营销策略也越来越受到重视。同时，随着电动汽车和自动驾驶技术的兴起，汽车广告也开始强调这些新兴技术的优势。</w:t>
      </w:r>
      <w:r>
        <w:rPr>
          <w:rFonts w:hint="eastAsia"/>
        </w:rPr>
        <w:br/>
      </w:r>
      <w:r>
        <w:rPr>
          <w:rFonts w:hint="eastAsia"/>
        </w:rPr>
        <w:t>　　未来，汽车广告行业将受到数字化转型和消费者体验升级的影响。一方面，随着大数据和人工智能技术的应用，汽车广告将更加精准地触达目标消费者，并提供更加个性化的营销信息。另一方面，随着消费者对汽车性能和用户体验要求的提高，汽车广告将更加注重展示产品的独特卖点和创新技术，以吸引潜在买家。此外，随着可持续发展理念的普及，强调环保和社会责任的品牌形象也将成为汽车广告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09006ce524ef5" w:history="1">
        <w:r>
          <w:rPr>
            <w:rStyle w:val="Hyperlink"/>
          </w:rPr>
          <w:t>2023-2029年中国汽车广告市场现状全面调研与发展趋势报告</w:t>
        </w:r>
      </w:hyperlink>
      <w:r>
        <w:rPr>
          <w:rFonts w:hint="eastAsia"/>
        </w:rPr>
        <w:t>》基于详实数据，从市场规模、需求变化及价格动态等维度，全面解析了汽车广告行业的现状与发展趋势，并对汽车广告产业链各环节进行了系统性探讨。报告科学预测了汽车广告行业未来发展方向，重点分析了汽车广告技术现状及创新路径，同时聚焦汽车广告重点企业的经营表现，评估了市场竞争格局、品牌影响力及市场集中度。通过对细分市场的深入研究及SWOT分析，报告揭示了汽车广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汽车广告产业概述</w:t>
      </w:r>
      <w:r>
        <w:rPr>
          <w:rFonts w:hint="eastAsia"/>
        </w:rPr>
        <w:br/>
      </w:r>
      <w:r>
        <w:rPr>
          <w:rFonts w:hint="eastAsia"/>
        </w:rPr>
        <w:t>　　第一节 汽车广告定义</w:t>
      </w:r>
      <w:r>
        <w:rPr>
          <w:rFonts w:hint="eastAsia"/>
        </w:rPr>
        <w:br/>
      </w:r>
      <w:r>
        <w:rPr>
          <w:rFonts w:hint="eastAsia"/>
        </w:rPr>
        <w:t>　　第二节 汽车广告行业特点</w:t>
      </w:r>
      <w:r>
        <w:rPr>
          <w:rFonts w:hint="eastAsia"/>
        </w:rPr>
        <w:br/>
      </w:r>
      <w:r>
        <w:rPr>
          <w:rFonts w:hint="eastAsia"/>
        </w:rPr>
        <w:t>　　第三节 汽车广告产业链分析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2022-2023年中国汽车广告行业运行环境分析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一、汽车广告行业监管体制</w:t>
      </w:r>
      <w:r>
        <w:rPr>
          <w:rFonts w:hint="eastAsia"/>
        </w:rPr>
        <w:br/>
      </w:r>
      <w:r>
        <w:rPr>
          <w:rFonts w:hint="eastAsia"/>
        </w:rPr>
        <w:t>　　　　二、汽车广告行业主要法规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三、主要汽车广告产业政策</w:t>
      </w:r>
      <w:r>
        <w:rPr>
          <w:rFonts w:hint="eastAsia"/>
        </w:rPr>
        <w:br/>
      </w:r>
      <w:r>
        <w:rPr>
          <w:rFonts w:hint="eastAsia"/>
        </w:rPr>
        <w:t>　　第三节 中国汽车广告产业社会环境分析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2022-2023年国外汽车广告行业发展态势分析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国外主要国家汽车广告市场现状</w:t>
      </w:r>
      <w:r>
        <w:rPr>
          <w:rFonts w:hint="eastAsia"/>
        </w:rPr>
        <w:br/>
      </w:r>
      <w:r>
        <w:rPr>
          <w:rFonts w:hint="eastAsia"/>
        </w:rPr>
        <w:t>　　第三节 国外汽车广告行业发展趋势预测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中国汽车广告行业市场分析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2018-2023年中国汽车广告行业规模情况</w:t>
      </w:r>
      <w:r>
        <w:rPr>
          <w:rFonts w:hint="eastAsia"/>
        </w:rPr>
        <w:br/>
      </w:r>
      <w:r>
        <w:rPr>
          <w:rFonts w:hint="eastAsia"/>
        </w:rPr>
        <w:t>　　　　一、汽车广告行业市场规模情况分析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二、汽车广告行业单位规模情况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三、汽车广告行业人员规模情况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2018-2023年中国汽车广告行业财务能力分析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2022-2023年中国汽车广告行业热点动态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2023年中国汽车广告行业面临的挑战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国内汽车广告行业价格回顾</w:t>
      </w:r>
      <w:r>
        <w:rPr>
          <w:rFonts w:hint="eastAsia"/>
        </w:rPr>
        <w:br/>
      </w:r>
      <w:r>
        <w:rPr>
          <w:rFonts w:hint="eastAsia"/>
        </w:rPr>
        <w:t>　　第二节 国内汽车广告行业价格走势预测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中国汽车广告行业客户调研</w:t>
      </w:r>
      <w:r>
        <w:rPr>
          <w:rFonts w:hint="eastAsia"/>
        </w:rPr>
        <w:br/>
      </w:r>
      <w:r>
        <w:rPr>
          <w:rFonts w:hint="eastAsia"/>
        </w:rPr>
        <w:t>　　　　一、汽车广告行业客户偏好调查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三、汽车广告品牌忠诚度调查</w:t>
      </w:r>
      <w:r>
        <w:rPr>
          <w:rFonts w:hint="eastAsia"/>
        </w:rPr>
        <w:br/>
      </w:r>
      <w:r>
        <w:rPr>
          <w:rFonts w:hint="eastAsia"/>
        </w:rPr>
        <w:t>　　　　四、汽车广告行业客户消费理念调研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2023年汽车广告行业集中度分析</w:t>
      </w:r>
      <w:r>
        <w:rPr>
          <w:rFonts w:hint="eastAsia"/>
        </w:rPr>
        <w:br/>
      </w:r>
      <w:r>
        <w:rPr>
          <w:rFonts w:hint="eastAsia"/>
        </w:rPr>
        <w:t>　　　　一、汽车广告市场集中度分析</w:t>
      </w:r>
      <w:r>
        <w:rPr>
          <w:rFonts w:hint="eastAsia"/>
        </w:rPr>
        <w:br/>
      </w:r>
      <w:r>
        <w:rPr>
          <w:rFonts w:hint="eastAsia"/>
        </w:rPr>
        <w:t>　　　　二、汽车广告企业集中度分析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2022-2023年汽车广告行业竞争格局分析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汽车广告企业发展策略分析</w:t>
      </w:r>
      <w:r>
        <w:rPr>
          <w:rFonts w:hint="eastAsia"/>
        </w:rPr>
        <w:br/>
      </w:r>
      <w:r>
        <w:rPr>
          <w:rFonts w:hint="eastAsia"/>
        </w:rPr>
        <w:t>　　第一节 汽车广告市场策略分析</w:t>
      </w:r>
      <w:r>
        <w:rPr>
          <w:rFonts w:hint="eastAsia"/>
        </w:rPr>
        <w:br/>
      </w:r>
      <w:r>
        <w:rPr>
          <w:rFonts w:hint="eastAsia"/>
        </w:rPr>
        <w:t>　　　　一、汽车广告价格策略分析</w:t>
      </w:r>
      <w:r>
        <w:rPr>
          <w:rFonts w:hint="eastAsia"/>
        </w:rPr>
        <w:br/>
      </w:r>
      <w:r>
        <w:rPr>
          <w:rFonts w:hint="eastAsia"/>
        </w:rPr>
        <w:t>　　　　二、汽车广告渠道策略分析</w:t>
      </w:r>
      <w:r>
        <w:rPr>
          <w:rFonts w:hint="eastAsia"/>
        </w:rPr>
        <w:br/>
      </w:r>
      <w:r>
        <w:rPr>
          <w:rFonts w:hint="eastAsia"/>
        </w:rPr>
        <w:t>　　第二节 汽车广告销售策略分析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四、提高汽车广告企业竞争力的策略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汽车广告行业SWOT模型分析</w:t>
      </w:r>
      <w:r>
        <w:rPr>
          <w:rFonts w:hint="eastAsia"/>
        </w:rPr>
        <w:br/>
      </w:r>
      <w:r>
        <w:rPr>
          <w:rFonts w:hint="eastAsia"/>
        </w:rPr>
        <w:t>　　　　一、汽车广告行业优势分析</w:t>
      </w:r>
      <w:r>
        <w:rPr>
          <w:rFonts w:hint="eastAsia"/>
        </w:rPr>
        <w:br/>
      </w:r>
      <w:r>
        <w:rPr>
          <w:rFonts w:hint="eastAsia"/>
        </w:rPr>
        <w:t>　　　　二、汽车广告行业劣势分析</w:t>
      </w:r>
      <w:r>
        <w:rPr>
          <w:rFonts w:hint="eastAsia"/>
        </w:rPr>
        <w:br/>
      </w:r>
      <w:r>
        <w:rPr>
          <w:rFonts w:hint="eastAsia"/>
        </w:rPr>
        <w:t>　　　　三、汽车广告行业机会分析</w:t>
      </w:r>
      <w:r>
        <w:rPr>
          <w:rFonts w:hint="eastAsia"/>
        </w:rPr>
        <w:br/>
      </w:r>
      <w:r>
        <w:rPr>
          <w:rFonts w:hint="eastAsia"/>
        </w:rPr>
        <w:t>　　　　四、汽车广告行业风险分析</w:t>
      </w:r>
      <w:r>
        <w:rPr>
          <w:rFonts w:hint="eastAsia"/>
        </w:rPr>
        <w:br/>
      </w:r>
      <w:r>
        <w:rPr>
          <w:rFonts w:hint="eastAsia"/>
        </w:rPr>
        <w:t>　　第二节 汽车广告行业投资风险及控制策略分析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2023-2029年汽车广告行业投资潜力分析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(中:智林)2023-2029年中国汽车广告行业发展趋势分析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一、汽车广告行业规模发展趋势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二、未来汽车广告产业创新的发展趋势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三、“十四五”期间我国汽车广告行业发展剖析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汽车广告行业历程</w:t>
      </w:r>
      <w:r>
        <w:rPr>
          <w:rFonts w:hint="eastAsia"/>
        </w:rPr>
        <w:br/>
      </w:r>
      <w:r>
        <w:rPr>
          <w:rFonts w:hint="eastAsia"/>
        </w:rPr>
        <w:t>　　图表 汽车广告行业生命周期</w:t>
      </w:r>
      <w:r>
        <w:rPr>
          <w:rFonts w:hint="eastAsia"/>
        </w:rPr>
        <w:br/>
      </w:r>
      <w:r>
        <w:rPr>
          <w:rFonts w:hint="eastAsia"/>
        </w:rPr>
        <w:t>　　图表 汽车广告行业产业链分析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2018-2023年汽车广告行业市场容量统计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2018-2023年中国汽车广告行业竞争力分析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2018-2023年中国汽车广告行业盈利能力分析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2018-2023年中国汽车广告行业运营能力分析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2018-2023年中国汽车广告行业偿债能力分析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2018-2023年中国汽车广告行业发展能力分析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2023-2029年中国汽车广告行业市场容量预测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2023-2029年中国汽车广告行业市场规模预测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2023-2029年中国汽车广告市场前景分析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09006ce524ef5" w:history="1">
        <w:r>
          <w:rPr>
            <w:rStyle w:val="Hyperlink"/>
          </w:rPr>
          <w:t>2023-2029年中国汽车广告市场现状全面调研与发展趋势报告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09006ce524ef5" w:history="1">
        <w:r>
          <w:rPr>
            <w:rStyle w:val="Hyperlink"/>
          </w:rPr>
          <w:t>https://www.20087.com/1/00/QiCheGuangGaoDeFaZhanQuShi.html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热点：车身广告不超过多少合法、汽车广告宣传视频、恒驰汽车、汽车广告图片、最牛的汽车广告、汽车广告宣传、最新汽车广告视频、汽车广告词大全经典、汽车广告词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12f636a7940c0" w:history="1">
      <w:r>
        <w:rPr>
          <w:rStyle w:val="Hyperlink"/>
        </w:rPr>
        <w:t>2023-2029年中国汽车广告市场现状全面调研与发展趋势报告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QiCheGuangGaoDeFaZhanQuShi.html" TargetMode="External" Id="Rf8309006ce52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QiCheGuangGaoDeFaZhanQuShi.html" TargetMode="External" Id="R01b12f636a79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2022-12-06T00:01:00Z</dcterms:created>
  <dcterms:modified xsi:type="dcterms:W3CDTF">2022-12-06T01:01:00Z</dcterms:modified>
  <dc:subject>2023-2029年中国汽车广告市场现状全面调研与发展趋势报告</dc:subject>
  <dc:title>2023-2029年中国汽车广告市场现状全面调研与发展趋势报告</dc:title>
  <cp:keywords>2023-2029年中国汽车广告市场现状全面调研与发展趋势报告</cp:keywords>
  <dc:description>2023-2029年中国汽车广告市场现状全面调研与发展趋势报告</dc:description>
</cp:coreProperties>
</file>