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c8334bbeb4cad" w:history="1">
              <w:r>
                <w:rPr>
                  <w:rStyle w:val="Hyperlink"/>
                </w:rPr>
                <w:t>2025-2031年全球与中国炒货机行业研究及发展前景预测报告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c8334bbeb4cad" w:history="1">
              <w:r>
                <w:rPr>
                  <w:rStyle w:val="Hyperlink"/>
                </w:rPr>
                <w:t>2025-2031年全球与中国炒货机行业研究及发展前景预测报告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c8334bbeb4cad" w:history="1">
                <w:r>
                  <w:rPr>
                    <w:rStyle w:val="Hyperlink"/>
                  </w:rPr>
                  <w:t>https://www.20087.com/1/60/ChaoHuoJiShiChangQianJingFenXi.html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作为食品加工设备，广泛应用于坚果、豆类等零食的炒制。目前，炒货机设计趋向于自动化、连续化生产，提高了生产效率和产品一致性。卫生安全成为重要考量，不锈钢材质和易于清洁的设计成为标准配置。同时，节能和环保也是技术改进的重点方向。</w:t>
      </w:r>
      <w:r>
        <w:rPr>
          <w:rFonts w:hint="eastAsia"/>
        </w:rPr>
        <w:br/>
      </w:r>
      <w:r>
        <w:rPr>
          <w:rFonts w:hint="eastAsia"/>
        </w:rPr>
        <w:t>　　炒货机未来将更注重智能化和多功能性。集成温控系统、自动翻炒技术与智能感知系统将实现更精准的炒制工艺控制。设备将向小型化、家庭化延伸，满足个性化和健康饮食趋势。同时，低噪音、低能耗、环保排放的炒制技术将成为行业研发的关键，以适应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c8334bbeb4cad" w:history="1">
        <w:r>
          <w:rPr>
            <w:rStyle w:val="Hyperlink"/>
          </w:rPr>
          <w:t>2025-2031年全球与中国炒货机行业研究及发展前景预测报告</w:t>
        </w:r>
      </w:hyperlink>
      <w:r>
        <w:rPr>
          <w:rFonts w:hint="eastAsia"/>
        </w:rPr>
        <w:t>》依托权威机构及行业协会数据，结合炒货机行业的宏观环境与微观实践，从炒货机市场规模、市场需求、技术现状及产业链结构等多维度进行了系统调研与分析。报告通过严谨的研究方法与翔实的数据支持，辅以直观图表，全面剖析了炒货机行业发展趋势、重点企业表现及市场竞争格局，并通过SWOT分析揭示了行业机遇与潜在风险，为炒货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中国炒货机概述</w:t>
      </w:r>
      <w:r>
        <w:rPr>
          <w:rFonts w:hint="eastAsia"/>
        </w:rPr>
        <w:br/>
      </w:r>
      <w:r>
        <w:rPr>
          <w:rFonts w:hint="eastAsia"/>
        </w:rPr>
        <w:t>　　第一节 炒货机行业定义</w:t>
      </w:r>
      <w:r>
        <w:rPr>
          <w:rFonts w:hint="eastAsia"/>
        </w:rPr>
        <w:br/>
      </w:r>
      <w:r>
        <w:rPr>
          <w:rFonts w:hint="eastAsia"/>
        </w:rPr>
        <w:t>　　第二节 炒货机行业发展特性</w:t>
      </w:r>
      <w:r>
        <w:rPr>
          <w:rFonts w:hint="eastAsia"/>
        </w:rPr>
        <w:br/>
      </w:r>
      <w:r>
        <w:rPr>
          <w:rFonts w:hint="eastAsia"/>
        </w:rPr>
        <w:t>　　第三节 炒货机产业链分析</w:t>
      </w:r>
      <w:r>
        <w:rPr>
          <w:rFonts w:hint="eastAsia"/>
        </w:rPr>
        <w:br/>
      </w:r>
      <w:r>
        <w:rPr>
          <w:rFonts w:hint="eastAsia"/>
        </w:rPr>
        <w:t>　　第四节 炒货机行业生命周期分析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2024-2025年国外炒货机市场发展概况</w:t>
      </w:r>
      <w:r>
        <w:rPr>
          <w:rFonts w:hint="eastAsia"/>
        </w:rPr>
        <w:br/>
      </w:r>
      <w:r>
        <w:rPr>
          <w:rFonts w:hint="eastAsia"/>
        </w:rPr>
        <w:t>　　第一节 全球炒货机市场发展分析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北美地区主要国家炒货机市场概况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欧盟地区主要国家炒货机市场概况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亚洲地区主要国家炒货机市场概况</w:t>
      </w:r>
      <w:r>
        <w:rPr>
          <w:rFonts w:hint="eastAsia"/>
        </w:rPr>
        <w:br/>
      </w:r>
      <w:r>
        <w:rPr>
          <w:rFonts w:hint="eastAsia"/>
        </w:rPr>
        <w:t>　　第五节 全球炒货机市场发展预测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2024-2025年中国炒货机发展环境分析</w:t>
      </w:r>
      <w:r>
        <w:rPr>
          <w:rFonts w:hint="eastAsia"/>
        </w:rPr>
        <w:br/>
      </w:r>
      <w:r>
        <w:rPr>
          <w:rFonts w:hint="eastAsia"/>
        </w:rPr>
        <w:t>　　第一节 炒货机行业经济环境分析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炒货机行业相关政策、标准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炒货机行业技术发展方向、趋势预测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2024-2025年炒货机市场特性分析</w:t>
      </w:r>
      <w:r>
        <w:rPr>
          <w:rFonts w:hint="eastAsia"/>
        </w:rPr>
        <w:br/>
      </w:r>
      <w:r>
        <w:rPr>
          <w:rFonts w:hint="eastAsia"/>
        </w:rPr>
        <w:t>　　第一节 炒货机行业集中度分析</w:t>
      </w:r>
      <w:r>
        <w:rPr>
          <w:rFonts w:hint="eastAsia"/>
        </w:rPr>
        <w:br/>
      </w:r>
      <w:r>
        <w:rPr>
          <w:rFonts w:hint="eastAsia"/>
        </w:rPr>
        <w:t>　　第二节 炒货机行业SWOT分析</w:t>
      </w:r>
      <w:r>
        <w:rPr>
          <w:rFonts w:hint="eastAsia"/>
        </w:rPr>
        <w:br/>
      </w:r>
      <w:r>
        <w:rPr>
          <w:rFonts w:hint="eastAsia"/>
        </w:rPr>
        <w:t>　　　　一、炒货机行业优势</w:t>
      </w:r>
      <w:r>
        <w:rPr>
          <w:rFonts w:hint="eastAsia"/>
        </w:rPr>
        <w:br/>
      </w:r>
      <w:r>
        <w:rPr>
          <w:rFonts w:hint="eastAsia"/>
        </w:rPr>
        <w:t>　　　　二、炒货机行业劣势</w:t>
      </w:r>
      <w:r>
        <w:rPr>
          <w:rFonts w:hint="eastAsia"/>
        </w:rPr>
        <w:br/>
      </w:r>
      <w:r>
        <w:rPr>
          <w:rFonts w:hint="eastAsia"/>
        </w:rPr>
        <w:t>　　　　三、炒货机行业机会</w:t>
      </w:r>
      <w:r>
        <w:rPr>
          <w:rFonts w:hint="eastAsia"/>
        </w:rPr>
        <w:br/>
      </w:r>
      <w:r>
        <w:rPr>
          <w:rFonts w:hint="eastAsia"/>
        </w:rPr>
        <w:t>　　　　四、炒货机行业风险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2024-2025年中国炒货机发展现状</w:t>
      </w:r>
      <w:r>
        <w:rPr>
          <w:rFonts w:hint="eastAsia"/>
        </w:rPr>
        <w:br/>
      </w:r>
      <w:r>
        <w:rPr>
          <w:rFonts w:hint="eastAsia"/>
        </w:rPr>
        <w:t>　　第一节 中国炒货机市场现状分析</w:t>
      </w:r>
      <w:r>
        <w:rPr>
          <w:rFonts w:hint="eastAsia"/>
        </w:rPr>
        <w:br/>
      </w:r>
      <w:r>
        <w:rPr>
          <w:rFonts w:hint="eastAsia"/>
        </w:rPr>
        <w:t>　　第二节 中国炒货机行业产量情况分析及预测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一、炒货机总体产能规模</w:t>
      </w:r>
      <w:r>
        <w:rPr>
          <w:rFonts w:hint="eastAsia"/>
        </w:rPr>
        <w:br/>
      </w:r>
      <w:r>
        <w:rPr>
          <w:rFonts w:hint="eastAsia"/>
        </w:rPr>
        <w:t>　　　　二、炒货机生产区域分布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三、2019-2024年中国炒货机产量统计分析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三、2025-2031年中国炒货机产量预测分析</w:t>
      </w:r>
      <w:r>
        <w:rPr>
          <w:rFonts w:hint="eastAsia"/>
        </w:rPr>
        <w:br/>
      </w:r>
      <w:r>
        <w:rPr>
          <w:rFonts w:hint="eastAsia"/>
        </w:rPr>
        <w:t>　　第三节 中国炒货机市场需求分析及预测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一、中国炒货机市场需求特点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二、2019-2024年中国炒货机市场需求量统计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三、2025-2031年中国炒货机市场需求量预测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中国炒货机价格趋势分析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一、2019-2024年中国炒货机市场价格趋势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二、2025-2031年中国炒货机市场价格走势预测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2019-2024年炒货机行业经济运行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2019-2024年中国炒货机行业盈利能力分析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2019-2024年中国炒货机行业发展能力分析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2019-2024年炒货机行业偿债能力分析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2019-2024年炒货机制造企业数量分析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中国炒货机行业重点地区发展分析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**地区炒货机市场发展分析</w:t>
      </w:r>
      <w:r>
        <w:rPr>
          <w:rFonts w:hint="eastAsia"/>
        </w:rPr>
        <w:br/>
      </w:r>
      <w:r>
        <w:rPr>
          <w:rFonts w:hint="eastAsia"/>
        </w:rPr>
        <w:t>　　第三节 **地区炒货机市场发展分析</w:t>
      </w:r>
      <w:r>
        <w:rPr>
          <w:rFonts w:hint="eastAsia"/>
        </w:rPr>
        <w:br/>
      </w:r>
      <w:r>
        <w:rPr>
          <w:rFonts w:hint="eastAsia"/>
        </w:rPr>
        <w:t>　　第四节 **地区炒货机市场发展分析</w:t>
      </w:r>
      <w:r>
        <w:rPr>
          <w:rFonts w:hint="eastAsia"/>
        </w:rPr>
        <w:br/>
      </w:r>
      <w:r>
        <w:rPr>
          <w:rFonts w:hint="eastAsia"/>
        </w:rPr>
        <w:t>　　第五节 **地区炒货机市场发展分析</w:t>
      </w:r>
      <w:r>
        <w:rPr>
          <w:rFonts w:hint="eastAsia"/>
        </w:rPr>
        <w:br/>
      </w:r>
      <w:r>
        <w:rPr>
          <w:rFonts w:hint="eastAsia"/>
        </w:rPr>
        <w:t>　　第六节 **地区炒货机市场发展分析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2019-2024年中国炒货机进出口分析</w:t>
      </w:r>
      <w:r>
        <w:rPr>
          <w:rFonts w:hint="eastAsia"/>
        </w:rPr>
        <w:br/>
      </w:r>
      <w:r>
        <w:rPr>
          <w:rFonts w:hint="eastAsia"/>
        </w:rPr>
        <w:t>　　第一节 炒货机进口情况分析</w:t>
      </w:r>
      <w:r>
        <w:rPr>
          <w:rFonts w:hint="eastAsia"/>
        </w:rPr>
        <w:br/>
      </w:r>
      <w:r>
        <w:rPr>
          <w:rFonts w:hint="eastAsia"/>
        </w:rPr>
        <w:t>　　第二节 炒货机出口情况分析</w:t>
      </w:r>
      <w:r>
        <w:rPr>
          <w:rFonts w:hint="eastAsia"/>
        </w:rPr>
        <w:br/>
      </w:r>
      <w:r>
        <w:rPr>
          <w:rFonts w:hint="eastAsia"/>
        </w:rPr>
        <w:t>　　第三节 影响炒货机进出口因素分析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主要炒货机生产企业及竞争格局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炒货机行业投资战略研究</w:t>
      </w:r>
      <w:r>
        <w:rPr>
          <w:rFonts w:hint="eastAsia"/>
        </w:rPr>
        <w:br/>
      </w:r>
      <w:r>
        <w:rPr>
          <w:rFonts w:hint="eastAsia"/>
        </w:rPr>
        <w:t>　　第一节 炒货机行业发展战略研究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对我国炒货机品牌的战略思考</w:t>
      </w:r>
      <w:r>
        <w:rPr>
          <w:rFonts w:hint="eastAsia"/>
        </w:rPr>
        <w:br/>
      </w:r>
      <w:r>
        <w:rPr>
          <w:rFonts w:hint="eastAsia"/>
        </w:rPr>
        <w:t>　　　　一、炒货机品牌的重要性</w:t>
      </w:r>
      <w:r>
        <w:rPr>
          <w:rFonts w:hint="eastAsia"/>
        </w:rPr>
        <w:br/>
      </w:r>
      <w:r>
        <w:rPr>
          <w:rFonts w:hint="eastAsia"/>
        </w:rPr>
        <w:t>　　　　二、炒货机实施品牌战略的意义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四、我国炒货机企业的品牌战略</w:t>
      </w:r>
      <w:r>
        <w:rPr>
          <w:rFonts w:hint="eastAsia"/>
        </w:rPr>
        <w:br/>
      </w:r>
      <w:r>
        <w:rPr>
          <w:rFonts w:hint="eastAsia"/>
        </w:rPr>
        <w:t>　　　　五、炒货机品牌战略管理的策略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炒货机经营策略分析</w:t>
      </w:r>
      <w:r>
        <w:rPr>
          <w:rFonts w:hint="eastAsia"/>
        </w:rPr>
        <w:br/>
      </w:r>
      <w:r>
        <w:rPr>
          <w:rFonts w:hint="eastAsia"/>
        </w:rPr>
        <w:t>　　　　一、炒货机市场细分策略</w:t>
      </w:r>
      <w:r>
        <w:rPr>
          <w:rFonts w:hint="eastAsia"/>
        </w:rPr>
        <w:br/>
      </w:r>
      <w:r>
        <w:rPr>
          <w:rFonts w:hint="eastAsia"/>
        </w:rPr>
        <w:t>　　　　二、炒货机市场创新策略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四、炒货机新产品差异化战略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2025-2031年中国炒货机发展趋势预测及投资风险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2025年炒货机市场前景分析</w:t>
      </w:r>
      <w:r>
        <w:rPr>
          <w:rFonts w:hint="eastAsia"/>
        </w:rPr>
        <w:br/>
      </w:r>
      <w:r>
        <w:rPr>
          <w:rFonts w:hint="eastAsia"/>
        </w:rPr>
        <w:t>　　第二节 2025年炒货机行业发展趋势预测</w:t>
      </w:r>
      <w:r>
        <w:rPr>
          <w:rFonts w:hint="eastAsia"/>
        </w:rPr>
        <w:br/>
      </w:r>
      <w:r>
        <w:rPr>
          <w:rFonts w:hint="eastAsia"/>
        </w:rPr>
        <w:t>　　第三节 炒货机行业投资风险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炒货机投资建议</w:t>
      </w:r>
      <w:r>
        <w:rPr>
          <w:rFonts w:hint="eastAsia"/>
        </w:rPr>
        <w:br/>
      </w:r>
      <w:r>
        <w:rPr>
          <w:rFonts w:hint="eastAsia"/>
        </w:rPr>
        <w:t>　　第一节 炒货机行业投资环境分析</w:t>
      </w:r>
      <w:r>
        <w:rPr>
          <w:rFonts w:hint="eastAsia"/>
        </w:rPr>
        <w:br/>
      </w:r>
      <w:r>
        <w:rPr>
          <w:rFonts w:hint="eastAsia"/>
        </w:rPr>
        <w:t>　　第二节 炒货机行业投资进入壁垒分析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2019-2024年中国炒货机市场规模及增长情况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2019-2024年中国炒货机行业产能及增长趋势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2025-2031年中国炒货机行业产能预测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2019-2024年中国炒货机行业产量及增长趋势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2025-2031年中国炒货机行业市场需求预测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**地区炒货机市场规模及增长情况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2019-2024年中国炒货机行业进口量及增速统计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2019-2024年中国炒货机行业出口量及增速统计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2025年炒货机行业壁垒</w:t>
      </w:r>
      <w:r>
        <w:rPr>
          <w:rFonts w:hint="eastAsia"/>
        </w:rPr>
        <w:br/>
      </w:r>
      <w:r>
        <w:rPr>
          <w:rFonts w:hint="eastAsia"/>
        </w:rPr>
        <w:t>　　图表 2025年炒货机市场前景分析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2025-2031年中国炒货机市场需求预测</w:t>
      </w:r>
      <w:r>
        <w:rPr>
          <w:rFonts w:hint="eastAsia"/>
        </w:rPr>
        <w:br/>
      </w:r>
      <w:r>
        <w:rPr>
          <w:rFonts w:hint="eastAsia"/>
        </w:rPr>
        <w:t>　　图表 2025年炒货机发展趋势预测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c8334bbeb4cad" w:history="1">
        <w:r>
          <w:rPr>
            <w:rStyle w:val="Hyperlink"/>
          </w:rPr>
          <w:t>2025-2031年全球与中国炒货机行业研究及发展前景预测报告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c8334bbeb4cad" w:history="1">
        <w:r>
          <w:rPr>
            <w:rStyle w:val="Hyperlink"/>
          </w:rPr>
          <w:t>https://www.20087.com/1/60/ChaoHuoJiShiChangQianJingFenXi.html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热点：低价出售一台炒货机、炒货机厂家直销、炒货机什么市场有卖的、炒货机炒花生教程视频、大型多功能炒货机、炒货机器、炒货机设备、炒货机炒瓜子配方大全、最新炒货机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a35926de84d18" w:history="1">
      <w:r>
        <w:rPr>
          <w:rStyle w:val="Hyperlink"/>
        </w:rPr>
        <w:t>2025-2031年全球与中国炒货机行业研究及发展前景预测报告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oHuoJiShiChangQianJingFenXi.html" TargetMode="External" Id="R02bc8334bbeb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oHuoJiShiChangQianJingFenXi.html" TargetMode="External" Id="Recea35926de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2025-01-30T00:09:00Z</dcterms:created>
  <dcterms:modified xsi:type="dcterms:W3CDTF">2025-01-30T01:09:00Z</dcterms:modified>
  <dc:subject>2025-2031年全球与中国炒货机行业研究及发展前景预测报告</dc:subject>
  <dc:title>2025-2031年全球与中国炒货机行业研究及发展前景预测报告</dc:title>
  <cp:keywords>2025-2031年全球与中国炒货机行业研究及发展前景预测报告</cp:keywords>
  <dc:description>2025-2031年全球与中国炒货机行业研究及发展前景预测报告</dc:description>
</cp:coreProperties>
</file>