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91d0c044e47c5" w:history="1">
              <w:r>
                <w:rPr>
                  <w:rStyle w:val="Hyperlink"/>
                </w:rPr>
                <w:t>2025-2031年中国电锯行业现状与趋势分析报告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91d0c044e47c5" w:history="1">
              <w:r>
                <w:rPr>
                  <w:rStyle w:val="Hyperlink"/>
                </w:rPr>
                <w:t>2025-2031年中国电锯行业现状与趋势分析报告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91d0c044e47c5" w:history="1">
                <w:r>
                  <w:rPr>
                    <w:rStyle w:val="Hyperlink"/>
                  </w:rPr>
                  <w:t>https://www.20087.com/1/80/DianJuFaZhanQuShi.html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作为林业、园林绿化和建筑业中重要的切割工具，经历了从燃油动力到电动化的转变，以电池驱动的无绳电锯逐渐成为主流。现代电锯注重操作安全、高效能与低噪音，配备有先进的制动系统和智能化功能，如电池管理系统和自动调速技术。</w:t>
      </w:r>
      <w:r>
        <w:rPr>
          <w:rFonts w:hint="eastAsia"/>
        </w:rPr>
        <w:br/>
      </w:r>
      <w:r>
        <w:rPr>
          <w:rFonts w:hint="eastAsia"/>
        </w:rPr>
        <w:t>　　电锯的未来发展将聚焦于技术创新与环保节能。电池技术的进步，如高能量密度的电池组，将延长电锯的工作时间，减少充电间隔，提高工作效率。轻量化设计和人体工学的优化，将减轻操作者的疲劳度，提升操控体验。智能化方面，通过集成GPS定位、物联网连接，电锯可以实现远程监控、作业数据记录与分析，为林业管理和维护提供数据支持。同时，降低噪声排放和开发更加环保的切割材料，将是电锯行业响应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91d0c044e47c5" w:history="1">
        <w:r>
          <w:rPr>
            <w:rStyle w:val="Hyperlink"/>
          </w:rPr>
          <w:t>2025-2031年中国电锯行业现状与趋势分析报告</w:t>
        </w:r>
      </w:hyperlink>
      <w:r>
        <w:rPr>
          <w:rFonts w:hint="eastAsia"/>
        </w:rPr>
        <w:t>》依托行业权威数据及长期市场监测信息，系统分析了电锯行业的市场规模、供需关系、竞争格局及重点企业经营状况，并结合电锯行业发展现状，科学预测了电锯市场前景与技术发展方向。报告通过SWOT分析，揭示了电锯行业机遇与潜在风险，为投资者提供了全面的现状分析与前景评估，助力挖掘投资价值并优化决策。同时，报告从投资、生产及营销等角度提出可行性建议，为电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一、电锯行业定义及分类</w:t>
      </w:r>
      <w:r>
        <w:rPr>
          <w:rFonts w:hint="eastAsia"/>
        </w:rPr>
        <w:br/>
      </w:r>
      <w:r>
        <w:rPr>
          <w:rFonts w:hint="eastAsia"/>
        </w:rPr>
        <w:t>　　　　二、电锯行业经济特性</w:t>
      </w:r>
      <w:r>
        <w:rPr>
          <w:rFonts w:hint="eastAsia"/>
        </w:rPr>
        <w:br/>
      </w:r>
      <w:r>
        <w:rPr>
          <w:rFonts w:hint="eastAsia"/>
        </w:rPr>
        <w:t>　　　　三、电锯行业产业链简介</w:t>
      </w:r>
      <w:r>
        <w:rPr>
          <w:rFonts w:hint="eastAsia"/>
        </w:rPr>
        <w:br/>
      </w:r>
      <w:r>
        <w:rPr>
          <w:rFonts w:hint="eastAsia"/>
        </w:rPr>
        <w:t>　　第二节 电锯行业发展成熟度</w:t>
      </w:r>
      <w:r>
        <w:rPr>
          <w:rFonts w:hint="eastAsia"/>
        </w:rPr>
        <w:br/>
      </w:r>
      <w:r>
        <w:rPr>
          <w:rFonts w:hint="eastAsia"/>
        </w:rPr>
        <w:t>　　　　一、电锯行业发展周期分析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2024-2025年中国电锯行业发展环境分析</w:t>
      </w:r>
      <w:r>
        <w:rPr>
          <w:rFonts w:hint="eastAsia"/>
        </w:rPr>
        <w:br/>
      </w:r>
      <w:r>
        <w:rPr>
          <w:rFonts w:hint="eastAsia"/>
        </w:rPr>
        <w:t>　　第一节 电锯行业经济环境分析</w:t>
      </w:r>
      <w:r>
        <w:rPr>
          <w:rFonts w:hint="eastAsia"/>
        </w:rPr>
        <w:br/>
      </w:r>
      <w:r>
        <w:rPr>
          <w:rFonts w:hint="eastAsia"/>
        </w:rPr>
        <w:t>　　第二节 电锯行业政策环境分析</w:t>
      </w:r>
      <w:r>
        <w:rPr>
          <w:rFonts w:hint="eastAsia"/>
        </w:rPr>
        <w:br/>
      </w:r>
      <w:r>
        <w:rPr>
          <w:rFonts w:hint="eastAsia"/>
        </w:rPr>
        <w:t>　　　　一、电锯行业政策影响分析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二、相关电锯行业标准分析</w:t>
      </w:r>
      <w:r>
        <w:rPr>
          <w:rFonts w:hint="eastAsia"/>
        </w:rPr>
        <w:br/>
      </w:r>
      <w:r>
        <w:rPr>
          <w:rFonts w:hint="eastAsia"/>
        </w:rPr>
        <w:t>　　第三节 电锯行业社会环境分析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国内外电锯行业技术差异与原因</w:t>
      </w:r>
      <w:r>
        <w:rPr>
          <w:rFonts w:hint="eastAsia"/>
        </w:rPr>
        <w:br/>
      </w:r>
      <w:r>
        <w:rPr>
          <w:rFonts w:hint="eastAsia"/>
        </w:rPr>
        <w:t>　　第三节 电锯行业技术发展方向、趋势预测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中国电锯市场发展调研</w:t>
      </w:r>
      <w:r>
        <w:rPr>
          <w:rFonts w:hint="eastAsia"/>
        </w:rPr>
        <w:br/>
      </w:r>
      <w:r>
        <w:rPr>
          <w:rFonts w:hint="eastAsia"/>
        </w:rPr>
        <w:t>　　第一节 电锯市场现状分析及预测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二、2025-2031年中国电锯市场规模预测</w:t>
      </w:r>
      <w:r>
        <w:rPr>
          <w:rFonts w:hint="eastAsia"/>
        </w:rPr>
        <w:br/>
      </w:r>
      <w:r>
        <w:rPr>
          <w:rFonts w:hint="eastAsia"/>
        </w:rPr>
        <w:t>　　第二节 电锯行业产能分析及预测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二、2025-2031年中国电锯行业产能预测</w:t>
      </w:r>
      <w:r>
        <w:rPr>
          <w:rFonts w:hint="eastAsia"/>
        </w:rPr>
        <w:br/>
      </w:r>
      <w:r>
        <w:rPr>
          <w:rFonts w:hint="eastAsia"/>
        </w:rPr>
        <w:t>　　第三节 电锯行业产量情况分析及预测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二、2025-2031年中国电锯行业产量预测分析</w:t>
      </w:r>
      <w:r>
        <w:rPr>
          <w:rFonts w:hint="eastAsia"/>
        </w:rPr>
        <w:br/>
      </w:r>
      <w:r>
        <w:rPr>
          <w:rFonts w:hint="eastAsia"/>
        </w:rPr>
        <w:t>　　第四节 电锯市场需求分析及预测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二、2025-2031年中国电锯市场需求预测分析</w:t>
      </w:r>
      <w:r>
        <w:rPr>
          <w:rFonts w:hint="eastAsia"/>
        </w:rPr>
        <w:br/>
      </w:r>
      <w:r>
        <w:rPr>
          <w:rFonts w:hint="eastAsia"/>
        </w:rPr>
        <w:t>　　第五节 电锯进出口数据分析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电锯细分市场深度分析</w:t>
      </w:r>
      <w:r>
        <w:rPr>
          <w:rFonts w:hint="eastAsia"/>
        </w:rPr>
        <w:br/>
      </w:r>
      <w:r>
        <w:rPr>
          <w:rFonts w:hint="eastAsia"/>
        </w:rPr>
        <w:t>　　第一节 电锯细分市场（一）发展研究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中国电锯行业规模情况分析</w:t>
      </w:r>
      <w:r>
        <w:rPr>
          <w:rFonts w:hint="eastAsia"/>
        </w:rPr>
        <w:br/>
      </w:r>
      <w:r>
        <w:rPr>
          <w:rFonts w:hint="eastAsia"/>
        </w:rPr>
        <w:t>　　　　一、电锯行业单位规模情况分析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五、电锯行业敏感性分析</w:t>
      </w:r>
      <w:r>
        <w:rPr>
          <w:rFonts w:hint="eastAsia"/>
        </w:rPr>
        <w:br/>
      </w:r>
      <w:r>
        <w:rPr>
          <w:rFonts w:hint="eastAsia"/>
        </w:rPr>
        <w:t>　　第二节 中国电锯行业财务能力分析</w:t>
      </w:r>
      <w:r>
        <w:rPr>
          <w:rFonts w:hint="eastAsia"/>
        </w:rPr>
        <w:br/>
      </w:r>
      <w:r>
        <w:rPr>
          <w:rFonts w:hint="eastAsia"/>
        </w:rPr>
        <w:t>　　　　一、电锯行业盈利能力分析</w:t>
      </w:r>
      <w:r>
        <w:rPr>
          <w:rFonts w:hint="eastAsia"/>
        </w:rPr>
        <w:br/>
      </w:r>
      <w:r>
        <w:rPr>
          <w:rFonts w:hint="eastAsia"/>
        </w:rPr>
        <w:t>　　　　二、电锯行业偿债能力分析</w:t>
      </w:r>
      <w:r>
        <w:rPr>
          <w:rFonts w:hint="eastAsia"/>
        </w:rPr>
        <w:br/>
      </w:r>
      <w:r>
        <w:rPr>
          <w:rFonts w:hint="eastAsia"/>
        </w:rPr>
        <w:t>　　　　三、电锯行业营运能力分析</w:t>
      </w:r>
      <w:r>
        <w:rPr>
          <w:rFonts w:hint="eastAsia"/>
        </w:rPr>
        <w:br/>
      </w:r>
      <w:r>
        <w:rPr>
          <w:rFonts w:hint="eastAsia"/>
        </w:rPr>
        <w:t>　　　　四、电锯行业发展能力分析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电锯上游行业分析</w:t>
      </w:r>
      <w:r>
        <w:rPr>
          <w:rFonts w:hint="eastAsia"/>
        </w:rPr>
        <w:br/>
      </w:r>
      <w:r>
        <w:rPr>
          <w:rFonts w:hint="eastAsia"/>
        </w:rPr>
        <w:t>　　　　一、电锯产品成本构成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四、上游供给对电锯行业的影响</w:t>
      </w:r>
      <w:r>
        <w:rPr>
          <w:rFonts w:hint="eastAsia"/>
        </w:rPr>
        <w:br/>
      </w:r>
      <w:r>
        <w:rPr>
          <w:rFonts w:hint="eastAsia"/>
        </w:rPr>
        <w:t>　　第二节 电锯下游行业分析</w:t>
      </w:r>
      <w:r>
        <w:rPr>
          <w:rFonts w:hint="eastAsia"/>
        </w:rPr>
        <w:br/>
      </w:r>
      <w:r>
        <w:rPr>
          <w:rFonts w:hint="eastAsia"/>
        </w:rPr>
        <w:t>　　　　一、电锯下游行业分布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2024-2025年中国电锯产业竞争现状分析</w:t>
      </w:r>
      <w:r>
        <w:rPr>
          <w:rFonts w:hint="eastAsia"/>
        </w:rPr>
        <w:br/>
      </w:r>
      <w:r>
        <w:rPr>
          <w:rFonts w:hint="eastAsia"/>
        </w:rPr>
        <w:t>　　　　一、电锯竞争力分析</w:t>
      </w:r>
      <w:r>
        <w:rPr>
          <w:rFonts w:hint="eastAsia"/>
        </w:rPr>
        <w:br/>
      </w:r>
      <w:r>
        <w:rPr>
          <w:rFonts w:hint="eastAsia"/>
        </w:rPr>
        <w:t>　　　　二、电锯技术竞争分析</w:t>
      </w:r>
      <w:r>
        <w:rPr>
          <w:rFonts w:hint="eastAsia"/>
        </w:rPr>
        <w:br/>
      </w:r>
      <w:r>
        <w:rPr>
          <w:rFonts w:hint="eastAsia"/>
        </w:rPr>
        <w:t>　　　　三、电锯价格竞争分析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2025年中国电锯产业集中度分析</w:t>
      </w:r>
      <w:r>
        <w:rPr>
          <w:rFonts w:hint="eastAsia"/>
        </w:rPr>
        <w:br/>
      </w:r>
      <w:r>
        <w:rPr>
          <w:rFonts w:hint="eastAsia"/>
        </w:rPr>
        <w:t>　　　　一、电锯市场集中度分析</w:t>
      </w:r>
      <w:r>
        <w:rPr>
          <w:rFonts w:hint="eastAsia"/>
        </w:rPr>
        <w:br/>
      </w:r>
      <w:r>
        <w:rPr>
          <w:rFonts w:hint="eastAsia"/>
        </w:rPr>
        <w:t>　　　　二、电锯企业集中度分析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五、我国电锯行业发展面临的机遇</w:t>
      </w:r>
      <w:r>
        <w:rPr>
          <w:rFonts w:hint="eastAsia"/>
        </w:rPr>
        <w:br/>
      </w:r>
      <w:r>
        <w:rPr>
          <w:rFonts w:hint="eastAsia"/>
        </w:rPr>
        <w:t>　　第二节 电锯行业投资风险预警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中^智林^－对我国电锯品牌的战略思考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四、我国电锯企业的品牌战略</w:t>
      </w:r>
      <w:r>
        <w:rPr>
          <w:rFonts w:hint="eastAsia"/>
        </w:rPr>
        <w:br/>
      </w:r>
      <w:r>
        <w:rPr>
          <w:rFonts w:hint="eastAsia"/>
        </w:rPr>
        <w:t>　　　　五、电锯品牌战略管理的策略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2025-2031年中国电锯行业利润预测</w:t>
      </w:r>
      <w:r>
        <w:rPr>
          <w:rFonts w:hint="eastAsia"/>
        </w:rPr>
        <w:br/>
      </w:r>
      <w:r>
        <w:rPr>
          <w:rFonts w:hint="eastAsia"/>
        </w:rPr>
        <w:t>　　图表 2025年电锯行业壁垒</w:t>
      </w:r>
      <w:r>
        <w:rPr>
          <w:rFonts w:hint="eastAsia"/>
        </w:rPr>
        <w:br/>
      </w:r>
      <w:r>
        <w:rPr>
          <w:rFonts w:hint="eastAsia"/>
        </w:rPr>
        <w:t>　　图表 2025年电锯市场前景分析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2025-2031年中国电锯市场需求预测</w:t>
      </w:r>
      <w:r>
        <w:rPr>
          <w:rFonts w:hint="eastAsia"/>
        </w:rPr>
        <w:br/>
      </w:r>
      <w:r>
        <w:rPr>
          <w:rFonts w:hint="eastAsia"/>
        </w:rPr>
        <w:t>　　图表 2025年电锯发展趋势预测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91d0c044e47c5" w:history="1">
        <w:r>
          <w:rPr>
            <w:rStyle w:val="Hyperlink"/>
          </w:rPr>
          <w:t>2025-2031年中国电锯行业现状与趋势分析报告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91d0c044e47c5" w:history="1">
        <w:r>
          <w:rPr>
            <w:rStyle w:val="Hyperlink"/>
          </w:rPr>
          <w:t>https://www.20087.com/1/80/DianJuFaZhanQuShi.html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热点：电动锯子图片及价格、电锯惊魂、水刀、电锯什么牌子好质量好、京东自营家用切割锯、电锯惊魂1、家庭锯柴的电锯、电锯惊魂3、电锯的视频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316737c14a45" w:history="1">
      <w:r>
        <w:rPr>
          <w:rStyle w:val="Hyperlink"/>
        </w:rPr>
        <w:t>2025-2031年中国电锯行业现状与趋势分析报告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JuFaZhanQuShi.html" TargetMode="External" Id="R23891d0c044e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JuFaZhanQuShi.html" TargetMode="External" Id="Re5ce316737c1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2024-12-18T03:36:00Z</dcterms:created>
  <dcterms:modified xsi:type="dcterms:W3CDTF">2024-12-18T04:36:00Z</dcterms:modified>
  <dc:subject>2025-2031年中国电锯行业现状与趋势分析报告</dc:subject>
  <dc:title>2025-2031年中国电锯行业现状与趋势分析报告</dc:title>
  <cp:keywords>2025-2031年中国电锯行业现状与趋势分析报告</cp:keywords>
  <dc:description>2025-2031年中国电锯行业现状与趋势分析报告</dc:description>
</cp:coreProperties>
</file>