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2a08b731b4062" w:history="1">
              <w:r>
                <w:rPr>
                  <w:rStyle w:val="Hyperlink"/>
                </w:rPr>
                <w:t>2024-2030年中国竹炭产品行业发展分析与前景趋势预测报告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2a08b731b4062" w:history="1">
              <w:r>
                <w:rPr>
                  <w:rStyle w:val="Hyperlink"/>
                </w:rPr>
                <w:t>2024-2030年中国竹炭产品行业发展分析与前景趋势预测报告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2a08b731b4062" w:history="1">
                <w:r>
                  <w:rPr>
                    <w:rStyle w:val="Hyperlink"/>
                  </w:rPr>
                  <w:t>https://www.20087.com/1/70/ZhuTanChanPinFaZhanQuShiFenXi.html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产品因其出色的吸附性能和环保特性，在家居净化、个人护理、农业等多个领域得到广泛应用。随着环保意识的提升和消费者对健康生活追求的增加，竹炭枕头、空气净化包、护肤用品等产品在市场上日益普及。生产技术的不断进步，如纳米改性竹炭的研发，提高了竹炭产品的效能和使用范围。</w:t>
      </w:r>
      <w:r>
        <w:rPr>
          <w:rFonts w:hint="eastAsia"/>
        </w:rPr>
        <w:br/>
      </w:r>
      <w:r>
        <w:rPr>
          <w:rFonts w:hint="eastAsia"/>
        </w:rPr>
        <w:t>　　未来竹炭产品的发展将更加注重技术创新和可持续性。研发重点将放在提升竹炭材料的多功能性，如结合生物技术开发具有抗菌、远红外功能的新型竹炭复合材料。同时，循环利用和生物降解技术的应用，将推动竹炭产品向更加绿色、环保的方向发展，满足市场对生态友好型产品的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2a08b731b4062" w:history="1">
        <w:r>
          <w:rPr>
            <w:rStyle w:val="Hyperlink"/>
          </w:rPr>
          <w:t>2024-2030年中国竹炭产品行业发展分析与前景趋势预测报告</w:t>
        </w:r>
      </w:hyperlink>
      <w:r>
        <w:rPr>
          <w:rFonts w:hint="eastAsia"/>
        </w:rPr>
        <w:t>》全面分析了竹炭产品行业的现状，深入探讨了竹炭产品市场需求、市场规模及价格波动。竹炭产品报告探讨了产业链关键环节，并对竹炭产品各细分市场进行了研究。同时，基于权威数据和专业分析，科学预测了竹炭产品市场前景与发展趋势。此外，还评估了竹炭产品重点企业的经营状况，包括品牌影响力、市场集中度以及竞争格局，并审慎剖析了潜在风险与机遇。竹炭产品报告以其专业性、科学性和权威性，成为竹炭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竹炭产品行业定义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竹炭产品主要应用领域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2023-2024年全球竹炭产品行业市场调研分析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全球竹炭产品行业经济环境分析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全球竹炭产品市场总体情况分析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一、全球竹炭产品行业的发展特点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二、全球竹炭产品市场结构</w:t>
      </w:r>
      <w:r>
        <w:rPr>
          <w:rFonts w:hint="eastAsia"/>
        </w:rPr>
        <w:br/>
      </w:r>
      <w:r>
        <w:rPr>
          <w:rFonts w:hint="eastAsia"/>
        </w:rPr>
        <w:t>　　　　三、全球竹炭产品行业竞争格局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全球主要国家（地区）竹炭产品市场分析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2024-2030年全球竹炭产品行业发展趋势预测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2023-2024年竹炭产品行业发展环境分析</w:t>
      </w:r>
      <w:r>
        <w:rPr>
          <w:rFonts w:hint="eastAsia"/>
        </w:rPr>
        <w:br/>
      </w:r>
      <w:r>
        <w:rPr>
          <w:rFonts w:hint="eastAsia"/>
        </w:rPr>
        <w:t>　　第一节 竹炭产品行业环境分析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竹炭产品行业相关政策、法规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2023-2024年中国竹炭产品市场现状</w:t>
      </w:r>
      <w:r>
        <w:rPr>
          <w:rFonts w:hint="eastAsia"/>
        </w:rPr>
        <w:br/>
      </w:r>
      <w:r>
        <w:rPr>
          <w:rFonts w:hint="eastAsia"/>
        </w:rPr>
        <w:t>　　第二节 中国竹炭产品产量分析及预测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一、竹炭产品总体产能规模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、2019-2024年中国竹炭产品产量统计</w:t>
      </w:r>
      <w:r>
        <w:rPr>
          <w:rFonts w:hint="eastAsia"/>
        </w:rPr>
        <w:br/>
      </w:r>
      <w:r>
        <w:rPr>
          <w:rFonts w:hint="eastAsia"/>
        </w:rPr>
        <w:t>　　　　三、竹炭产品生产区域分布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四、2024-2030年中国竹炭产品产量预测</w:t>
      </w:r>
      <w:r>
        <w:rPr>
          <w:rFonts w:hint="eastAsia"/>
        </w:rPr>
        <w:br/>
      </w:r>
      <w:r>
        <w:rPr>
          <w:rFonts w:hint="eastAsia"/>
        </w:rPr>
        <w:t>　　第三节 中国竹炭产品市场需求分析及预测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一、中国竹炭产品市场需求特点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二、2019-2024年中国竹炭产品市场需求统计</w:t>
      </w:r>
      <w:r>
        <w:rPr>
          <w:rFonts w:hint="eastAsia"/>
        </w:rPr>
        <w:br/>
      </w:r>
      <w:r>
        <w:rPr>
          <w:rFonts w:hint="eastAsia"/>
        </w:rPr>
        <w:t>　　　　三、竹炭产品市场饱和度</w:t>
      </w:r>
      <w:r>
        <w:rPr>
          <w:rFonts w:hint="eastAsia"/>
        </w:rPr>
        <w:br/>
      </w:r>
      <w:r>
        <w:rPr>
          <w:rFonts w:hint="eastAsia"/>
        </w:rPr>
        <w:t>　　　　四、影响竹炭产品市场需求的因素</w:t>
      </w:r>
      <w:r>
        <w:rPr>
          <w:rFonts w:hint="eastAsia"/>
        </w:rPr>
        <w:br/>
      </w:r>
      <w:r>
        <w:rPr>
          <w:rFonts w:hint="eastAsia"/>
        </w:rPr>
        <w:t>　　　　五、竹炭产品市场潜力分析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六、2024-2030年中国竹炭产品市场需求预测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一、2019-2024年竹炭产品进口量及增速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三、2024-2030年竹炭产品进口量及增速预测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一、2019-2024年竹炭产品出口量及增速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三、2024-2030年竹炭产品出口量及增速预测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一、中国竹炭产品行业区域市场分布情况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二、**地区竹炭产品行业市场需求规模情况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三、**地区竹炭产品行业市场需求规模情况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四、**地区竹炭产品行业市场需求规模情况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五、**地区竹炭产品行业市场需求规模情况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六、**地区竹炭产品行业市场需求规模情况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2023-2024年中国竹炭产品细分行业调研</w:t>
      </w:r>
      <w:r>
        <w:rPr>
          <w:rFonts w:hint="eastAsia"/>
        </w:rPr>
        <w:br/>
      </w:r>
      <w:r>
        <w:rPr>
          <w:rFonts w:hint="eastAsia"/>
        </w:rPr>
        <w:t>　　第一节 主要竹炭产品细分行业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竹炭产品行业重点企业发展调研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竹炭产品企业营销策略分析及建议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竹炭产品企业营销策略分析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一、竹炭产品企业营销策略</w:t>
      </w:r>
      <w:r>
        <w:rPr>
          <w:rFonts w:hint="eastAsia"/>
        </w:rPr>
        <w:br/>
      </w:r>
      <w:r>
        <w:rPr>
          <w:rFonts w:hint="eastAsia"/>
        </w:rPr>
        <w:t>　　　　二、竹炭产品企业经验借鉴</w:t>
      </w:r>
      <w:r>
        <w:rPr>
          <w:rFonts w:hint="eastAsia"/>
        </w:rPr>
        <w:br/>
      </w:r>
      <w:r>
        <w:rPr>
          <w:rFonts w:hint="eastAsia"/>
        </w:rPr>
        <w:t>　　第三节 竹炭产品企业营销模式演化与创新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竹炭产品企业经营发展分析及建议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一、竹炭产品企业存在的问题</w:t>
      </w:r>
      <w:r>
        <w:rPr>
          <w:rFonts w:hint="eastAsia"/>
        </w:rPr>
        <w:br/>
      </w:r>
      <w:r>
        <w:rPr>
          <w:rFonts w:hint="eastAsia"/>
        </w:rPr>
        <w:t>　　　　二、竹炭产品企业应对的策略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2024年竹炭产品市场前景分析</w:t>
      </w:r>
      <w:r>
        <w:rPr>
          <w:rFonts w:hint="eastAsia"/>
        </w:rPr>
        <w:br/>
      </w:r>
      <w:r>
        <w:rPr>
          <w:rFonts w:hint="eastAsia"/>
        </w:rPr>
        <w:t>　　第二节 2024年竹炭产品行业发展趋势预测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影响竹炭产品行业发展的主要因素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一、2024年影响竹炭产品行业运行的有利因素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二、2024年影响竹炭产品行业运行的稳定因素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三、2024年影响竹炭产品行业运行的不利因素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四、2024年我国竹炭产品行业发展面临的挑战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五、2024年我国竹炭产品行业发展面临的机遇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专家对竹炭产品行业投资风险预警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一、2024-2030年竹炭产品行业市场风险及控制策略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二、2024-2030年竹炭产品行业政策风险及控制策略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三、2024-2030年竹炭产品行业经营风险及控制策略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四、2024-2030年竹炭产品同业竞争风险及控制策略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五、2024-2030年竹炭产品行业其他风险及控制策略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竹炭产品行业投资战略研究</w:t>
      </w:r>
      <w:r>
        <w:rPr>
          <w:rFonts w:hint="eastAsia"/>
        </w:rPr>
        <w:br/>
      </w:r>
      <w:r>
        <w:rPr>
          <w:rFonts w:hint="eastAsia"/>
        </w:rPr>
        <w:t>　　第一节 竹炭产品行业发展战略研究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对我国竹炭产品品牌的战略思考</w:t>
      </w:r>
      <w:r>
        <w:rPr>
          <w:rFonts w:hint="eastAsia"/>
        </w:rPr>
        <w:br/>
      </w:r>
      <w:r>
        <w:rPr>
          <w:rFonts w:hint="eastAsia"/>
        </w:rPr>
        <w:t>　　　　一、竹炭产品品牌的重要性</w:t>
      </w:r>
      <w:r>
        <w:rPr>
          <w:rFonts w:hint="eastAsia"/>
        </w:rPr>
        <w:br/>
      </w:r>
      <w:r>
        <w:rPr>
          <w:rFonts w:hint="eastAsia"/>
        </w:rPr>
        <w:t>　　　　二、竹炭产品实施品牌战略的意义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三、竹炭产品企业品牌的现状分析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四、我国竹炭产品企业的品牌战略</w:t>
      </w:r>
      <w:r>
        <w:rPr>
          <w:rFonts w:hint="eastAsia"/>
        </w:rPr>
        <w:br/>
      </w:r>
      <w:r>
        <w:rPr>
          <w:rFonts w:hint="eastAsia"/>
        </w:rPr>
        <w:t>　　　　五、竹炭产品品牌战略管理的策略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竹炭产品经营策略分析</w:t>
      </w:r>
      <w:r>
        <w:rPr>
          <w:rFonts w:hint="eastAsia"/>
        </w:rPr>
        <w:br/>
      </w:r>
      <w:r>
        <w:rPr>
          <w:rFonts w:hint="eastAsia"/>
        </w:rPr>
        <w:t>　　　　一、竹炭产品市场细分策略</w:t>
      </w:r>
      <w:r>
        <w:rPr>
          <w:rFonts w:hint="eastAsia"/>
        </w:rPr>
        <w:br/>
      </w:r>
      <w:r>
        <w:rPr>
          <w:rFonts w:hint="eastAsia"/>
        </w:rPr>
        <w:t>　　　　二、竹炭产品市场创新策略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四、竹炭产品新产品差异化战略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[:中:智林:]竹炭产品行业投资战略研究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一、2024-2030年竹炭产品行业投资战略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竹炭产品行业类别</w:t>
      </w:r>
      <w:r>
        <w:rPr>
          <w:rFonts w:hint="eastAsia"/>
        </w:rPr>
        <w:br/>
      </w:r>
      <w:r>
        <w:rPr>
          <w:rFonts w:hint="eastAsia"/>
        </w:rPr>
        <w:t>　　图表 竹炭产品行业产业链调研</w:t>
      </w:r>
      <w:r>
        <w:rPr>
          <w:rFonts w:hint="eastAsia"/>
        </w:rPr>
        <w:br/>
      </w:r>
      <w:r>
        <w:rPr>
          <w:rFonts w:hint="eastAsia"/>
        </w:rPr>
        <w:t>　　图表 竹炭产品行业现状</w:t>
      </w:r>
      <w:r>
        <w:rPr>
          <w:rFonts w:hint="eastAsia"/>
        </w:rPr>
        <w:br/>
      </w:r>
      <w:r>
        <w:rPr>
          <w:rFonts w:hint="eastAsia"/>
        </w:rPr>
        <w:t>　　图表 竹炭产品行业标准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2024年中国竹炭产品行业产能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2019-2024年中国竹炭产品行业产量统计</w:t>
      </w:r>
      <w:r>
        <w:rPr>
          <w:rFonts w:hint="eastAsia"/>
        </w:rPr>
        <w:br/>
      </w:r>
      <w:r>
        <w:rPr>
          <w:rFonts w:hint="eastAsia"/>
        </w:rPr>
        <w:t>　　图表 竹炭产品行业动态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2019-2024年中国竹炭产品市场需求量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2024年中国竹炭产品行业需求区域调研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2019-2024年中国竹炭产品行情</w:t>
      </w:r>
      <w:r>
        <w:rPr>
          <w:rFonts w:hint="eastAsia"/>
        </w:rPr>
        <w:br/>
      </w:r>
      <w:r>
        <w:rPr>
          <w:rFonts w:hint="eastAsia"/>
        </w:rPr>
        <w:t>　　图表 2019-2024年中国竹炭产品价格走势图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2019-2024年中国竹炭产品出口统计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**地区竹炭产品市场规模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</w:t>
      </w:r>
      <w:r>
        <w:rPr>
          <w:rFonts w:hint="eastAsia"/>
        </w:rPr>
        <w:br/>
      </w:r>
      <w:r>
        <w:rPr>
          <w:rFonts w:hint="eastAsia"/>
        </w:rPr>
        <w:t>　　图表 **地区竹炭产品市场调研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**地区竹炭产品市场规模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</w:t>
      </w:r>
      <w:r>
        <w:rPr>
          <w:rFonts w:hint="eastAsia"/>
        </w:rPr>
        <w:br/>
      </w:r>
      <w:r>
        <w:rPr>
          <w:rFonts w:hint="eastAsia"/>
        </w:rPr>
        <w:t>　　图表 **地区竹炭产品市场调研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竹炭产品行业竞争对手分析</w:t>
      </w:r>
      <w:r>
        <w:rPr>
          <w:rFonts w:hint="eastAsia"/>
        </w:rPr>
        <w:br/>
      </w:r>
      <w:r>
        <w:rPr>
          <w:rFonts w:hint="eastAsia"/>
        </w:rPr>
        <w:t>　　图表 竹炭产品重点企业（一）基本信息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2024-2030年中国竹炭产品行业产量预测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2024-2030年中国竹炭产品市场需求预测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2024-2030年中国竹炭产品行业市场规模预测</w:t>
      </w:r>
      <w:r>
        <w:rPr>
          <w:rFonts w:hint="eastAsia"/>
        </w:rPr>
        <w:br/>
      </w:r>
      <w:r>
        <w:rPr>
          <w:rFonts w:hint="eastAsia"/>
        </w:rPr>
        <w:t>　　图表 竹炭产品行业准入条件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2024-2030年中国竹炭产品市场前景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2024-2030年中国竹炭产品行业信息化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2024-2030年中国竹炭产品行业风险分析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2024-2030年中国竹炭产品行业发展趋势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2a08b731b4062" w:history="1">
        <w:r>
          <w:rPr>
            <w:rStyle w:val="Hyperlink"/>
          </w:rPr>
          <w:t>2024-2030年中国竹炭产品行业发展分析与前景趋势预测报告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2a08b731b4062" w:history="1">
        <w:r>
          <w:rPr>
            <w:rStyle w:val="Hyperlink"/>
          </w:rPr>
          <w:t>https://www.20087.com/1/70/ZhuTanChanPinFaZhanQuShiFenXi.html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86c24d40c4a11" w:history="1">
      <w:r>
        <w:rPr>
          <w:rStyle w:val="Hyperlink"/>
        </w:rPr>
        <w:t>2024-2030年中国竹炭产品行业发展分析与前景趋势预测报告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uTanChanPinFaZhanQuShiFenXi.html" TargetMode="External" Id="R66a2a08b731b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uTanChanPinFaZhanQuShiFenXi.html" TargetMode="External" Id="R94486c24d40c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2023-12-20T00:57:00Z</dcterms:created>
  <dcterms:modified xsi:type="dcterms:W3CDTF">2023-12-20T01:57:00Z</dcterms:modified>
  <dc:subject>2024-2030年中国竹炭产品行业发展分析与前景趋势预测报告</dc:subject>
  <dc:title>2024-2030年中国竹炭产品行业发展分析与前景趋势预测报告</dc:title>
  <cp:keywords>2024-2030年中国竹炭产品行业发展分析与前景趋势预测报告</cp:keywords>
  <dc:description>2024-2030年中国竹炭产品行业发展分析与前景趋势预测报告</dc:description>
</cp:coreProperties>
</file>