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374c0d99a475b" w:history="1">
              <w:r>
                <w:rPr>
                  <w:rStyle w:val="Hyperlink"/>
                </w:rPr>
                <w:t>2023-2029年中国金融 IT发展现状及市场前景预测报告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374c0d99a475b" w:history="1">
              <w:r>
                <w:rPr>
                  <w:rStyle w:val="Hyperlink"/>
                </w:rPr>
                <w:t>2023-2029年中国金融 IT发展现状及市场前景预测报告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374c0d99a475b" w:history="1">
                <w:r>
                  <w:rPr>
                    <w:rStyle w:val="Hyperlink"/>
                  </w:rPr>
                  <w:t>https://www.20087.com/1/90/JinRong-ITHangYeQianJingQuShi.html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行业作为金融科技的核心，正在经历由传统架构向云原生、微服务等现代技术栈的转变。大数据、人工智能、区块链等前沿技术的应用，不仅提高了金融服务的效率和安全性，还催生了新的业务模式，如P2P借贷、数字货币交易和智能投顾。监管科技（RegTech）的发展，帮助金融机构更好地应对合规挑战。</w:t>
      </w:r>
      <w:r>
        <w:rPr>
          <w:rFonts w:hint="eastAsia"/>
        </w:rPr>
        <w:br/>
      </w:r>
      <w:r>
        <w:rPr>
          <w:rFonts w:hint="eastAsia"/>
        </w:rPr>
        <w:t>　　金融IT的未来将深度依赖于新兴技术的融合。分布式账本技术将重塑金融市场的透明度和可信度，促进跨境支付和结算的效率。量子计算的突破可能颠覆加密安全领域，促使行业重新评估现有加密标准。同时，金融IT将更加注重用户体验，无缝集成和个性化服务将成为竞争焦点，而隐私保护和数据伦理将受到更高重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4374c0d99a475b" w:history="1">
        <w:r>
          <w:rPr>
            <w:rStyle w:val="Hyperlink"/>
          </w:rPr>
          <w:t>2023-2029年中国金融 IT发展现状及市场前景预测报告</w:t>
        </w:r>
      </w:hyperlink>
      <w:r>
        <w:rPr>
          <w:rFonts w:hint="eastAsia"/>
        </w:rPr>
        <w:t>全面剖析了金融 IT行业的市场规模、需求及价格动态。报告通过对金融 IT产业链的深入挖掘，详细分析了行业现状，并对金融 IT市场前景及发展趋势进行了科学预测。金融 IT报告还深入探索了各细分市场的特点，突出关注金融 IT重点企业的经营状况，全面揭示了金融 IT行业竞争格局、品牌影响力和市场集中度。金融 IT报告以客观权威的数据为基础，为投资者、企业决策者及信贷部门提供了宝贵的市场情报和决策支持，是行业内不可或缺的参考资料。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金融it技术应用运行环境阐述</w:t>
      </w:r>
      <w:r>
        <w:rPr>
          <w:rFonts w:hint="eastAsia"/>
        </w:rPr>
        <w:br/>
      </w:r>
      <w:r>
        <w:rPr>
          <w:rFonts w:hint="eastAsia"/>
        </w:rPr>
        <w:t>第一章 2023年国内外金融业整体运行态势分析</w:t>
      </w:r>
      <w:r>
        <w:rPr>
          <w:rFonts w:hint="eastAsia"/>
        </w:rPr>
        <w:br/>
      </w:r>
      <w:r>
        <w:rPr>
          <w:rFonts w:hint="eastAsia"/>
        </w:rPr>
        <w:t>　　第一节 金融业基础概述</w:t>
      </w:r>
      <w:r>
        <w:rPr>
          <w:rFonts w:hint="eastAsia"/>
        </w:rPr>
        <w:br/>
      </w:r>
      <w:r>
        <w:rPr>
          <w:rFonts w:hint="eastAsia"/>
        </w:rPr>
        <w:t>　　　　一、金融业范围界定</w:t>
      </w:r>
      <w:r>
        <w:rPr>
          <w:rFonts w:hint="eastAsia"/>
        </w:rPr>
        <w:br/>
      </w:r>
      <w:r>
        <w:rPr>
          <w:rFonts w:hint="eastAsia"/>
        </w:rPr>
        <w:t>　　　　二、金融业特性分析</w:t>
      </w:r>
      <w:r>
        <w:rPr>
          <w:rFonts w:hint="eastAsia"/>
        </w:rPr>
        <w:br/>
      </w:r>
      <w:r>
        <w:rPr>
          <w:rFonts w:hint="eastAsia"/>
        </w:rPr>
        <w:t>　　第二节 2023年全球金融业产业探析</w:t>
      </w:r>
      <w:r>
        <w:rPr>
          <w:rFonts w:hint="eastAsia"/>
        </w:rPr>
        <w:br/>
      </w:r>
      <w:r>
        <w:rPr>
          <w:rFonts w:hint="eastAsia"/>
        </w:rPr>
        <w:t>　　　　一、危机后全球金融业重新布局</w:t>
      </w:r>
      <w:r>
        <w:rPr>
          <w:rFonts w:hint="eastAsia"/>
        </w:rPr>
        <w:br/>
      </w:r>
      <w:r>
        <w:rPr>
          <w:rFonts w:hint="eastAsia"/>
        </w:rPr>
        <w:t>　　　　二、全球金融业规模将缩小</w:t>
      </w:r>
      <w:r>
        <w:rPr>
          <w:rFonts w:hint="eastAsia"/>
        </w:rPr>
        <w:br/>
      </w:r>
      <w:r>
        <w:rPr>
          <w:rFonts w:hint="eastAsia"/>
        </w:rPr>
        <w:t>　　　　三、全球金融业市场规模分析</w:t>
      </w:r>
      <w:r>
        <w:rPr>
          <w:rFonts w:hint="eastAsia"/>
        </w:rPr>
        <w:br/>
      </w:r>
      <w:r>
        <w:rPr>
          <w:rFonts w:hint="eastAsia"/>
        </w:rPr>
        <w:t>　　　　四、全球金融业全面整改和结构调整分析</w:t>
      </w:r>
      <w:r>
        <w:rPr>
          <w:rFonts w:hint="eastAsia"/>
        </w:rPr>
        <w:br/>
      </w:r>
      <w:r>
        <w:rPr>
          <w:rFonts w:hint="eastAsia"/>
        </w:rPr>
        <w:t>　　　　五、解析全球金融业强权的统治</w:t>
      </w:r>
      <w:r>
        <w:rPr>
          <w:rFonts w:hint="eastAsia"/>
        </w:rPr>
        <w:br/>
      </w:r>
      <w:r>
        <w:rPr>
          <w:rFonts w:hint="eastAsia"/>
        </w:rPr>
        <w:t>　　第三节 2023年中国金融业运行形势分析</w:t>
      </w:r>
      <w:r>
        <w:rPr>
          <w:rFonts w:hint="eastAsia"/>
        </w:rPr>
        <w:br/>
      </w:r>
      <w:r>
        <w:rPr>
          <w:rFonts w:hint="eastAsia"/>
        </w:rPr>
        <w:t>　　　　一、中国金融业所处发展阶段</w:t>
      </w:r>
      <w:r>
        <w:rPr>
          <w:rFonts w:hint="eastAsia"/>
        </w:rPr>
        <w:br/>
      </w:r>
      <w:r>
        <w:rPr>
          <w:rFonts w:hint="eastAsia"/>
        </w:rPr>
        <w:t>　　　　二、中国外资金融业现状</w:t>
      </w:r>
      <w:r>
        <w:rPr>
          <w:rFonts w:hint="eastAsia"/>
        </w:rPr>
        <w:br/>
      </w:r>
      <w:r>
        <w:rPr>
          <w:rFonts w:hint="eastAsia"/>
        </w:rPr>
        <w:t>　　　　三、中国金融业的“承道 启新”</w:t>
      </w:r>
      <w:r>
        <w:rPr>
          <w:rFonts w:hint="eastAsia"/>
        </w:rPr>
        <w:br/>
      </w:r>
      <w:r>
        <w:rPr>
          <w:rFonts w:hint="eastAsia"/>
        </w:rPr>
        <w:t>　　　　四、全球金融发展态势对中国金融的影响分析</w:t>
      </w:r>
      <w:r>
        <w:rPr>
          <w:rFonts w:hint="eastAsia"/>
        </w:rPr>
        <w:br/>
      </w:r>
      <w:r>
        <w:rPr>
          <w:rFonts w:hint="eastAsia"/>
        </w:rPr>
        <w:t>　　　　五、中国金融业当前面临三大挑战与机遇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2023年中国金融it技术应用运行环境解析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　　十、宏观经济环境变化对金融it技术应用行业的影响</w:t>
      </w:r>
      <w:r>
        <w:rPr>
          <w:rFonts w:hint="eastAsia"/>
        </w:rPr>
        <w:br/>
      </w:r>
      <w:r>
        <w:rPr>
          <w:rFonts w:hint="eastAsia"/>
        </w:rPr>
        <w:t>　　第二节 2023年中国金融it技术应用相关政策解读</w:t>
      </w:r>
      <w:r>
        <w:rPr>
          <w:rFonts w:hint="eastAsia"/>
        </w:rPr>
        <w:br/>
      </w:r>
      <w:r>
        <w:rPr>
          <w:rFonts w:hint="eastAsia"/>
        </w:rPr>
        <w:t>　　　　一、金融产业新政要点解析</w:t>
      </w:r>
      <w:r>
        <w:rPr>
          <w:rFonts w:hint="eastAsia"/>
        </w:rPr>
        <w:br/>
      </w:r>
      <w:r>
        <w:rPr>
          <w:rFonts w:hint="eastAsia"/>
        </w:rPr>
        <w:t>　　　　二、it产业新产品、技术应用政策分析</w:t>
      </w:r>
      <w:r>
        <w:rPr>
          <w:rFonts w:hint="eastAsia"/>
        </w:rPr>
        <w:br/>
      </w:r>
      <w:r>
        <w:rPr>
          <w:rFonts w:hint="eastAsia"/>
        </w:rPr>
        <w:t>　　第三节 2023年中国金融it市场技术环境分析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金融it技术应用深度剖析</w:t>
      </w:r>
      <w:r>
        <w:rPr>
          <w:rFonts w:hint="eastAsia"/>
        </w:rPr>
        <w:br/>
      </w:r>
      <w:r>
        <w:rPr>
          <w:rFonts w:hint="eastAsia"/>
        </w:rPr>
        <w:t>第三章 2023年中国金融it技术应用运行新形势分析</w:t>
      </w:r>
      <w:r>
        <w:rPr>
          <w:rFonts w:hint="eastAsia"/>
        </w:rPr>
        <w:br/>
      </w:r>
      <w:r>
        <w:rPr>
          <w:rFonts w:hint="eastAsia"/>
        </w:rPr>
        <w:t>　　第一节 金融it技术应用阐述</w:t>
      </w:r>
      <w:r>
        <w:rPr>
          <w:rFonts w:hint="eastAsia"/>
        </w:rPr>
        <w:br/>
      </w:r>
      <w:r>
        <w:rPr>
          <w:rFonts w:hint="eastAsia"/>
        </w:rPr>
        <w:t>　　　　一、金融it技术应用的行业特性</w:t>
      </w:r>
      <w:r>
        <w:rPr>
          <w:rFonts w:hint="eastAsia"/>
        </w:rPr>
        <w:br/>
      </w:r>
      <w:r>
        <w:rPr>
          <w:rFonts w:hint="eastAsia"/>
        </w:rPr>
        <w:t>　　　　二、金融it技术应用现状</w:t>
      </w:r>
      <w:r>
        <w:rPr>
          <w:rFonts w:hint="eastAsia"/>
        </w:rPr>
        <w:br/>
      </w:r>
      <w:r>
        <w:rPr>
          <w:rFonts w:hint="eastAsia"/>
        </w:rPr>
        <w:t>　　　　中国金融业 IT解决方案市场结构</w:t>
      </w:r>
      <w:r>
        <w:rPr>
          <w:rFonts w:hint="eastAsia"/>
        </w:rPr>
        <w:br/>
      </w:r>
      <w:r>
        <w:rPr>
          <w:rFonts w:hint="eastAsia"/>
        </w:rPr>
        <w:t>　　　　三、金融it技术应用新领域</w:t>
      </w:r>
      <w:r>
        <w:rPr>
          <w:rFonts w:hint="eastAsia"/>
        </w:rPr>
        <w:br/>
      </w:r>
      <w:r>
        <w:rPr>
          <w:rFonts w:hint="eastAsia"/>
        </w:rPr>
        <w:t>　　第二节 金融it技术应用行业在国民经济中的地位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2023年中国金融业it 市场综述</w:t>
      </w:r>
      <w:r>
        <w:rPr>
          <w:rFonts w:hint="eastAsia"/>
        </w:rPr>
        <w:br/>
      </w:r>
      <w:r>
        <w:rPr>
          <w:rFonts w:hint="eastAsia"/>
        </w:rPr>
        <w:t>　　　　一、中国金融业it 市场容量</w:t>
      </w:r>
      <w:r>
        <w:rPr>
          <w:rFonts w:hint="eastAsia"/>
        </w:rPr>
        <w:br/>
      </w:r>
      <w:r>
        <w:rPr>
          <w:rFonts w:hint="eastAsia"/>
        </w:rPr>
        <w:t>　　　　二、按产品细分的金融业it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三、按地域细分的金融业市场规模及增长率</w:t>
      </w:r>
      <w:r>
        <w:rPr>
          <w:rFonts w:hint="eastAsia"/>
        </w:rPr>
        <w:br/>
      </w:r>
      <w:r>
        <w:rPr>
          <w:rFonts w:hint="eastAsia"/>
        </w:rPr>
        <w:t>　　第四节 2023年中国金融业it 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2023年中国银行it 技术所属市场运行透析</w:t>
      </w:r>
      <w:r>
        <w:rPr>
          <w:rFonts w:hint="eastAsia"/>
        </w:rPr>
        <w:br/>
      </w:r>
      <w:r>
        <w:rPr>
          <w:rFonts w:hint="eastAsia"/>
        </w:rPr>
        <w:t>　　第一节 2023年中国银行业信息化应用现状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2023年中国银行it技术应用情况分析</w:t>
      </w:r>
      <w:r>
        <w:rPr>
          <w:rFonts w:hint="eastAsia"/>
        </w:rPr>
        <w:br/>
      </w:r>
      <w:r>
        <w:rPr>
          <w:rFonts w:hint="eastAsia"/>
        </w:rPr>
        <w:t>　　　　一、中国银行业整体it 投资状况</w:t>
      </w:r>
      <w:r>
        <w:rPr>
          <w:rFonts w:hint="eastAsia"/>
        </w:rPr>
        <w:br/>
      </w:r>
      <w:r>
        <w:rPr>
          <w:rFonts w:hint="eastAsia"/>
        </w:rPr>
        <w:t>　　　　二、按产品细分的银行业it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三、按地域细分的银行业市场规模及增长率</w:t>
      </w:r>
      <w:r>
        <w:rPr>
          <w:rFonts w:hint="eastAsia"/>
        </w:rPr>
        <w:br/>
      </w:r>
      <w:r>
        <w:rPr>
          <w:rFonts w:hint="eastAsia"/>
        </w:rPr>
        <w:t>　　第三节 2023年中国银行业it解决方案应用价值评价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一、评价指标体系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t>　　　　　　1 、核心业务系统</w:t>
      </w:r>
      <w:r>
        <w:rPr>
          <w:rFonts w:hint="eastAsia"/>
        </w:rPr>
        <w:br/>
      </w:r>
      <w:r>
        <w:rPr>
          <w:rFonts w:hint="eastAsia"/>
        </w:rPr>
        <w:t>　　　　　　2 、风险管理</w:t>
      </w:r>
      <w:r>
        <w:rPr>
          <w:rFonts w:hint="eastAsia"/>
        </w:rPr>
        <w:br/>
      </w:r>
      <w:r>
        <w:rPr>
          <w:rFonts w:hint="eastAsia"/>
        </w:rPr>
        <w:t>　　　　　　3 、商业智能（bi）</w:t>
      </w:r>
      <w:r>
        <w:rPr>
          <w:rFonts w:hint="eastAsia"/>
        </w:rPr>
        <w:br/>
      </w:r>
      <w:r>
        <w:rPr>
          <w:rFonts w:hint="eastAsia"/>
        </w:rPr>
        <w:t>　　　　　　4 、电子银行</w:t>
      </w:r>
      <w:r>
        <w:rPr>
          <w:rFonts w:hint="eastAsia"/>
        </w:rPr>
        <w:br/>
      </w:r>
      <w:r>
        <w:rPr>
          <w:rFonts w:hint="eastAsia"/>
        </w:rPr>
        <w:t>　　第四节 2023年中国主要银行it技术应用分析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八、中信实业银行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十、中国民生银行</w:t>
      </w:r>
      <w:r>
        <w:rPr>
          <w:rFonts w:hint="eastAsia"/>
        </w:rPr>
        <w:br/>
      </w:r>
      <w:r>
        <w:rPr>
          <w:rFonts w:hint="eastAsia"/>
        </w:rPr>
        <w:t>　　　　十一、福建兴业银行</w:t>
      </w:r>
      <w:r>
        <w:rPr>
          <w:rFonts w:hint="eastAsia"/>
        </w:rPr>
        <w:br/>
      </w:r>
      <w:r>
        <w:rPr>
          <w:rFonts w:hint="eastAsia"/>
        </w:rPr>
        <w:t>　　　　十二、广东发展银行</w:t>
      </w:r>
      <w:r>
        <w:rPr>
          <w:rFonts w:hint="eastAsia"/>
        </w:rPr>
        <w:br/>
      </w:r>
      <w:r>
        <w:rPr>
          <w:rFonts w:hint="eastAsia"/>
        </w:rPr>
        <w:t>　　　　十三、深圳发展银行</w:t>
      </w:r>
      <w:r>
        <w:rPr>
          <w:rFonts w:hint="eastAsia"/>
        </w:rPr>
        <w:br/>
      </w:r>
      <w:r>
        <w:rPr>
          <w:rFonts w:hint="eastAsia"/>
        </w:rPr>
        <w:t>　　　　十四、华夏银行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2023年中国证券it 所属市场运行探析</w:t>
      </w:r>
      <w:r>
        <w:rPr>
          <w:rFonts w:hint="eastAsia"/>
        </w:rPr>
        <w:br/>
      </w:r>
      <w:r>
        <w:rPr>
          <w:rFonts w:hint="eastAsia"/>
        </w:rPr>
        <w:t>　　第一节 2023年中国证券业it市场发展综述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2023年中国证券业it解决方案应用分析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　　一、解决方案评价指标体系</w:t>
      </w:r>
      <w:r>
        <w:rPr>
          <w:rFonts w:hint="eastAsia"/>
        </w:rPr>
        <w:br/>
      </w:r>
      <w:r>
        <w:rPr>
          <w:rFonts w:hint="eastAsia"/>
        </w:rPr>
        <w:t>　　　　二、客户关系管理系统应用状况</w:t>
      </w:r>
      <w:r>
        <w:rPr>
          <w:rFonts w:hint="eastAsia"/>
        </w:rPr>
        <w:br/>
      </w:r>
      <w:r>
        <w:rPr>
          <w:rFonts w:hint="eastAsia"/>
        </w:rPr>
        <w:t>　　　　　　1 、主要用户及其应用情况</w:t>
      </w:r>
      <w:r>
        <w:rPr>
          <w:rFonts w:hint="eastAsia"/>
        </w:rPr>
        <w:br/>
      </w:r>
      <w:r>
        <w:rPr>
          <w:rFonts w:hint="eastAsia"/>
        </w:rPr>
        <w:t>　　　　　　2 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2023年中国证券业it产品应用情况分析</w:t>
      </w:r>
      <w:r>
        <w:rPr>
          <w:rFonts w:hint="eastAsia"/>
        </w:rPr>
        <w:br/>
      </w:r>
      <w:r>
        <w:rPr>
          <w:rFonts w:hint="eastAsia"/>
        </w:rPr>
        <w:t>　　　　一、证券业it产品硬件市场状况分析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　　1 、it产品硬件市场规模</w:t>
      </w:r>
      <w:r>
        <w:rPr>
          <w:rFonts w:hint="eastAsia"/>
        </w:rPr>
        <w:br/>
      </w:r>
      <w:r>
        <w:rPr>
          <w:rFonts w:hint="eastAsia"/>
        </w:rPr>
        <w:t>　　　　　　2 、it产品硬件市场份额情况</w:t>
      </w:r>
      <w:r>
        <w:rPr>
          <w:rFonts w:hint="eastAsia"/>
        </w:rPr>
        <w:br/>
      </w:r>
      <w:r>
        <w:rPr>
          <w:rFonts w:hint="eastAsia"/>
        </w:rPr>
        <w:t>　　　　二、证券业it产品软件市场状况分析</w:t>
      </w:r>
      <w:r>
        <w:rPr>
          <w:rFonts w:hint="eastAsia"/>
        </w:rPr>
        <w:br/>
      </w:r>
      <w:r>
        <w:rPr>
          <w:rFonts w:hint="eastAsia"/>
        </w:rPr>
        <w:t>　　　　三、证券业it服务规模分析</w:t>
      </w:r>
      <w:r>
        <w:rPr>
          <w:rFonts w:hint="eastAsia"/>
        </w:rPr>
        <w:br/>
      </w:r>
      <w:r>
        <w:rPr>
          <w:rFonts w:hint="eastAsia"/>
        </w:rPr>
        <w:t>　　第四节 2023年中国主要企业it应用市场分析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二、银河证券有限责任公司</w:t>
      </w:r>
      <w:r>
        <w:rPr>
          <w:rFonts w:hint="eastAsia"/>
        </w:rPr>
        <w:br/>
      </w:r>
      <w:r>
        <w:rPr>
          <w:rFonts w:hint="eastAsia"/>
        </w:rPr>
        <w:t>　　　　三、华夏证券有限责任公司</w:t>
      </w:r>
      <w:r>
        <w:rPr>
          <w:rFonts w:hint="eastAsia"/>
        </w:rPr>
        <w:br/>
      </w:r>
      <w:r>
        <w:rPr>
          <w:rFonts w:hint="eastAsia"/>
        </w:rPr>
        <w:t>　　　　四、广发证券有限责任公司</w:t>
      </w:r>
      <w:r>
        <w:rPr>
          <w:rFonts w:hint="eastAsia"/>
        </w:rPr>
        <w:br/>
      </w:r>
      <w:r>
        <w:rPr>
          <w:rFonts w:hint="eastAsia"/>
        </w:rPr>
        <w:t>　　　　五、国信证券有限责任公司</w:t>
      </w:r>
      <w:r>
        <w:rPr>
          <w:rFonts w:hint="eastAsia"/>
        </w:rPr>
        <w:br/>
      </w:r>
      <w:r>
        <w:rPr>
          <w:rFonts w:hint="eastAsia"/>
        </w:rPr>
        <w:t>　　　　六、申银万国证券股份有限公司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2023年中国金融其它细分领域it技术应用情况</w:t>
      </w:r>
      <w:r>
        <w:rPr>
          <w:rFonts w:hint="eastAsia"/>
        </w:rPr>
        <w:br/>
      </w:r>
      <w:r>
        <w:rPr>
          <w:rFonts w:hint="eastAsia"/>
        </w:rPr>
        <w:t>　　第一节 保险业</w:t>
      </w:r>
      <w:r>
        <w:rPr>
          <w:rFonts w:hint="eastAsia"/>
        </w:rPr>
        <w:br/>
      </w:r>
      <w:r>
        <w:rPr>
          <w:rFonts w:hint="eastAsia"/>
        </w:rPr>
        <w:t>　　　　一、保险业运营动态分析</w:t>
      </w:r>
      <w:r>
        <w:rPr>
          <w:rFonts w:hint="eastAsia"/>
        </w:rPr>
        <w:br/>
      </w:r>
      <w:r>
        <w:rPr>
          <w:rFonts w:hint="eastAsia"/>
        </w:rPr>
        <w:t>　　　　二、中国保险业信息化进程</w:t>
      </w:r>
      <w:r>
        <w:rPr>
          <w:rFonts w:hint="eastAsia"/>
        </w:rPr>
        <w:br/>
      </w:r>
      <w:r>
        <w:rPr>
          <w:rFonts w:hint="eastAsia"/>
        </w:rPr>
        <w:t>　　　　三、中国保险it应用高峰论坛聚焦</w:t>
      </w:r>
      <w:r>
        <w:rPr>
          <w:rFonts w:hint="eastAsia"/>
        </w:rPr>
        <w:br/>
      </w:r>
      <w:r>
        <w:rPr>
          <w:rFonts w:hint="eastAsia"/>
        </w:rPr>
        <w:t>　　　　四、中国保险业整体it 投资状况</w:t>
      </w:r>
      <w:r>
        <w:rPr>
          <w:rFonts w:hint="eastAsia"/>
        </w:rPr>
        <w:br/>
      </w:r>
      <w:r>
        <w:rPr>
          <w:rFonts w:hint="eastAsia"/>
        </w:rPr>
        <w:t>　　　　五、保险it业从核心系统开发向服务转型</w:t>
      </w:r>
      <w:r>
        <w:rPr>
          <w:rFonts w:hint="eastAsia"/>
        </w:rPr>
        <w:br/>
      </w:r>
      <w:r>
        <w:rPr>
          <w:rFonts w:hint="eastAsia"/>
        </w:rPr>
        <w:t>　　第二节 租赁业</w:t>
      </w:r>
      <w:r>
        <w:rPr>
          <w:rFonts w:hint="eastAsia"/>
        </w:rPr>
        <w:br/>
      </w:r>
      <w:r>
        <w:rPr>
          <w:rFonts w:hint="eastAsia"/>
        </w:rPr>
        <w:t>　　第三节 信托业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金融it技术产业竞争格态势分析</w:t>
      </w:r>
      <w:r>
        <w:rPr>
          <w:rFonts w:hint="eastAsia"/>
        </w:rPr>
        <w:br/>
      </w:r>
      <w:r>
        <w:rPr>
          <w:rFonts w:hint="eastAsia"/>
        </w:rPr>
        <w:t>第七章 2023年中国金融it技术应用行业市场竞争分析及预测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金融it技术应用行业市场竞争格局分析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一、融业it服务竞争激烈</w:t>
      </w:r>
      <w:r>
        <w:rPr>
          <w:rFonts w:hint="eastAsia"/>
        </w:rPr>
        <w:br/>
      </w:r>
      <w:r>
        <w:rPr>
          <w:rFonts w:hint="eastAsia"/>
        </w:rPr>
        <w:t>　　　　二、it是金融业最有力的竞争武器</w:t>
      </w:r>
      <w:r>
        <w:rPr>
          <w:rFonts w:hint="eastAsia"/>
        </w:rPr>
        <w:br/>
      </w:r>
      <w:r>
        <w:rPr>
          <w:rFonts w:hint="eastAsia"/>
        </w:rPr>
        <w:t>　　　　三、it战略规划构建金融竞争优势</w:t>
      </w:r>
      <w:r>
        <w:rPr>
          <w:rFonts w:hint="eastAsia"/>
        </w:rPr>
        <w:br/>
      </w:r>
      <w:r>
        <w:rPr>
          <w:rFonts w:hint="eastAsia"/>
        </w:rPr>
        <w:t>　　第二节 金融it技术应用行业市场集中度分析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金融it技术应用行业市场竞争力评价及策略分析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2023年金融it技术产品国际主体企业竞争分析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microsoft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第四节 netapp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第七节 oracle</w:t>
      </w:r>
      <w:r>
        <w:rPr>
          <w:rFonts w:hint="eastAsia"/>
        </w:rPr>
        <w:br/>
      </w:r>
      <w:r>
        <w:rPr>
          <w:rFonts w:hint="eastAsia"/>
        </w:rPr>
        <w:t>　　第八节 cisco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中国金融it技术应用行业重点运营商分析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2023年中国金融行业系统集成企业经营分析</w:t>
      </w:r>
      <w:r>
        <w:rPr>
          <w:rFonts w:hint="eastAsia"/>
        </w:rPr>
        <w:br/>
      </w:r>
      <w:r>
        <w:rPr>
          <w:rFonts w:hint="eastAsia"/>
        </w:rPr>
        <w:t>　　第一节 2023年金融行业系统集成市场竞争状况</w:t>
      </w:r>
      <w:r>
        <w:rPr>
          <w:rFonts w:hint="eastAsia"/>
        </w:rPr>
        <w:br/>
      </w:r>
      <w:r>
        <w:rPr>
          <w:rFonts w:hint="eastAsia"/>
        </w:rPr>
        <w:t>　　第二节 2023年前十大系统银行业集成企业分析</w:t>
      </w:r>
      <w:r>
        <w:rPr>
          <w:rFonts w:hint="eastAsia"/>
        </w:rPr>
        <w:br/>
      </w:r>
      <w:r>
        <w:rPr>
          <w:rFonts w:hint="eastAsia"/>
        </w:rPr>
        <w:t>　　　　一、北大青鸟</w:t>
      </w:r>
      <w:r>
        <w:rPr>
          <w:rFonts w:hint="eastAsia"/>
        </w:rPr>
        <w:br/>
      </w:r>
      <w:r>
        <w:rPr>
          <w:rFonts w:hint="eastAsia"/>
        </w:rPr>
        <w:t>　　　　二、南天信息（000948）</w:t>
      </w:r>
      <w:r>
        <w:rPr>
          <w:rFonts w:hint="eastAsia"/>
        </w:rPr>
        <w:br/>
      </w:r>
      <w:r>
        <w:rPr>
          <w:rFonts w:hint="eastAsia"/>
        </w:rPr>
        <w:t>　　　　三、神州数码</w:t>
      </w:r>
      <w:r>
        <w:rPr>
          <w:rFonts w:hint="eastAsia"/>
        </w:rPr>
        <w:br/>
      </w:r>
      <w:r>
        <w:rPr>
          <w:rFonts w:hint="eastAsia"/>
        </w:rPr>
        <w:t>　　　　四、中联系统控股有限公司</w:t>
      </w:r>
      <w:r>
        <w:rPr>
          <w:rFonts w:hint="eastAsia"/>
        </w:rPr>
        <w:br/>
      </w:r>
      <w:r>
        <w:rPr>
          <w:rFonts w:hint="eastAsia"/>
        </w:rPr>
        <w:t>　　　　五、方正奥德计算机系统</w:t>
      </w:r>
      <w:r>
        <w:rPr>
          <w:rFonts w:hint="eastAsia"/>
        </w:rPr>
        <w:br/>
      </w:r>
      <w:r>
        <w:rPr>
          <w:rFonts w:hint="eastAsia"/>
        </w:rPr>
        <w:t>　　　　六、高阳科技控股（中国香港）有限公司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七、杭州恒生电子股份有限公司（600570）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第三节 2023年保险行业系统集成企业分析</w:t>
      </w:r>
      <w:r>
        <w:rPr>
          <w:rFonts w:hint="eastAsia"/>
        </w:rPr>
        <w:br/>
      </w:r>
      <w:r>
        <w:rPr>
          <w:rFonts w:hint="eastAsia"/>
        </w:rPr>
        <w:t>　　　　一、尚洋电子</w:t>
      </w:r>
      <w:r>
        <w:rPr>
          <w:rFonts w:hint="eastAsia"/>
        </w:rPr>
        <w:br/>
      </w:r>
      <w:r>
        <w:rPr>
          <w:rFonts w:hint="eastAsia"/>
        </w:rPr>
        <w:t>　　　　二、中科软件股份有限公司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金融it技术应用前景展望与投资战略研究</w:t>
      </w:r>
      <w:r>
        <w:rPr>
          <w:rFonts w:hint="eastAsia"/>
        </w:rPr>
        <w:br/>
      </w:r>
      <w:r>
        <w:rPr>
          <w:rFonts w:hint="eastAsia"/>
        </w:rPr>
        <w:t>第十一章 2023-2029年中国金融it市场前景预测分析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2023-2029年中国金融it市场发展趋势分析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一、2023-2029年中国金融it市场发展分析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二、2023-2029年中国金融it市场技术开发方向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2023-2029年中国金融it市场盈利预测分析</w:t>
      </w:r>
      <w:r>
        <w:rPr>
          <w:rFonts w:hint="eastAsia"/>
        </w:rPr>
        <w:br/>
      </w:r>
      <w:r>
        <w:rPr>
          <w:rFonts w:hint="eastAsia"/>
        </w:rPr>
        <w:t>　　第三节 2023-2029年中国金融it市场竞争格局预测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2023-2029年中国金融it市场投资商机与风险预警</w:t>
      </w:r>
      <w:r>
        <w:rPr>
          <w:rFonts w:hint="eastAsia"/>
        </w:rPr>
        <w:br/>
      </w:r>
      <w:r>
        <w:rPr>
          <w:rFonts w:hint="eastAsia"/>
        </w:rPr>
        <w:t>　　第一节 2023年中国金融it市场行业投资环境分析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2023-2029年金融it市场投资机会分析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2023-2029年中国金融it市场投资风险分析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五、金融it技术应用行业风险总体评价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 IT行业历程</w:t>
      </w:r>
      <w:r>
        <w:rPr>
          <w:rFonts w:hint="eastAsia"/>
        </w:rPr>
        <w:br/>
      </w:r>
      <w:r>
        <w:rPr>
          <w:rFonts w:hint="eastAsia"/>
        </w:rPr>
        <w:t>　　图表 金融 IT行业生命周期</w:t>
      </w:r>
      <w:r>
        <w:rPr>
          <w:rFonts w:hint="eastAsia"/>
        </w:rPr>
        <w:br/>
      </w:r>
      <w:r>
        <w:rPr>
          <w:rFonts w:hint="eastAsia"/>
        </w:rPr>
        <w:t>　　图表 金融 IT行业产业链分析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2018-2023年金融 IT行业市场容量统计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2018-2023年中国金融 IT行业市场规模及增长情况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 IT行业销售收入分析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2018-2023年中国金融 IT行业盈利情况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2018-2023年中国金融 IT行业利润总额分析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 IT行业企业数量情况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2018-2023年中国金融 IT行业企业平均规模情况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2018-2023年中国金融 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 IT行业盈利能力分析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 IT行业运营能力分析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 IT行业偿债能力分析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 IT行业发展能力分析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 IT行业经营效益分析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 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 IT行业市场需求情况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 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 IT行业市场需求情况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 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 IT行业市场需求情况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 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 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 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 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 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 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 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 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 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 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 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 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2023-2029年中国金融 IT行业市场容量预测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2023-2029年中国金融 IT行业市场规模预测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2023-2029年中国金融 IT市场前景分析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2023-2029年中国金融 IT行业发展趋势预测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374c0d99a475b" w:history="1">
        <w:r>
          <w:rPr>
            <w:rStyle w:val="Hyperlink"/>
          </w:rPr>
          <w:t>2023-2029年中国金融 IT发展现状及市场前景预测报告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374c0d99a475b" w:history="1">
        <w:r>
          <w:rPr>
            <w:rStyle w:val="Hyperlink"/>
          </w:rPr>
          <w:t>https://www.20087.com/1/90/JinRong-ITHangYeQianJingQuShi.html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999dafedd4cf5" w:history="1">
      <w:r>
        <w:rPr>
          <w:rStyle w:val="Hyperlink"/>
        </w:rPr>
        <w:t>2023-2029年中国金融 IT发展现状及市场前景预测报告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nRong-ITHangYeQianJingQuShi.html" TargetMode="External" Id="R404374c0d99a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nRong-ITHangYeQianJingQuShi.html" TargetMode="External" Id="Rc5f999dafedd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2023-05-10T07:18:00Z</dcterms:created>
  <dcterms:modified xsi:type="dcterms:W3CDTF">2023-05-10T08:18:00Z</dcterms:modified>
  <dc:subject>2023-2029年中国金融 IT发展现状及市场前景预测报告</dc:subject>
  <dc:title>2023-2029年中国金融 IT发展现状及市场前景预测报告</dc:title>
  <cp:keywords>2023-2029年中国金融 IT发展现状及市场前景预测报告</cp:keywords>
  <dc:description>2023-2029年中国金融 IT发展现状及市场前景预测报告</dc:description>
</cp:coreProperties>
</file>