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cf3fdd6d2b41a0" w:history="1">
              <w:r>
                <w:rPr>
                  <w:rStyle w:val="Hyperlink"/>
                </w:rPr>
                <w:t>2023-2029年中国铝包木门窗市场现状全面调研与发展趋势分析报告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cf3fdd6d2b41a0" w:history="1">
              <w:r>
                <w:rPr>
                  <w:rStyle w:val="Hyperlink"/>
                </w:rPr>
                <w:t>2023-2029年中国铝包木门窗市场现状全面调研与发展趋势分析报告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cf3fdd6d2b41a0" w:history="1">
                <w:r>
                  <w:rPr>
                    <w:rStyle w:val="Hyperlink"/>
                  </w:rPr>
                  <w:t>https://www.20087.com/1/00/LvBaoMuMenChuangWeiLaiFaZhanQuShi.html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包木门窗是一种结合了铝合金和木材优点的门窗产品，具有保温、隔音和美观等优点，广泛应用于住宅和商业建筑中。近年来，随着建筑行业的快速发展和绿色建筑理念的普及，铝包木门窗的市场需求持续增长。铝包木门窗的设计和制造技术不断提升，产品的性能和美观度显著提高。同时，铝包木门窗在节能环保和智能家居方面的应用也在逐步拓展，显示出其在高性能建筑中的潜力。</w:t>
      </w:r>
      <w:r>
        <w:rPr>
          <w:rFonts w:hint="eastAsia"/>
        </w:rPr>
        <w:br/>
      </w:r>
      <w:r>
        <w:rPr>
          <w:rFonts w:hint="eastAsia"/>
        </w:rPr>
        <w:t>　　未来，铝包农门窗的市场需求预计将继续增长。随着绿色建筑和智能家居的进一步发展，铝包木门窗在高性能建筑和智能建筑领域的应用将进一步拓展。此外，铝包木门窗在定制化和个性化设计方面的应用也将逐步增加。生产技术的进步将进一步推动铝包木门窗的智能化和高效节能发展，提高其市场竞争力。铝包木门窗在住宅和商业建筑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cf3fdd6d2b41a0" w:history="1">
        <w:r>
          <w:rPr>
            <w:rStyle w:val="Hyperlink"/>
          </w:rPr>
          <w:t>2023-2029年中国铝包木门窗市场现状全面调研与发展趋势分析报告</w:t>
        </w:r>
      </w:hyperlink>
      <w:r>
        <w:rPr>
          <w:rFonts w:hint="eastAsia"/>
        </w:rPr>
        <w:t>》全面分析了铝包木门窗行业的现状，深入探讨了铝包木门窗市场需求、市场规模及价格波动。铝包木门窗报告探讨了产业链关键环节，并对铝包木门窗各细分市场进行了研究。同时，基于权威数据和专业分析，科学预测了铝包木门窗市场前景与发展趋势。此外，还评估了铝包木门窗重点企业的经营状况，包括品牌影响力、市场集中度以及竞争格局，并审慎剖析了潜在风险与机遇。铝包木门窗报告以其专业性、科学性和权威性，成为铝包木门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2023年铝包木门窗概述</w:t>
      </w:r>
      <w:r>
        <w:rPr>
          <w:rFonts w:hint="eastAsia"/>
        </w:rPr>
        <w:br/>
      </w:r>
      <w:r>
        <w:rPr>
          <w:rFonts w:hint="eastAsia"/>
        </w:rPr>
        <w:t>　　第一节 铝包木门窗定义</w:t>
      </w:r>
      <w:r>
        <w:rPr>
          <w:rFonts w:hint="eastAsia"/>
        </w:rPr>
        <w:br/>
      </w:r>
      <w:r>
        <w:rPr>
          <w:rFonts w:hint="eastAsia"/>
        </w:rPr>
        <w:t>　　第二节 铝包木门窗主要施工工艺</w:t>
      </w:r>
      <w:r>
        <w:rPr>
          <w:rFonts w:hint="eastAsia"/>
        </w:rPr>
        <w:br/>
      </w:r>
      <w:r>
        <w:rPr>
          <w:rFonts w:hint="eastAsia"/>
        </w:rPr>
        <w:t>　　第三节 铝包木门窗理化性质</w:t>
      </w:r>
      <w:r>
        <w:rPr>
          <w:rFonts w:hint="eastAsia"/>
        </w:rPr>
        <w:br/>
      </w:r>
      <w:r>
        <w:rPr>
          <w:rFonts w:hint="eastAsia"/>
        </w:rPr>
        <w:t>　　第四节 铝包木门窗产业链分析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二、铝包木门窗产业链模型分析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铝包木门窗发展环境及政策分析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铝包木门窗产品生产工艺及技术趋势研究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国外主要安装工艺</w:t>
      </w:r>
      <w:r>
        <w:rPr>
          <w:rFonts w:hint="eastAsia"/>
        </w:rPr>
        <w:br/>
      </w:r>
      <w:r>
        <w:rPr>
          <w:rFonts w:hint="eastAsia"/>
        </w:rPr>
        <w:t>　　第三节 国内主要安装方法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中国铝包木门窗生产现状分析</w:t>
      </w:r>
      <w:r>
        <w:rPr>
          <w:rFonts w:hint="eastAsia"/>
        </w:rPr>
        <w:br/>
      </w:r>
      <w:r>
        <w:rPr>
          <w:rFonts w:hint="eastAsia"/>
        </w:rPr>
        <w:t>　　第一节 铝包木门窗行业总体规模</w:t>
      </w:r>
      <w:r>
        <w:rPr>
          <w:rFonts w:hint="eastAsia"/>
        </w:rPr>
        <w:br/>
      </w:r>
      <w:r>
        <w:rPr>
          <w:rFonts w:hint="eastAsia"/>
        </w:rPr>
        <w:t>　　第一节 铝包木门窗产能概况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铝包木门窗产量概况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铝包木门窗产业的生命周期分析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铝包木门窗国内产品价格走势及影响因素分析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铝包木门窗进出口市场调研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国内产品2018-2023年进出口数据分析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铝包木门窗行业市场竞争策略分析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铝包木门窗市场竞争策略分析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一、铝包木门窗市场增长潜力分析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二、铝包木门窗产品竞争策略分析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铝包木门窗企业竞争策略分析</w:t>
      </w:r>
      <w:r>
        <w:rPr>
          <w:rFonts w:hint="eastAsia"/>
        </w:rPr>
        <w:br/>
      </w:r>
      <w:r>
        <w:rPr>
          <w:rFonts w:hint="eastAsia"/>
        </w:rPr>
        <w:t>　　　　三、2018-2023年我国铝包木门窗市场竞争趋势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四、2018-2023年铝包木门窗行业竞争格局展望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五、2018-2023年铝包木门窗行业竞争策略分析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铝包木门窗上游原材料供应状况分析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2018-2023年主要原材料未来价格及供应情况预测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铝包木门窗产业用户度分析</w:t>
      </w:r>
      <w:r>
        <w:rPr>
          <w:rFonts w:hint="eastAsia"/>
        </w:rPr>
        <w:br/>
      </w:r>
      <w:r>
        <w:rPr>
          <w:rFonts w:hint="eastAsia"/>
        </w:rPr>
        <w:t>　　第一节 铝包木门窗产业用户认知程度</w:t>
      </w:r>
      <w:r>
        <w:rPr>
          <w:rFonts w:hint="eastAsia"/>
        </w:rPr>
        <w:br/>
      </w:r>
      <w:r>
        <w:rPr>
          <w:rFonts w:hint="eastAsia"/>
        </w:rPr>
        <w:t>　　第二节 铝包木门窗产业用户关注因素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2023-2029年铝包木门窗行业发展趋势及投资前景分析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当前铝包木门窗存在的问题</w:t>
      </w:r>
      <w:r>
        <w:rPr>
          <w:rFonts w:hint="eastAsia"/>
        </w:rPr>
        <w:br/>
      </w:r>
      <w:r>
        <w:rPr>
          <w:rFonts w:hint="eastAsia"/>
        </w:rPr>
        <w:t>　　第二节 铝包木门窗未来发展预测分析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一、中国铝包木门窗发展方向分析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二、2023-2029年中国铝包木门窗行业发展规模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2023-2029年中国铝包木门窗行业投资前景分析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铝包木门窗国内重点生产厂家分析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中^智^林：济.研咨.询：铝包木门窗重点公司介绍</w:t>
      </w:r>
      <w:r>
        <w:rPr>
          <w:rFonts w:hint="eastAsia"/>
        </w:rPr>
        <w:br/>
      </w:r>
      <w:r>
        <w:rPr>
          <w:rFonts w:hint="eastAsia"/>
        </w:rPr>
        <w:t>　　　　一、北京利馨阳光房门窗有限公司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二、北京美景伟业贸易有限公司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三、上海德意达实业发展有限公司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四、杭州铝包木门窗有限公司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t>　　　　五、吉林广林木业有限公司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2023-2029年铝包木门窗地区销售分析</w:t>
      </w:r>
      <w:r>
        <w:rPr>
          <w:rFonts w:hint="eastAsia"/>
        </w:rPr>
        <w:br/>
      </w:r>
      <w:r>
        <w:rPr>
          <w:rFonts w:hint="eastAsia"/>
        </w:rPr>
        <w:t>　　　　一、铝包木门窗各地区对比销售分析</w:t>
      </w:r>
      <w:r>
        <w:rPr>
          <w:rFonts w:hint="eastAsia"/>
        </w:rPr>
        <w:br/>
      </w:r>
      <w:r>
        <w:rPr>
          <w:rFonts w:hint="eastAsia"/>
        </w:rPr>
        <w:t>　　　　二、铝包木门窗“重点地区一”销售分析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三、铝包木门窗“重点地区二”销售分析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四、铝包木门窗“重点地区三”销售分析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五、铝包木门窗“重点地区四”销售分析</w:t>
      </w:r>
      <w:r>
        <w:rPr>
          <w:rFonts w:hint="eastAsia"/>
        </w:rPr>
        <w:br/>
      </w:r>
      <w:r>
        <w:rPr>
          <w:rFonts w:hint="eastAsia"/>
        </w:rPr>
        <w:t>　　　　　　1.、“规格”销售分析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2023-2029年铝包木门窗产品竞争力优势分析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　　一、结论</w:t>
      </w:r>
      <w:r>
        <w:rPr>
          <w:rFonts w:hint="eastAsia"/>
        </w:rPr>
        <w:br/>
      </w:r>
      <w:r>
        <w:rPr>
          <w:rFonts w:hint="eastAsia"/>
        </w:rPr>
        <w:t>　　　　二、建议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铝包木门窗产业链结构图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2018-2023年我国国际贸易总额分析预测</w:t>
      </w:r>
      <w:r>
        <w:rPr>
          <w:rFonts w:hint="eastAsia"/>
        </w:rPr>
        <w:br/>
      </w:r>
      <w:r>
        <w:rPr>
          <w:rFonts w:hint="eastAsia"/>
        </w:rPr>
        <w:t>　　图表 2018-2023年我国铝包木门窗市场规模统计表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2018-2023年我国铝包木门窗市场规模及增长率变化图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2018-2023年我国铝包木门窗产能统计表</w:t>
      </w:r>
      <w:r>
        <w:rPr>
          <w:rFonts w:hint="eastAsia"/>
        </w:rPr>
        <w:br/>
      </w:r>
      <w:r>
        <w:rPr>
          <w:rFonts w:hint="eastAsia"/>
        </w:rPr>
        <w:t>　　图表 2018-2023年我国铝包木门窗产能及增长率变化图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2018-2023年中国铝包木门窗产能及增长率预测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2018-2023年我国铝包木门窗产量统计表</w:t>
      </w:r>
      <w:r>
        <w:rPr>
          <w:rFonts w:hint="eastAsia"/>
        </w:rPr>
        <w:br/>
      </w:r>
      <w:r>
        <w:rPr>
          <w:rFonts w:hint="eastAsia"/>
        </w:rPr>
        <w:t>　　图表 2018-2023年我国铝包木门窗产量及增长率变化图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2018-2023年中国铝包木门窗产能利用率变化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2018-2023年中国铝包木门窗产量及增长率预测</w:t>
      </w:r>
      <w:r>
        <w:rPr>
          <w:rFonts w:hint="eastAsia"/>
        </w:rPr>
        <w:br/>
      </w:r>
      <w:r>
        <w:rPr>
          <w:rFonts w:hint="eastAsia"/>
        </w:rPr>
        <w:t>　　图表 铝包木门窗行业生命周期的判断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2018-2023年铝包木门窗国内平均经销价格</w:t>
      </w:r>
      <w:r>
        <w:rPr>
          <w:rFonts w:hint="eastAsia"/>
        </w:rPr>
        <w:br/>
      </w:r>
      <w:r>
        <w:rPr>
          <w:rFonts w:hint="eastAsia"/>
        </w:rPr>
        <w:t>　　图表 2023年我国铝包木门窗市场不同因素的价格影响力对比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2018-2023年我国铝包木门窗零售价格预测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2018-2023年我国铝包木门窗出口地域平均结构图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2018-2023年我国铝包木门窗进出口量统计表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2018-2023年我国铝包木门窗进出口量变化图</w:t>
      </w:r>
      <w:r>
        <w:rPr>
          <w:rFonts w:hint="eastAsia"/>
        </w:rPr>
        <w:br/>
      </w:r>
      <w:r>
        <w:rPr>
          <w:rFonts w:hint="eastAsia"/>
        </w:rPr>
        <w:t>　　图表 2018-2023年我国铝包木门窗进出口量预测表</w:t>
      </w:r>
      <w:r>
        <w:rPr>
          <w:rFonts w:hint="eastAsia"/>
        </w:rPr>
        <w:br/>
      </w:r>
      <w:r>
        <w:rPr>
          <w:rFonts w:hint="eastAsia"/>
        </w:rPr>
        <w:t>　　图表 2018-2023年中国铝包木门窗进出口量预测图</w:t>
      </w:r>
      <w:r>
        <w:rPr>
          <w:rFonts w:hint="eastAsia"/>
        </w:rPr>
        <w:br/>
      </w:r>
      <w:r>
        <w:rPr>
          <w:rFonts w:hint="eastAsia"/>
        </w:rPr>
        <w:t>　　图表 铝包木门窗行业环境“波特五力”分析模型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2018-2023年我国铝包木门窗市场规模及增长率变化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2018-2023年铝包木门窗五强企业市场占有率预测</w:t>
      </w:r>
      <w:r>
        <w:rPr>
          <w:rFonts w:hint="eastAsia"/>
        </w:rPr>
        <w:br/>
      </w:r>
      <w:r>
        <w:rPr>
          <w:rFonts w:hint="eastAsia"/>
        </w:rPr>
        <w:t>　　图表 铝包木门窗生产企业定价目标选择</w:t>
      </w:r>
      <w:r>
        <w:rPr>
          <w:rFonts w:hint="eastAsia"/>
        </w:rPr>
        <w:br/>
      </w:r>
      <w:r>
        <w:rPr>
          <w:rFonts w:hint="eastAsia"/>
        </w:rPr>
        <w:t>　　图表 铝包木门窗企业对付竞争者降价的程序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2018-2023年天然落叶松价格</w:t>
      </w:r>
      <w:r>
        <w:rPr>
          <w:rFonts w:hint="eastAsia"/>
        </w:rPr>
        <w:br/>
      </w:r>
      <w:r>
        <w:rPr>
          <w:rFonts w:hint="eastAsia"/>
        </w:rPr>
        <w:t>　　图表 2018-2023年铝合金型材价格</w:t>
      </w:r>
      <w:r>
        <w:rPr>
          <w:rFonts w:hint="eastAsia"/>
        </w:rPr>
        <w:br/>
      </w:r>
      <w:r>
        <w:rPr>
          <w:rFonts w:hint="eastAsia"/>
        </w:rPr>
        <w:t>　　图表 2023-2029年天然落叶松价格预测</w:t>
      </w:r>
      <w:r>
        <w:rPr>
          <w:rFonts w:hint="eastAsia"/>
        </w:rPr>
        <w:br/>
      </w:r>
      <w:r>
        <w:rPr>
          <w:rFonts w:hint="eastAsia"/>
        </w:rPr>
        <w:t>　　图表 2023-2029年铝合金型材价格预测</w:t>
      </w:r>
      <w:r>
        <w:rPr>
          <w:rFonts w:hint="eastAsia"/>
        </w:rPr>
        <w:br/>
      </w:r>
      <w:r>
        <w:rPr>
          <w:rFonts w:hint="eastAsia"/>
        </w:rPr>
        <w:t>　　图表 2023年消费者对铝包木门窗品牌认知度调查</w:t>
      </w:r>
      <w:r>
        <w:rPr>
          <w:rFonts w:hint="eastAsia"/>
        </w:rPr>
        <w:br/>
      </w:r>
      <w:r>
        <w:rPr>
          <w:rFonts w:hint="eastAsia"/>
        </w:rPr>
        <w:t>　　图表 铝包木门窗产品功能影响程度分析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铝包木门窗产品质量影响程度分析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铝包木门窗产品价格影响程度分析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2023-2029年中国铝包木门窗行业发展规模预测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2023-2029年中国铝包木门窗行业发展趋势预测</w:t>
      </w:r>
      <w:r>
        <w:rPr>
          <w:rFonts w:hint="eastAsia"/>
        </w:rPr>
        <w:br/>
      </w:r>
      <w:r>
        <w:rPr>
          <w:rFonts w:hint="eastAsia"/>
        </w:rPr>
        <w:t>　　图表 2018-2023年北京利馨阳光房门窗有限公司效益指标分析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2018-2023年北京利馨阳光房门窗有限公司偿债指标分析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2018-2023年北京美景伟业贸易有限公司效益指标分析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2018-2023年北京美景伟业贸易有限公司偿债指标分析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2018-2023年上海德意达实业发展有限公司效益指标分析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2018-2023年上海德意达实业发展有限公司偿债指标分析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2018-2023年杭州铝包木门窗有限公司效益指标分析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2018-2023年杭州铝包木门窗有限公司偿债指标分析</w:t>
      </w:r>
      <w:r>
        <w:rPr>
          <w:rFonts w:hint="eastAsia"/>
        </w:rPr>
        <w:br/>
      </w:r>
      <w:r>
        <w:rPr>
          <w:rFonts w:hint="eastAsia"/>
        </w:rPr>
        <w:t>　　图表 2018-2023年吉林广林木业有限公司效益指标分析</w:t>
      </w:r>
      <w:r>
        <w:rPr>
          <w:rFonts w:hint="eastAsia"/>
        </w:rPr>
        <w:br/>
      </w:r>
      <w:r>
        <w:rPr>
          <w:rFonts w:hint="eastAsia"/>
        </w:rPr>
        <w:t>　　图表 2018-2023年吉林广林木业有限公司偿债指标分析</w:t>
      </w:r>
      <w:r>
        <w:rPr>
          <w:rFonts w:hint="eastAsia"/>
        </w:rPr>
        <w:br/>
      </w:r>
      <w:r>
        <w:rPr>
          <w:rFonts w:hint="eastAsia"/>
        </w:rPr>
        <w:t>　　图表 2023年铝包木门窗各地区对比销售分析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cf3fdd6d2b41a0" w:history="1">
        <w:r>
          <w:rPr>
            <w:rStyle w:val="Hyperlink"/>
          </w:rPr>
          <w:t>2023-2029年中国铝包木门窗市场现状全面调研与发展趋势分析报告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cf3fdd6d2b41a0" w:history="1">
        <w:r>
          <w:rPr>
            <w:rStyle w:val="Hyperlink"/>
          </w:rPr>
          <w:t>https://www.20087.com/1/00/LvBaoMuMenChuangWeiLaiFaZhanQuShi.html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e72de416f4156" w:history="1">
      <w:r>
        <w:rPr>
          <w:rStyle w:val="Hyperlink"/>
        </w:rPr>
        <w:t>2023-2029年中国铝包木门窗市场现状全面调研与发展趋势分析报告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vBaoMuMenChuangWeiLaiFaZhanQuShi.html" TargetMode="External" Id="R23cf3fdd6d2b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vBaoMuMenChuangWeiLaiFaZhanQuShi.html" TargetMode="External" Id="R20de72de416f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2023-05-05T08:45:00Z</dcterms:created>
  <dcterms:modified xsi:type="dcterms:W3CDTF">2023-05-05T09:45:00Z</dcterms:modified>
  <dc:subject>2023-2029年中国铝包木门窗市场现状全面调研与发展趋势分析报告</dc:subject>
  <dc:title>2023-2029年中国铝包木门窗市场现状全面调研与发展趋势分析报告</dc:title>
  <cp:keywords>2023-2029年中国铝包木门窗市场现状全面调研与发展趋势分析报告</cp:keywords>
  <dc:description>2023-2029年中国铝包木门窗市场现状全面调研与发展趋势分析报告</dc:description>
</cp:coreProperties>
</file>