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74ca6f49346b2" w:history="1">
              <w:r>
                <w:rPr>
                  <w:rStyle w:val="Hyperlink"/>
                </w:rPr>
                <w:t>2025-2031年中国不动产融资租赁市场现状与发展趋势预测报告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74ca6f49346b2" w:history="1">
              <w:r>
                <w:rPr>
                  <w:rStyle w:val="Hyperlink"/>
                </w:rPr>
                <w:t>2025-2031年中国不动产融资租赁市场现状与发展趋势预测报告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374ca6f49346b2" w:history="1">
                <w:r>
                  <w:rPr>
                    <w:rStyle w:val="Hyperlink"/>
                  </w:rPr>
                  <w:t>https://www.20087.com/2/80/BuDongChanRongZiZuLinFaZhanQuShiFenXi.html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动产融资租赁是一种兼具融资与资产管理功能的金融工具，在商业地产、工业地产、物流仓储等领域得到了一定程度的应用。该模式通过租赁公司购入不动产并出租给承租人，后者按期支付租金并在租赁期满后可选择回购资产，为企业提供了一种灵活的资金获取方式。目前，不动产融资租赁在国内尚处于探索阶段，市场规模有限，主要参与者为部分金融租赁公司与融资租赁公司。受制于政策监管、产权登记制度不完善、风险控制难度较大等因素，行业发展面临一定阻力。此外，不动产流动性较差，资产估值波动大，使得租赁公司在资金回收与风险处置方面存在不确定性，影响其积极性。</w:t>
      </w:r>
      <w:r>
        <w:rPr>
          <w:rFonts w:hint="eastAsia"/>
        </w:rPr>
        <w:br/>
      </w:r>
      <w:r>
        <w:rPr>
          <w:rFonts w:hint="eastAsia"/>
        </w:rPr>
        <w:t>　　随着我国金融市场改革深化与不动产资产证券化进程加快，不动产融资租赁有望迎来新的发展机遇。一方面，房地产行业进入存量时代，企业对盘活固定资产、优化资产负债结构的需求上升，为该模式提供了潜在市场空间；另一方面，政策层面对于多元化融资渠道的支持态度，或将推动相关法律法规与交易机制的完善，提升市场透明度与运行效率。此外，随着REITs（不动产投资信托基金）等配套金融工具的发展，不动产融资租赁资产的退出路径将更加多元，有助于吸引更多资本参与。预计未来几年，不动产融资租赁将在特定细分领域逐步成熟，成为不动产金融创新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74ca6f49346b2" w:history="1">
        <w:r>
          <w:rPr>
            <w:rStyle w:val="Hyperlink"/>
          </w:rPr>
          <w:t>2025-2031年中国不动产融资租赁市场现状与发展趋势预测报告</w:t>
        </w:r>
      </w:hyperlink>
      <w:r>
        <w:rPr>
          <w:rFonts w:hint="eastAsia"/>
        </w:rPr>
        <w:t>》主要基于统计局、相关协会等机构的详实数据，全面分析不动产融资租赁市场规模、价格走势及需求特征，梳理不动产融资租赁产业链各环节发展现状。报告客观评估不动产融资租赁行业技术演进方向与市场格局变化，对不动产融资租赁未来发展趋势作出合理预测，并分析不动产融资租赁不同细分领域的成长空间与潜在风险。通过对不动产融资租赁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中国不动产融资租赁行业发展综述</w:t>
      </w:r>
      <w:r>
        <w:rPr>
          <w:rFonts w:hint="eastAsia"/>
        </w:rPr>
        <w:br/>
      </w:r>
      <w:r>
        <w:rPr>
          <w:rFonts w:hint="eastAsia"/>
        </w:rPr>
        <w:t>　　第一节 租赁行业相关概述</w:t>
      </w:r>
      <w:r>
        <w:rPr>
          <w:rFonts w:hint="eastAsia"/>
        </w:rPr>
        <w:br/>
      </w:r>
      <w:r>
        <w:rPr>
          <w:rFonts w:hint="eastAsia"/>
        </w:rPr>
        <w:t>　　　　一、租赁的概念与分类</w:t>
      </w:r>
      <w:r>
        <w:rPr>
          <w:rFonts w:hint="eastAsia"/>
        </w:rPr>
        <w:br/>
      </w:r>
      <w:r>
        <w:rPr>
          <w:rFonts w:hint="eastAsia"/>
        </w:rPr>
        <w:t>　　　　二、租赁主要形式介绍</w:t>
      </w:r>
      <w:r>
        <w:rPr>
          <w:rFonts w:hint="eastAsia"/>
        </w:rPr>
        <w:br/>
      </w:r>
      <w:r>
        <w:rPr>
          <w:rFonts w:hint="eastAsia"/>
        </w:rPr>
        <w:t>　　　　三、租赁对相关主体作用</w:t>
      </w:r>
      <w:r>
        <w:rPr>
          <w:rFonts w:hint="eastAsia"/>
        </w:rPr>
        <w:br/>
      </w:r>
      <w:r>
        <w:rPr>
          <w:rFonts w:hint="eastAsia"/>
        </w:rPr>
        <w:t>　　　　四、现代租赁的基本特征</w:t>
      </w:r>
      <w:r>
        <w:rPr>
          <w:rFonts w:hint="eastAsia"/>
        </w:rPr>
        <w:br/>
      </w:r>
      <w:r>
        <w:rPr>
          <w:rFonts w:hint="eastAsia"/>
        </w:rPr>
        <w:t>　　　　五、国内租赁公司的分类</w:t>
      </w:r>
      <w:r>
        <w:rPr>
          <w:rFonts w:hint="eastAsia"/>
        </w:rPr>
        <w:br/>
      </w:r>
      <w:r>
        <w:rPr>
          <w:rFonts w:hint="eastAsia"/>
        </w:rPr>
        <w:t>　　第二节 融资租赁行业相关概述</w:t>
      </w:r>
      <w:r>
        <w:rPr>
          <w:rFonts w:hint="eastAsia"/>
        </w:rPr>
        <w:br/>
      </w:r>
      <w:r>
        <w:rPr>
          <w:rFonts w:hint="eastAsia"/>
        </w:rPr>
        <w:t>　　　　一、融资租赁的定义</w:t>
      </w:r>
      <w:r>
        <w:rPr>
          <w:rFonts w:hint="eastAsia"/>
        </w:rPr>
        <w:br/>
      </w:r>
      <w:r>
        <w:rPr>
          <w:rFonts w:hint="eastAsia"/>
        </w:rPr>
        <w:t>　　　　二、融资租赁的特征</w:t>
      </w:r>
      <w:r>
        <w:rPr>
          <w:rFonts w:hint="eastAsia"/>
        </w:rPr>
        <w:br/>
      </w:r>
      <w:r>
        <w:rPr>
          <w:rFonts w:hint="eastAsia"/>
        </w:rPr>
        <w:t>　　　　三、融资租赁的种类</w:t>
      </w:r>
      <w:r>
        <w:rPr>
          <w:rFonts w:hint="eastAsia"/>
        </w:rPr>
        <w:br/>
      </w:r>
      <w:r>
        <w:rPr>
          <w:rFonts w:hint="eastAsia"/>
        </w:rPr>
        <w:t>　　　　四、融资租赁的功能</w:t>
      </w:r>
      <w:r>
        <w:rPr>
          <w:rFonts w:hint="eastAsia"/>
        </w:rPr>
        <w:br/>
      </w:r>
      <w:r>
        <w:rPr>
          <w:rFonts w:hint="eastAsia"/>
        </w:rPr>
        <w:t>　　　　五、融资租赁的意义</w:t>
      </w:r>
      <w:r>
        <w:rPr>
          <w:rFonts w:hint="eastAsia"/>
        </w:rPr>
        <w:br/>
      </w:r>
      <w:r>
        <w:rPr>
          <w:rFonts w:hint="eastAsia"/>
        </w:rPr>
        <w:t>　　第三节 不动产融资租赁行业相关概述</w:t>
      </w:r>
      <w:r>
        <w:rPr>
          <w:rFonts w:hint="eastAsia"/>
        </w:rPr>
        <w:br/>
      </w:r>
      <w:r>
        <w:rPr>
          <w:rFonts w:hint="eastAsia"/>
        </w:rPr>
        <w:t>　　　　一、不动产融资租赁基本概念</w:t>
      </w:r>
      <w:r>
        <w:rPr>
          <w:rFonts w:hint="eastAsia"/>
        </w:rPr>
        <w:br/>
      </w:r>
      <w:r>
        <w:rPr>
          <w:rFonts w:hint="eastAsia"/>
        </w:rPr>
        <w:t>　　　　二、不动产融资租赁基本特征</w:t>
      </w:r>
      <w:r>
        <w:rPr>
          <w:rFonts w:hint="eastAsia"/>
        </w:rPr>
        <w:br/>
      </w:r>
      <w:r>
        <w:rPr>
          <w:rFonts w:hint="eastAsia"/>
        </w:rPr>
        <w:t>　　　　三、不动产融资租赁业务形式</w:t>
      </w:r>
      <w:r>
        <w:rPr>
          <w:rFonts w:hint="eastAsia"/>
        </w:rPr>
        <w:br/>
      </w:r>
      <w:r>
        <w:rPr>
          <w:rFonts w:hint="eastAsia"/>
        </w:rPr>
        <w:t>　　　　四、不动产融资租赁业务流程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中国不动产融资租赁行业发展环境分析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中国不动产融资租赁经济环境分析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中国不动产融资租赁行业政策环境</w:t>
      </w:r>
      <w:r>
        <w:rPr>
          <w:rFonts w:hint="eastAsia"/>
        </w:rPr>
        <w:br/>
      </w:r>
      <w:r>
        <w:rPr>
          <w:rFonts w:hint="eastAsia"/>
        </w:rPr>
        <w:t>　　　　一、不动产融资租赁行业政策法律框架</w:t>
      </w:r>
      <w:r>
        <w:rPr>
          <w:rFonts w:hint="eastAsia"/>
        </w:rPr>
        <w:br/>
      </w:r>
      <w:r>
        <w:rPr>
          <w:rFonts w:hint="eastAsia"/>
        </w:rPr>
        <w:t>　　　　二、不动产融资租赁行业立法情况分析</w:t>
      </w:r>
      <w:r>
        <w:rPr>
          <w:rFonts w:hint="eastAsia"/>
        </w:rPr>
        <w:br/>
      </w:r>
      <w:r>
        <w:rPr>
          <w:rFonts w:hint="eastAsia"/>
        </w:rPr>
        <w:t>　　　　三、不动产融资租赁行业主要政策解析</w:t>
      </w:r>
      <w:r>
        <w:rPr>
          <w:rFonts w:hint="eastAsia"/>
        </w:rPr>
        <w:br/>
      </w:r>
      <w:r>
        <w:rPr>
          <w:rFonts w:hint="eastAsia"/>
        </w:rPr>
        <w:t>　　　　四、不动产融资租赁行业相关法律法规</w:t>
      </w:r>
      <w:r>
        <w:rPr>
          <w:rFonts w:hint="eastAsia"/>
        </w:rPr>
        <w:br/>
      </w:r>
      <w:r>
        <w:rPr>
          <w:rFonts w:hint="eastAsia"/>
        </w:rPr>
        <w:t>　　第三节 中国不动产融资租赁金融环境分析</w:t>
      </w:r>
      <w:r>
        <w:rPr>
          <w:rFonts w:hint="eastAsia"/>
        </w:rPr>
        <w:br/>
      </w:r>
      <w:r>
        <w:rPr>
          <w:rFonts w:hint="eastAsia"/>
        </w:rPr>
        <w:t>　　　　一、中国金融行业发展现状</w:t>
      </w:r>
      <w:r>
        <w:rPr>
          <w:rFonts w:hint="eastAsia"/>
        </w:rPr>
        <w:br/>
      </w:r>
      <w:r>
        <w:rPr>
          <w:rFonts w:hint="eastAsia"/>
        </w:rPr>
        <w:t>　　　　二、中国金融机构发展情况</w:t>
      </w:r>
      <w:r>
        <w:rPr>
          <w:rFonts w:hint="eastAsia"/>
        </w:rPr>
        <w:br/>
      </w:r>
      <w:r>
        <w:rPr>
          <w:rFonts w:hint="eastAsia"/>
        </w:rPr>
        <w:t>　　　　三、社会资金供需情况分析</w:t>
      </w:r>
      <w:r>
        <w:rPr>
          <w:rFonts w:hint="eastAsia"/>
        </w:rPr>
        <w:br/>
      </w:r>
      <w:r>
        <w:rPr>
          <w:rFonts w:hint="eastAsia"/>
        </w:rPr>
        <w:t>　　第四节 中国不动产融资租赁社会环境分析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二、中国城镇化进程分析</w:t>
      </w:r>
      <w:r>
        <w:rPr>
          <w:rFonts w:hint="eastAsia"/>
        </w:rPr>
        <w:br/>
      </w:r>
      <w:r>
        <w:rPr>
          <w:rFonts w:hint="eastAsia"/>
        </w:rPr>
        <w:t>　　　　三、社会信用体系建设现状</w:t>
      </w:r>
      <w:r>
        <w:rPr>
          <w:rFonts w:hint="eastAsia"/>
        </w:rPr>
        <w:br/>
      </w:r>
      <w:r>
        <w:rPr>
          <w:rFonts w:hint="eastAsia"/>
        </w:rPr>
        <w:t>　　　　四、中小企业融资渠道分析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中国房地产行业市场开发运营分析</w:t>
      </w:r>
      <w:r>
        <w:rPr>
          <w:rFonts w:hint="eastAsia"/>
        </w:rPr>
        <w:br/>
      </w:r>
      <w:r>
        <w:rPr>
          <w:rFonts w:hint="eastAsia"/>
        </w:rPr>
        <w:t>　　第一节 商品住宅投资开发市场分析</w:t>
      </w:r>
      <w:r>
        <w:rPr>
          <w:rFonts w:hint="eastAsia"/>
        </w:rPr>
        <w:br/>
      </w:r>
      <w:r>
        <w:rPr>
          <w:rFonts w:hint="eastAsia"/>
        </w:rPr>
        <w:t>　　　　一、商品住宅投资开发规模分析</w:t>
      </w:r>
      <w:r>
        <w:rPr>
          <w:rFonts w:hint="eastAsia"/>
        </w:rPr>
        <w:br/>
      </w:r>
      <w:r>
        <w:rPr>
          <w:rFonts w:hint="eastAsia"/>
        </w:rPr>
        <w:t>　　　　二、商品住宅销售需求规模分析</w:t>
      </w:r>
      <w:r>
        <w:rPr>
          <w:rFonts w:hint="eastAsia"/>
        </w:rPr>
        <w:br/>
      </w:r>
      <w:r>
        <w:rPr>
          <w:rFonts w:hint="eastAsia"/>
        </w:rPr>
        <w:t>　　第二节 办公楼投资开发市场分析</w:t>
      </w:r>
      <w:r>
        <w:rPr>
          <w:rFonts w:hint="eastAsia"/>
        </w:rPr>
        <w:br/>
      </w:r>
      <w:r>
        <w:rPr>
          <w:rFonts w:hint="eastAsia"/>
        </w:rPr>
        <w:t>　　　　一、中国办公楼投资建设分析</w:t>
      </w:r>
      <w:r>
        <w:rPr>
          <w:rFonts w:hint="eastAsia"/>
        </w:rPr>
        <w:br/>
      </w:r>
      <w:r>
        <w:rPr>
          <w:rFonts w:hint="eastAsia"/>
        </w:rPr>
        <w:t>　　　　二、中国办公楼销售情况分析</w:t>
      </w:r>
      <w:r>
        <w:rPr>
          <w:rFonts w:hint="eastAsia"/>
        </w:rPr>
        <w:br/>
      </w:r>
      <w:r>
        <w:rPr>
          <w:rFonts w:hint="eastAsia"/>
        </w:rPr>
        <w:t>　　第三节 商铺地产及商业街投资开发分析</w:t>
      </w:r>
      <w:r>
        <w:rPr>
          <w:rFonts w:hint="eastAsia"/>
        </w:rPr>
        <w:br/>
      </w:r>
      <w:r>
        <w:rPr>
          <w:rFonts w:hint="eastAsia"/>
        </w:rPr>
        <w:t>　　　　一、商铺地产开发背景分析</w:t>
      </w:r>
      <w:r>
        <w:rPr>
          <w:rFonts w:hint="eastAsia"/>
        </w:rPr>
        <w:br/>
      </w:r>
      <w:r>
        <w:rPr>
          <w:rFonts w:hint="eastAsia"/>
        </w:rPr>
        <w:t>　　　　二、商铺地产经营特点分析</w:t>
      </w:r>
      <w:r>
        <w:rPr>
          <w:rFonts w:hint="eastAsia"/>
        </w:rPr>
        <w:br/>
      </w:r>
      <w:r>
        <w:rPr>
          <w:rFonts w:hint="eastAsia"/>
        </w:rPr>
        <w:t>　　　　三、商业街的主要类型分析</w:t>
      </w:r>
      <w:r>
        <w:rPr>
          <w:rFonts w:hint="eastAsia"/>
        </w:rPr>
        <w:br/>
      </w:r>
      <w:r>
        <w:rPr>
          <w:rFonts w:hint="eastAsia"/>
        </w:rPr>
        <w:t>　　　　四、商铺地产投资技巧分析</w:t>
      </w:r>
      <w:r>
        <w:rPr>
          <w:rFonts w:hint="eastAsia"/>
        </w:rPr>
        <w:br/>
      </w:r>
      <w:r>
        <w:rPr>
          <w:rFonts w:hint="eastAsia"/>
        </w:rPr>
        <w:t>　　　　五、商铺地产投资收益因素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中国融资租赁行业发展分析</w:t>
      </w:r>
      <w:r>
        <w:rPr>
          <w:rFonts w:hint="eastAsia"/>
        </w:rPr>
        <w:br/>
      </w:r>
      <w:r>
        <w:rPr>
          <w:rFonts w:hint="eastAsia"/>
        </w:rPr>
        <w:t>　　第一节 中国融资租赁行业发展总述</w:t>
      </w:r>
      <w:r>
        <w:rPr>
          <w:rFonts w:hint="eastAsia"/>
        </w:rPr>
        <w:br/>
      </w:r>
      <w:r>
        <w:rPr>
          <w:rFonts w:hint="eastAsia"/>
        </w:rPr>
        <w:t>　　　　一、融资租赁行业发展历程</w:t>
      </w:r>
      <w:r>
        <w:rPr>
          <w:rFonts w:hint="eastAsia"/>
        </w:rPr>
        <w:br/>
      </w:r>
      <w:r>
        <w:rPr>
          <w:rFonts w:hint="eastAsia"/>
        </w:rPr>
        <w:t>　　　　二、融资租赁行业发展现状</w:t>
      </w:r>
      <w:r>
        <w:rPr>
          <w:rFonts w:hint="eastAsia"/>
        </w:rPr>
        <w:br/>
      </w:r>
      <w:r>
        <w:rPr>
          <w:rFonts w:hint="eastAsia"/>
        </w:rPr>
        <w:t>　　　　三、融资租赁行业发展效应</w:t>
      </w:r>
      <w:r>
        <w:rPr>
          <w:rFonts w:hint="eastAsia"/>
        </w:rPr>
        <w:br/>
      </w:r>
      <w:r>
        <w:rPr>
          <w:rFonts w:hint="eastAsia"/>
        </w:rPr>
        <w:t>　　　　四、融资租赁所属行业经营情况</w:t>
      </w:r>
      <w:r>
        <w:rPr>
          <w:rFonts w:hint="eastAsia"/>
        </w:rPr>
        <w:br/>
      </w:r>
      <w:r>
        <w:rPr>
          <w:rFonts w:hint="eastAsia"/>
        </w:rPr>
        <w:t>　　第二节 中国各类型融资租赁发展分析</w:t>
      </w:r>
      <w:r>
        <w:rPr>
          <w:rFonts w:hint="eastAsia"/>
        </w:rPr>
        <w:br/>
      </w:r>
      <w:r>
        <w:rPr>
          <w:rFonts w:hint="eastAsia"/>
        </w:rPr>
        <w:t>　　　　一、金融租赁</w:t>
      </w:r>
      <w:r>
        <w:rPr>
          <w:rFonts w:hint="eastAsia"/>
        </w:rPr>
        <w:br/>
      </w:r>
      <w:r>
        <w:rPr>
          <w:rFonts w:hint="eastAsia"/>
        </w:rPr>
        <w:t>　　　　二、内资租赁</w:t>
      </w:r>
      <w:r>
        <w:rPr>
          <w:rFonts w:hint="eastAsia"/>
        </w:rPr>
        <w:br/>
      </w:r>
      <w:r>
        <w:rPr>
          <w:rFonts w:hint="eastAsia"/>
        </w:rPr>
        <w:t>　　　　三、外资租赁</w:t>
      </w:r>
      <w:r>
        <w:rPr>
          <w:rFonts w:hint="eastAsia"/>
        </w:rPr>
        <w:br/>
      </w:r>
      <w:r>
        <w:rPr>
          <w:rFonts w:hint="eastAsia"/>
        </w:rPr>
        <w:t>　　第三节 中国融资租赁行业存在的问题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中国不动产融资租赁行业发展现状分析</w:t>
      </w:r>
      <w:r>
        <w:rPr>
          <w:rFonts w:hint="eastAsia"/>
        </w:rPr>
        <w:br/>
      </w:r>
      <w:r>
        <w:rPr>
          <w:rFonts w:hint="eastAsia"/>
        </w:rPr>
        <w:t>　　第一节 不动产融资租赁行业发展回顾</w:t>
      </w:r>
      <w:r>
        <w:rPr>
          <w:rFonts w:hint="eastAsia"/>
        </w:rPr>
        <w:br/>
      </w:r>
      <w:r>
        <w:rPr>
          <w:rFonts w:hint="eastAsia"/>
        </w:rPr>
        <w:t>　　　　一、不动产融资租赁行业发展概况</w:t>
      </w:r>
      <w:r>
        <w:rPr>
          <w:rFonts w:hint="eastAsia"/>
        </w:rPr>
        <w:br/>
      </w:r>
      <w:r>
        <w:rPr>
          <w:rFonts w:hint="eastAsia"/>
        </w:rPr>
        <w:t>　　　　二、不动产融资租赁交易规模分析</w:t>
      </w:r>
      <w:r>
        <w:rPr>
          <w:rFonts w:hint="eastAsia"/>
        </w:rPr>
        <w:br/>
      </w:r>
      <w:r>
        <w:rPr>
          <w:rFonts w:hint="eastAsia"/>
        </w:rPr>
        <w:t>　　　　三、不动产融资租赁安全问题考量</w:t>
      </w:r>
      <w:r>
        <w:rPr>
          <w:rFonts w:hint="eastAsia"/>
        </w:rPr>
        <w:br/>
      </w:r>
      <w:r>
        <w:rPr>
          <w:rFonts w:hint="eastAsia"/>
        </w:rPr>
        <w:t>　　　　四、不动产融资租赁开展情况分析</w:t>
      </w:r>
      <w:r>
        <w:rPr>
          <w:rFonts w:hint="eastAsia"/>
        </w:rPr>
        <w:br/>
      </w:r>
      <w:r>
        <w:rPr>
          <w:rFonts w:hint="eastAsia"/>
        </w:rPr>
        <w:t>　　　　五、不动产融资租赁市场行情分析</w:t>
      </w:r>
      <w:r>
        <w:rPr>
          <w:rFonts w:hint="eastAsia"/>
        </w:rPr>
        <w:br/>
      </w:r>
      <w:r>
        <w:rPr>
          <w:rFonts w:hint="eastAsia"/>
        </w:rPr>
        <w:t>　　第二节 不动产融资租赁各方利益分析</w:t>
      </w:r>
      <w:r>
        <w:rPr>
          <w:rFonts w:hint="eastAsia"/>
        </w:rPr>
        <w:br/>
      </w:r>
      <w:r>
        <w:rPr>
          <w:rFonts w:hint="eastAsia"/>
        </w:rPr>
        <w:t>　　　　一、开发商的利益分析</w:t>
      </w:r>
      <w:r>
        <w:rPr>
          <w:rFonts w:hint="eastAsia"/>
        </w:rPr>
        <w:br/>
      </w:r>
      <w:r>
        <w:rPr>
          <w:rFonts w:hint="eastAsia"/>
        </w:rPr>
        <w:t>　　　　二、出租人的利益分析</w:t>
      </w:r>
      <w:r>
        <w:rPr>
          <w:rFonts w:hint="eastAsia"/>
        </w:rPr>
        <w:br/>
      </w:r>
      <w:r>
        <w:rPr>
          <w:rFonts w:hint="eastAsia"/>
        </w:rPr>
        <w:t>　　　　三、承租人的利益分析</w:t>
      </w:r>
      <w:r>
        <w:rPr>
          <w:rFonts w:hint="eastAsia"/>
        </w:rPr>
        <w:br/>
      </w:r>
      <w:r>
        <w:rPr>
          <w:rFonts w:hint="eastAsia"/>
        </w:rPr>
        <w:t>　　　　四、间接参与方--商业银行的利益分析</w:t>
      </w:r>
      <w:r>
        <w:rPr>
          <w:rFonts w:hint="eastAsia"/>
        </w:rPr>
        <w:br/>
      </w:r>
      <w:r>
        <w:rPr>
          <w:rFonts w:hint="eastAsia"/>
        </w:rPr>
        <w:t>　　第三节 房地产融资租赁中的涉税热点问题分析</w:t>
      </w:r>
      <w:r>
        <w:rPr>
          <w:rFonts w:hint="eastAsia"/>
        </w:rPr>
        <w:br/>
      </w:r>
      <w:r>
        <w:rPr>
          <w:rFonts w:hint="eastAsia"/>
        </w:rPr>
        <w:t>　　　　一、房地产融资租赁相关税项分析</w:t>
      </w:r>
      <w:r>
        <w:rPr>
          <w:rFonts w:hint="eastAsia"/>
        </w:rPr>
        <w:br/>
      </w:r>
      <w:r>
        <w:rPr>
          <w:rFonts w:hint="eastAsia"/>
        </w:rPr>
        <w:t>　　　　二、房地产融资租赁的税务风险</w:t>
      </w:r>
      <w:r>
        <w:rPr>
          <w:rFonts w:hint="eastAsia"/>
        </w:rPr>
        <w:br/>
      </w:r>
      <w:r>
        <w:rPr>
          <w:rFonts w:hint="eastAsia"/>
        </w:rPr>
        <w:t>　　第四节 不动产融资租赁案例分析</w:t>
      </w:r>
      <w:r>
        <w:rPr>
          <w:rFonts w:hint="eastAsia"/>
        </w:rPr>
        <w:br/>
      </w:r>
      <w:r>
        <w:rPr>
          <w:rFonts w:hint="eastAsia"/>
        </w:rPr>
        <w:t>　　　　一、舟山在建码头融资租赁</w:t>
      </w:r>
      <w:r>
        <w:rPr>
          <w:rFonts w:hint="eastAsia"/>
        </w:rPr>
        <w:br/>
      </w:r>
      <w:r>
        <w:rPr>
          <w:rFonts w:hint="eastAsia"/>
        </w:rPr>
        <w:t>　　　　二、天津蓟县城市道路售后回租</w:t>
      </w:r>
      <w:r>
        <w:rPr>
          <w:rFonts w:hint="eastAsia"/>
        </w:rPr>
        <w:br/>
      </w:r>
      <w:r>
        <w:rPr>
          <w:rFonts w:hint="eastAsia"/>
        </w:rPr>
        <w:t>　　　　三、武汉城市交通设施售后回租</w:t>
      </w:r>
      <w:r>
        <w:rPr>
          <w:rFonts w:hint="eastAsia"/>
        </w:rPr>
        <w:br/>
      </w:r>
      <w:r>
        <w:rPr>
          <w:rFonts w:hint="eastAsia"/>
        </w:rPr>
        <w:t>　　　　四、云南昆石高速公路售后回租</w:t>
      </w:r>
      <w:r>
        <w:rPr>
          <w:rFonts w:hint="eastAsia"/>
        </w:rPr>
        <w:br/>
      </w:r>
      <w:r>
        <w:rPr>
          <w:rFonts w:hint="eastAsia"/>
        </w:rPr>
        <w:t>　　　　五、天津保税区办公大楼售后回租</w:t>
      </w:r>
      <w:r>
        <w:rPr>
          <w:rFonts w:hint="eastAsia"/>
        </w:rPr>
        <w:br/>
      </w:r>
      <w:r>
        <w:rPr>
          <w:rFonts w:hint="eastAsia"/>
        </w:rPr>
        <w:t>　　　　六、武汉以路桥为标的物的售后回租</w:t>
      </w:r>
      <w:r>
        <w:rPr>
          <w:rFonts w:hint="eastAsia"/>
        </w:rPr>
        <w:br/>
      </w:r>
      <w:r>
        <w:rPr>
          <w:rFonts w:hint="eastAsia"/>
        </w:rPr>
        <w:t>　　　　七、天津港保税区工业厂房在建工程融资租赁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中国不动产融资租赁重点企业经营分析</w:t>
      </w:r>
      <w:r>
        <w:rPr>
          <w:rFonts w:hint="eastAsia"/>
        </w:rPr>
        <w:br/>
      </w:r>
      <w:r>
        <w:rPr>
          <w:rFonts w:hint="eastAsia"/>
        </w:rPr>
        <w:t>　　第一节 天津渤海租赁股份有限公司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国银金融租赁股份有限公司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工银金融租赁有限公司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长江租赁有限公司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建信金融租赁股份有限公司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中国金融租赁有限公司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中国不动产融资租赁企业经营管理分析</w:t>
      </w:r>
      <w:r>
        <w:rPr>
          <w:rFonts w:hint="eastAsia"/>
        </w:rPr>
        <w:br/>
      </w:r>
      <w:r>
        <w:rPr>
          <w:rFonts w:hint="eastAsia"/>
        </w:rPr>
        <w:t>　　第一节 不动产融资租赁公司的设立与框架结构</w:t>
      </w:r>
      <w:r>
        <w:rPr>
          <w:rFonts w:hint="eastAsia"/>
        </w:rPr>
        <w:br/>
      </w:r>
      <w:r>
        <w:rPr>
          <w:rFonts w:hint="eastAsia"/>
        </w:rPr>
        <w:t>　　第二节 不动产融资租赁的交易情况详解</w:t>
      </w:r>
      <w:r>
        <w:rPr>
          <w:rFonts w:hint="eastAsia"/>
        </w:rPr>
        <w:br/>
      </w:r>
      <w:r>
        <w:rPr>
          <w:rFonts w:hint="eastAsia"/>
        </w:rPr>
        <w:t>　　第三节 不动产融资租赁企业资产证券化发展研究</w:t>
      </w:r>
      <w:r>
        <w:rPr>
          <w:rFonts w:hint="eastAsia"/>
        </w:rPr>
        <w:br/>
      </w:r>
      <w:r>
        <w:rPr>
          <w:rFonts w:hint="eastAsia"/>
        </w:rPr>
        <w:t>　　第四节 不动产融资租赁企业的盈利模式评析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2025-2031年中国不动产融资租赁行业趋势预测分析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2025-2031年中国不动产融资租赁市场趋势调查</w:t>
      </w:r>
      <w:r>
        <w:rPr>
          <w:rFonts w:hint="eastAsia"/>
        </w:rPr>
        <w:br/>
      </w:r>
      <w:r>
        <w:rPr>
          <w:rFonts w:hint="eastAsia"/>
        </w:rPr>
        <w:t>　　第二节 2020-2025年中国不动产融资租赁行业投资特性及机会分析</w:t>
      </w:r>
      <w:r>
        <w:rPr>
          <w:rFonts w:hint="eastAsia"/>
        </w:rPr>
        <w:br/>
      </w:r>
      <w:r>
        <w:rPr>
          <w:rFonts w:hint="eastAsia"/>
        </w:rPr>
        <w:t>　　第三节 2025-2031年中国不动产融资租赁行业投资前景分析</w:t>
      </w:r>
      <w:r>
        <w:rPr>
          <w:rFonts w:hint="eastAsia"/>
        </w:rPr>
        <w:br/>
      </w:r>
      <w:r>
        <w:rPr>
          <w:rFonts w:hint="eastAsia"/>
        </w:rPr>
        <w:t>　　第四节 中⋅智林⋅2025-2031年中国不动产融资租赁行业投资前景研究分析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不动产融资租赁介绍</w:t>
      </w:r>
      <w:r>
        <w:rPr>
          <w:rFonts w:hint="eastAsia"/>
        </w:rPr>
        <w:br/>
      </w:r>
      <w:r>
        <w:rPr>
          <w:rFonts w:hint="eastAsia"/>
        </w:rPr>
        <w:t>　　图表 不动产融资租赁图片</w:t>
      </w:r>
      <w:r>
        <w:rPr>
          <w:rFonts w:hint="eastAsia"/>
        </w:rPr>
        <w:br/>
      </w:r>
      <w:r>
        <w:rPr>
          <w:rFonts w:hint="eastAsia"/>
        </w:rPr>
        <w:t>　　图表 不动产融资租赁产业链分析</w:t>
      </w:r>
      <w:r>
        <w:rPr>
          <w:rFonts w:hint="eastAsia"/>
        </w:rPr>
        <w:br/>
      </w:r>
      <w:r>
        <w:rPr>
          <w:rFonts w:hint="eastAsia"/>
        </w:rPr>
        <w:t>　　图表 不动产融资租赁主要特点</w:t>
      </w:r>
      <w:r>
        <w:rPr>
          <w:rFonts w:hint="eastAsia"/>
        </w:rPr>
        <w:br/>
      </w:r>
      <w:r>
        <w:rPr>
          <w:rFonts w:hint="eastAsia"/>
        </w:rPr>
        <w:t>　　图表 不动产融资租赁政策分析</w:t>
      </w:r>
      <w:r>
        <w:rPr>
          <w:rFonts w:hint="eastAsia"/>
        </w:rPr>
        <w:br/>
      </w:r>
      <w:r>
        <w:rPr>
          <w:rFonts w:hint="eastAsia"/>
        </w:rPr>
        <w:t>　　图表 不动产融资租赁标准 技术</w:t>
      </w:r>
      <w:r>
        <w:rPr>
          <w:rFonts w:hint="eastAsia"/>
        </w:rPr>
        <w:br/>
      </w:r>
      <w:r>
        <w:rPr>
          <w:rFonts w:hint="eastAsia"/>
        </w:rPr>
        <w:t>　　图表 不动产融资租赁最新消息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2020-2025年不动产融资租赁行业市场容量统计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2020-2025年中国不动产融资租赁行业市场规模及增长情况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2020-2025年中国不动产融资租赁行业销售收入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2020-2025年中国不动产融资租赁行业利润总额分析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2020-2025年中国不动产融资租赁行业企业数量情况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2020-2025年中国不动产融资租赁行业企业平均规模情况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不动产融资租赁价格走势</w:t>
      </w:r>
      <w:r>
        <w:rPr>
          <w:rFonts w:hint="eastAsia"/>
        </w:rPr>
        <w:br/>
      </w:r>
      <w:r>
        <w:rPr>
          <w:rFonts w:hint="eastAsia"/>
        </w:rPr>
        <w:t>　　图表 2025年不动产融资租赁成本和利润分析</w:t>
      </w:r>
      <w:r>
        <w:rPr>
          <w:rFonts w:hint="eastAsia"/>
        </w:rPr>
        <w:br/>
      </w:r>
      <w:r>
        <w:rPr>
          <w:rFonts w:hint="eastAsia"/>
        </w:rPr>
        <w:t>　　图表 2025年中国不动产融资租赁行业竞争力分析</w:t>
      </w:r>
      <w:r>
        <w:rPr>
          <w:rFonts w:hint="eastAsia"/>
        </w:rPr>
        <w:br/>
      </w:r>
      <w:r>
        <w:rPr>
          <w:rFonts w:hint="eastAsia"/>
        </w:rPr>
        <w:t>　　图表 不动产融资租赁优势</w:t>
      </w:r>
      <w:r>
        <w:rPr>
          <w:rFonts w:hint="eastAsia"/>
        </w:rPr>
        <w:br/>
      </w:r>
      <w:r>
        <w:rPr>
          <w:rFonts w:hint="eastAsia"/>
        </w:rPr>
        <w:t>　　图表 不动产融资租赁劣势</w:t>
      </w:r>
      <w:r>
        <w:rPr>
          <w:rFonts w:hint="eastAsia"/>
        </w:rPr>
        <w:br/>
      </w:r>
      <w:r>
        <w:rPr>
          <w:rFonts w:hint="eastAsia"/>
        </w:rPr>
        <w:t>　　图表 不动产融资租赁机会</w:t>
      </w:r>
      <w:r>
        <w:rPr>
          <w:rFonts w:hint="eastAsia"/>
        </w:rPr>
        <w:br/>
      </w:r>
      <w:r>
        <w:rPr>
          <w:rFonts w:hint="eastAsia"/>
        </w:rPr>
        <w:t>　　图表 不动产融资租赁威胁</w:t>
      </w:r>
      <w:r>
        <w:rPr>
          <w:rFonts w:hint="eastAsia"/>
        </w:rPr>
        <w:br/>
      </w:r>
      <w:r>
        <w:rPr>
          <w:rFonts w:hint="eastAsia"/>
        </w:rPr>
        <w:t>　　图表 2020-2025年中国不动产融资租赁行业盈利能力分析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2020-2025年中国不动产融资租赁行业运营能力分析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2020-2025年中国不动产融资租赁行业偿债能力分析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2020-2025年中国不动产融资租赁行业发展能力分析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2020-2025年中国不动产融资租赁行业经营效益分析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**地区不动产融资租赁市场规模及增长情况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**地区不动产融资租赁行业市场需求情况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**地区不动产融资租赁市场规模及增长情况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**地区不动产融资租赁行业市场需求情况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**地区不动产融资租赁市场规模及增长情况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**地区不动产融资租赁行业市场需求情况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不动产融资租赁品牌分析</w:t>
      </w:r>
      <w:r>
        <w:rPr>
          <w:rFonts w:hint="eastAsia"/>
        </w:rPr>
        <w:br/>
      </w:r>
      <w:r>
        <w:rPr>
          <w:rFonts w:hint="eastAsia"/>
        </w:rPr>
        <w:t>　　图表 不动产融资租赁企业（一）概述</w:t>
      </w:r>
      <w:r>
        <w:rPr>
          <w:rFonts w:hint="eastAsia"/>
        </w:rPr>
        <w:br/>
      </w:r>
      <w:r>
        <w:rPr>
          <w:rFonts w:hint="eastAsia"/>
        </w:rPr>
        <w:t>　　图表 企业不动产融资租赁业务分析</w:t>
      </w:r>
      <w:r>
        <w:rPr>
          <w:rFonts w:hint="eastAsia"/>
        </w:rPr>
        <w:br/>
      </w:r>
      <w:r>
        <w:rPr>
          <w:rFonts w:hint="eastAsia"/>
        </w:rPr>
        <w:t>　　图表 不动产融资租赁企业（一）经营情况分析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不动产融资租赁企业（一）盈利能力情况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不动产融资租赁企业（一）偿债能力情况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不动产融资租赁企业（一）运营能力情况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不动产融资租赁企业（一）成长能力情况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不动产融资租赁企业（二）简介</w:t>
      </w:r>
      <w:r>
        <w:rPr>
          <w:rFonts w:hint="eastAsia"/>
        </w:rPr>
        <w:br/>
      </w:r>
      <w:r>
        <w:rPr>
          <w:rFonts w:hint="eastAsia"/>
        </w:rPr>
        <w:t>　　图表 企业不动产融资租赁业务</w:t>
      </w:r>
      <w:r>
        <w:rPr>
          <w:rFonts w:hint="eastAsia"/>
        </w:rPr>
        <w:br/>
      </w:r>
      <w:r>
        <w:rPr>
          <w:rFonts w:hint="eastAsia"/>
        </w:rPr>
        <w:t>　　图表 不动产融资租赁企业（二）经营情况分析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不动产融资租赁企业（二）盈利能力情况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不动产融资租赁企业（二）偿债能力情况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不动产融资租赁企业（二）运营能力情况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不动产融资租赁企业（二）成长能力情况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不动产融资租赁企业（三）概况</w:t>
      </w:r>
      <w:r>
        <w:rPr>
          <w:rFonts w:hint="eastAsia"/>
        </w:rPr>
        <w:br/>
      </w:r>
      <w:r>
        <w:rPr>
          <w:rFonts w:hint="eastAsia"/>
        </w:rPr>
        <w:t>　　图表 企业不动产融资租赁业务情况</w:t>
      </w:r>
      <w:r>
        <w:rPr>
          <w:rFonts w:hint="eastAsia"/>
        </w:rPr>
        <w:br/>
      </w:r>
      <w:r>
        <w:rPr>
          <w:rFonts w:hint="eastAsia"/>
        </w:rPr>
        <w:t>　　图表 不动产融资租赁企业（三）经营情况分析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不动产融资租赁企业（三）盈利能力情况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不动产融资租赁企业（三）偿债能力情况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不动产融资租赁企业（三）运营能力情况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不动产融资租赁企业（三）成长能力情况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不动产融资租赁发展有利因素分析</w:t>
      </w:r>
      <w:r>
        <w:rPr>
          <w:rFonts w:hint="eastAsia"/>
        </w:rPr>
        <w:br/>
      </w:r>
      <w:r>
        <w:rPr>
          <w:rFonts w:hint="eastAsia"/>
        </w:rPr>
        <w:t>　　图表 不动产融资租赁发展不利因素分析</w:t>
      </w:r>
      <w:r>
        <w:rPr>
          <w:rFonts w:hint="eastAsia"/>
        </w:rPr>
        <w:br/>
      </w:r>
      <w:r>
        <w:rPr>
          <w:rFonts w:hint="eastAsia"/>
        </w:rPr>
        <w:t>　　图表 进入不动产融资租赁行业壁垒</w:t>
      </w:r>
      <w:r>
        <w:rPr>
          <w:rFonts w:hint="eastAsia"/>
        </w:rPr>
        <w:br/>
      </w:r>
      <w:r>
        <w:rPr>
          <w:rFonts w:hint="eastAsia"/>
        </w:rPr>
        <w:t>　　图表 2025-2031年中国不动产融资租赁行业市场容量预测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2025-2031年中国不动产融资租赁行业市场规模预测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2025-2031年中国不动产融资租赁市场前景分析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2025-2031年中国不动产融资租赁行业风险研究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2025-2031年中国不动产融资租赁行业发展趋势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74ca6f49346b2" w:history="1">
        <w:r>
          <w:rPr>
            <w:rStyle w:val="Hyperlink"/>
          </w:rPr>
          <w:t>2025-2031年中国不动产融资租赁市场现状与发展趋势预测报告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374ca6f49346b2" w:history="1">
        <w:r>
          <w:rPr>
            <w:rStyle w:val="Hyperlink"/>
          </w:rPr>
          <w:t>https://www.20087.com/2/80/BuDongChanRongZiZuLinFaZhanQuShiFenXi.html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融资租赁不动产、不动产融资租赁税率、什么叫不动产融资租赁、不动产融资租赁服务税率、融资租赁只能是动产吗、不动产融资租赁属于金融服务吗、不动产可以做融资租赁吗、不动产融资租赁服务的税率是多少、融资租赁房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19ea905424244" w:history="1">
      <w:r>
        <w:rPr>
          <w:rStyle w:val="Hyperlink"/>
        </w:rPr>
        <w:t>2025-2031年中国不动产融资租赁市场现状与发展趋势预测报告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BuDongChanRongZiZuLinFaZhanQuShiFenXi.html" TargetMode="External" Id="R01374ca6f493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BuDongChanRongZiZuLinFaZhanQuShiFenXi.html" TargetMode="External" Id="R2af19ea90542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2025-06-22T23:28:45Z</dcterms:created>
  <dcterms:modified xsi:type="dcterms:W3CDTF">2025-06-23T00:28:45Z</dcterms:modified>
  <dc:subject>2025-2031年中国不动产融资租赁市场现状与发展趋势预测报告</dc:subject>
  <dc:title>2025-2031年中国不动产融资租赁市场现状与发展趋势预测报告</dc:title>
  <cp:keywords>2025-2031年中国不动产融资租赁市场现状与发展趋势预测报告</cp:keywords>
  <dc:description>2025-2031年中国不动产融资租赁市场现状与发展趋势预测报告</dc:description>
</cp:coreProperties>
</file>