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8493304344920" w:history="1">
              <w:r>
                <w:rPr>
                  <w:rStyle w:val="Hyperlink"/>
                </w:rPr>
                <w:t>2024-2030年中国电火锅行业调研与前景趋势报告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8493304344920" w:history="1">
              <w:r>
                <w:rPr>
                  <w:rStyle w:val="Hyperlink"/>
                </w:rPr>
                <w:t>2024-2030年中国电火锅行业调研与前景趋势报告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8493304344920" w:history="1">
                <w:r>
                  <w:rPr>
                    <w:rStyle w:val="Hyperlink"/>
                  </w:rPr>
                  <w:t>https://www.20087.com/2/00/DianHuoGuoDeFaZhanQianJing.html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作为家用厨房电器，因其便捷性和多功能性受到消费者欢迎。随着技术升级，现代电火锅集保温、炖煮、蒸煮、烧烤等功能于一体，智能化操作面板和预约烹饪程序提升了使用体验。材质方面，不粘锅、健康涂层成为主流，满足健康饮食需求。同时，外观设计更加多样化，与家居环境相融合，提升了生活品质。</w:t>
      </w:r>
      <w:r>
        <w:rPr>
          <w:rFonts w:hint="eastAsia"/>
        </w:rPr>
        <w:br/>
      </w:r>
      <w:r>
        <w:rPr>
          <w:rFonts w:hint="eastAsia"/>
        </w:rPr>
        <w:t>　　未来电火锅将融合更多智能与健康元素。随着物联网技术的发展，电火锅可能集成智能菜谱推荐、营养分析等功能，通过APP远程控制，实现个性化烹饪。健康烹饪技术，如低温慢煮，以及采用食品级材质，将进一步提升饮食健康标准。设计上，更加注重节能环保，如快速加热、保温能效比优化，以及可拆卸设计便于清洁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8493304344920" w:history="1">
        <w:r>
          <w:rPr>
            <w:rStyle w:val="Hyperlink"/>
          </w:rPr>
          <w:t>2024-2030年中国电火锅行业调研与前景趋势报告</w:t>
        </w:r>
      </w:hyperlink>
      <w:r>
        <w:rPr>
          <w:rFonts w:hint="eastAsia"/>
        </w:rPr>
        <w:t>》基于国家统计局、商务部、发改委以及电火锅相关行业协会、研究单位的数据和宏观经济、政策环境分析，全面研究了电火锅行业的产业链结构、市场规模与需求。电火锅报告剖析了电火锅市场价格、行业竞争格局及重点企业经营现状，并对电火锅市场前景、发展趋势进行了科学预测。同时，电火锅报告还进一步细分了市场，评估了电火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电火锅行业概述</w:t>
      </w:r>
      <w:r>
        <w:rPr>
          <w:rFonts w:hint="eastAsia"/>
        </w:rPr>
        <w:br/>
      </w:r>
      <w:r>
        <w:rPr>
          <w:rFonts w:hint="eastAsia"/>
        </w:rPr>
        <w:t>　　第一节 电火锅定义与分类</w:t>
      </w:r>
      <w:r>
        <w:rPr>
          <w:rFonts w:hint="eastAsia"/>
        </w:rPr>
        <w:br/>
      </w:r>
      <w:r>
        <w:rPr>
          <w:rFonts w:hint="eastAsia"/>
        </w:rPr>
        <w:t>　　第二节 电火锅应用领域</w:t>
      </w:r>
      <w:r>
        <w:rPr>
          <w:rFonts w:hint="eastAsia"/>
        </w:rPr>
        <w:br/>
      </w:r>
      <w:r>
        <w:rPr>
          <w:rFonts w:hint="eastAsia"/>
        </w:rPr>
        <w:t>　　第三节 电火锅行业经济指标分析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电火锅产业链及经营模式分析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三、电火锅销售模式及销售渠道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2019-2023年全球电火锅市场规模与趋势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主要国家与地区电火锅市场分析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2024-2030年全球电火锅行业发展趋势与前景预测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2023-2024年电火锅产能与投资动态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一、国内电火锅产能及利用情况</w:t>
      </w:r>
      <w:r>
        <w:rPr>
          <w:rFonts w:hint="eastAsia"/>
        </w:rPr>
        <w:br/>
      </w:r>
      <w:r>
        <w:rPr>
          <w:rFonts w:hint="eastAsia"/>
        </w:rPr>
        <w:t>　　　　二、电火锅产能扩张与投资动态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2024-2030年电火锅行业产量统计与趋势预测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一、2019-2023年电火锅行业产量数据统计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1、2019-2023年电火锅产量及增长趋势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2、2019-2023年电火锅细分产品产量及份额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二、影响电火锅产量的关键因素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三、2024-2030年电火锅产量预测</w:t>
      </w:r>
      <w:r>
        <w:rPr>
          <w:rFonts w:hint="eastAsia"/>
        </w:rPr>
        <w:br/>
      </w:r>
      <w:r>
        <w:rPr>
          <w:rFonts w:hint="eastAsia"/>
        </w:rPr>
        <w:t>　　第三节 2024-2030年电火锅市场需求与销售分析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一、2023-2024年电火锅行业需求现状</w:t>
      </w:r>
      <w:r>
        <w:rPr>
          <w:rFonts w:hint="eastAsia"/>
        </w:rPr>
        <w:br/>
      </w:r>
      <w:r>
        <w:rPr>
          <w:rFonts w:hint="eastAsia"/>
        </w:rPr>
        <w:t>　　　　二、电火锅客户群体与需求特点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三、2019-2023年电火锅行业销售规模分析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四、2024-2030年电火锅市场增长潜力与规模预测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电火锅细分市场分析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一、2023-2024年电火锅主要细分产品市场现状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电火锅下游应用与客户群体分析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一、2023-2024年电火锅各应用领域市场现状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2023-2024年中国电火锅技术发展研究</w:t>
      </w:r>
      <w:r>
        <w:rPr>
          <w:rFonts w:hint="eastAsia"/>
        </w:rPr>
        <w:br/>
      </w:r>
      <w:r>
        <w:rPr>
          <w:rFonts w:hint="eastAsia"/>
        </w:rPr>
        <w:t>　　第一节 当前电火锅技术发展现状</w:t>
      </w:r>
      <w:r>
        <w:rPr>
          <w:rFonts w:hint="eastAsia"/>
        </w:rPr>
        <w:br/>
      </w:r>
      <w:r>
        <w:rPr>
          <w:rFonts w:hint="eastAsia"/>
        </w:rPr>
        <w:t>　　第二节 国内外电火锅技术差异与原因</w:t>
      </w:r>
      <w:r>
        <w:rPr>
          <w:rFonts w:hint="eastAsia"/>
        </w:rPr>
        <w:br/>
      </w:r>
      <w:r>
        <w:rPr>
          <w:rFonts w:hint="eastAsia"/>
        </w:rPr>
        <w:t>　　第三节 电火锅技术创新与发展趋势预测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技术进步对电火锅行业的影响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一、2019-2023年电火锅市场价格走势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电火锅定价策略与方法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2024-2030年电火锅价格竞争态势与趋势预测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2023-2024年重点区域电火锅市场发展概况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一、2019-2023年电火锅进口规模及增长情况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二、电火锅主要进口来源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一、2019-2023年电火锅出口规模及增长情况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二、电火锅主要出口目的地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2019-2023年中国电火锅行业规模情况</w:t>
      </w:r>
      <w:r>
        <w:rPr>
          <w:rFonts w:hint="eastAsia"/>
        </w:rPr>
        <w:br/>
      </w:r>
      <w:r>
        <w:rPr>
          <w:rFonts w:hint="eastAsia"/>
        </w:rPr>
        <w:t>　　　　一、电火锅行业企业数量规模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二、电火锅行业从业人员规模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三、电火锅行业市场敏感性分析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一、电火锅行业盈利能力</w:t>
      </w:r>
      <w:r>
        <w:rPr>
          <w:rFonts w:hint="eastAsia"/>
        </w:rPr>
        <w:br/>
      </w:r>
      <w:r>
        <w:rPr>
          <w:rFonts w:hint="eastAsia"/>
        </w:rPr>
        <w:t>　　　　二、电火锅行业偿债能力</w:t>
      </w:r>
      <w:r>
        <w:rPr>
          <w:rFonts w:hint="eastAsia"/>
        </w:rPr>
        <w:br/>
      </w:r>
      <w:r>
        <w:rPr>
          <w:rFonts w:hint="eastAsia"/>
        </w:rPr>
        <w:t>　　　　三、电火锅行业营运能力</w:t>
      </w:r>
      <w:r>
        <w:rPr>
          <w:rFonts w:hint="eastAsia"/>
        </w:rPr>
        <w:br/>
      </w:r>
      <w:r>
        <w:rPr>
          <w:rFonts w:hint="eastAsia"/>
        </w:rPr>
        <w:t>　　　　四、电火锅行业发展能力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中国电火锅行业竞争格局分析</w:t>
      </w:r>
      <w:r>
        <w:rPr>
          <w:rFonts w:hint="eastAsia"/>
        </w:rPr>
        <w:br/>
      </w:r>
      <w:r>
        <w:rPr>
          <w:rFonts w:hint="eastAsia"/>
        </w:rPr>
        <w:t>　　第一节 电火锅行业竞争格局总览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2023-2024年电火锅行业竞争力分析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2019-2023年电火锅行业企业并购活动分析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2023-2024年电火锅行业会展与招投标活动分析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一、电火锅行业会展活动及其市场影响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2024年中国电火锅企业发展企业发展策略与建议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电火锅销售模式与渠道策略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电火锅品牌与市场推广策略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电火锅研发投入与技术创新能力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电火锅合作联盟与资源整合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中国电火锅行业风险与对策</w:t>
      </w:r>
      <w:r>
        <w:rPr>
          <w:rFonts w:hint="eastAsia"/>
        </w:rPr>
        <w:br/>
      </w:r>
      <w:r>
        <w:rPr>
          <w:rFonts w:hint="eastAsia"/>
        </w:rPr>
        <w:t>　　第一节 电火锅行业SWOT分析</w:t>
      </w:r>
      <w:r>
        <w:rPr>
          <w:rFonts w:hint="eastAsia"/>
        </w:rPr>
        <w:br/>
      </w:r>
      <w:r>
        <w:rPr>
          <w:rFonts w:hint="eastAsia"/>
        </w:rPr>
        <w:t>　　　　一、电火锅行业优势</w:t>
      </w:r>
      <w:r>
        <w:rPr>
          <w:rFonts w:hint="eastAsia"/>
        </w:rPr>
        <w:br/>
      </w:r>
      <w:r>
        <w:rPr>
          <w:rFonts w:hint="eastAsia"/>
        </w:rPr>
        <w:t>　　　　二、电火锅行业劣势</w:t>
      </w:r>
      <w:r>
        <w:rPr>
          <w:rFonts w:hint="eastAsia"/>
        </w:rPr>
        <w:br/>
      </w:r>
      <w:r>
        <w:rPr>
          <w:rFonts w:hint="eastAsia"/>
        </w:rPr>
        <w:t>　　　　三、电火锅市场机会</w:t>
      </w:r>
      <w:r>
        <w:rPr>
          <w:rFonts w:hint="eastAsia"/>
        </w:rPr>
        <w:br/>
      </w:r>
      <w:r>
        <w:rPr>
          <w:rFonts w:hint="eastAsia"/>
        </w:rPr>
        <w:t>　　　　四、电火锅市场威胁</w:t>
      </w:r>
      <w:r>
        <w:rPr>
          <w:rFonts w:hint="eastAsia"/>
        </w:rPr>
        <w:br/>
      </w:r>
      <w:r>
        <w:rPr>
          <w:rFonts w:hint="eastAsia"/>
        </w:rPr>
        <w:t>　　第二节 电火锅行业风险及对策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2024-2030年中国电火锅行业前景与发展趋势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2023-2024年电火锅行业发展环境分析</w:t>
      </w:r>
      <w:r>
        <w:rPr>
          <w:rFonts w:hint="eastAsia"/>
        </w:rPr>
        <w:br/>
      </w:r>
      <w:r>
        <w:rPr>
          <w:rFonts w:hint="eastAsia"/>
        </w:rPr>
        <w:t>　　　　一、电火锅行业主管部门与监管体制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二、电火锅行业主要法律法规及政策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三、电火锅行业标准与质量监管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2024-2030年电火锅行业发展趋势与方向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2024-2030年电火锅行业发展潜力与机遇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中⋅智⋅林⋅－电火锅行业发展建议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2019-2023年中国电火锅行业市场需求及增长情况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2024-2030年中国电火锅行业市场需求预测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2019-2023年中国电火锅行业利润及增长情况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2019-2023年中国电火锅行业出口情况分析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2019-2023年中国电火锅行业产品市场价格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2024-2030年中国电火锅行业产品市场价格走势预测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电火锅重点企业经营情况分析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2024-2030年中国电火锅市场规模预测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2024-2030年中国电火锅行业利润预测</w:t>
      </w:r>
      <w:r>
        <w:rPr>
          <w:rFonts w:hint="eastAsia"/>
        </w:rPr>
        <w:br/>
      </w:r>
      <w:r>
        <w:rPr>
          <w:rFonts w:hint="eastAsia"/>
        </w:rPr>
        <w:t>　　图表 2024年电火锅行业壁垒</w:t>
      </w:r>
      <w:r>
        <w:rPr>
          <w:rFonts w:hint="eastAsia"/>
        </w:rPr>
        <w:br/>
      </w:r>
      <w:r>
        <w:rPr>
          <w:rFonts w:hint="eastAsia"/>
        </w:rPr>
        <w:t>　　图表 2024年电火锅市场前景分析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2024-2030年中国电火锅市场需求预测</w:t>
      </w:r>
      <w:r>
        <w:rPr>
          <w:rFonts w:hint="eastAsia"/>
        </w:rPr>
        <w:br/>
      </w:r>
      <w:r>
        <w:rPr>
          <w:rFonts w:hint="eastAsia"/>
        </w:rPr>
        <w:t>　　图表 2024年电火锅发展趋势预测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8493304344920" w:history="1">
        <w:r>
          <w:rPr>
            <w:rStyle w:val="Hyperlink"/>
          </w:rPr>
          <w:t>2024-2030年中国电火锅行业调研与前景趋势报告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8493304344920" w:history="1">
        <w:r>
          <w:rPr>
            <w:rStyle w:val="Hyperlink"/>
          </w:rPr>
          <w:t>https://www.20087.com/2/00/DianHuoGuoDeFaZhanQianJing.html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8bb901ec4a9f" w:history="1">
      <w:r>
        <w:rPr>
          <w:rStyle w:val="Hyperlink"/>
        </w:rPr>
        <w:t>2024-2030年中国电火锅行业调研与前景趋势报告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HuoGuoDeFaZhanQianJing.html" TargetMode="External" Id="R1e0849330434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HuoGuoDeFaZhanQianJing.html" TargetMode="External" Id="Rbb698bb901e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2024-06-16T05:11:42Z</dcterms:created>
  <dcterms:modified xsi:type="dcterms:W3CDTF">2024-06-16T06:11:42Z</dcterms:modified>
  <dc:subject>2024-2030年中国电火锅行业调研与前景趋势报告</dc:subject>
  <dc:title>2024-2030年中国电火锅行业调研与前景趋势报告</dc:title>
  <cp:keywords>2024-2030年中国电火锅行业调研与前景趋势报告</cp:keywords>
  <dc:description>2024-2030年中国电火锅行业调研与前景趋势报告</dc:description>
</cp:coreProperties>
</file>