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7e5ae469474108" w:history="1">
              <w:r>
                <w:rPr>
                  <w:rStyle w:val="Hyperlink"/>
                </w:rPr>
                <w:t>2024-2030年中国直达运输行业研究分析与前景趋势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7e5ae469474108" w:history="1">
              <w:r>
                <w:rPr>
                  <w:rStyle w:val="Hyperlink"/>
                </w:rPr>
                <w:t>2024-2030年中国直达运输行业研究分析与前景趋势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7e5ae469474108" w:history="1">
                <w:r>
                  <w:rPr>
                    <w:rStyle w:val="Hyperlink"/>
                  </w:rPr>
                  <w:t>https://www.20087.com/2/10/ZhiDaYunShuShiChangQianJing.html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达运输是货物从起点直接运送到目的地，中途不经过任何中转站的一种运输方式。近年来，随着物流业的快速发展和客户需求的多样化，直达运输因其高效、快捷的特点而受到越来越多企业的青睐。直达运输减少了货物的装卸次数，降低了破损风险，提高了物流效率。此外，随着电子商务的兴起，直达运输成为了保证快速配送的关键因素之一。</w:t>
      </w:r>
      <w:r>
        <w:rPr>
          <w:rFonts w:hint="eastAsia"/>
        </w:rPr>
        <w:br/>
      </w:r>
      <w:r>
        <w:rPr>
          <w:rFonts w:hint="eastAsia"/>
        </w:rPr>
        <w:t>　　未来，直达运输的发展将更加注重智能化和网络化。一方面，随着物联网、大数据等技术的应用，直达运输将能够实现更加精准的路线规划和货物跟踪，提高运输效率。另一方面，直达运输将更加注重构建全国乃至全球范围内的物流网络，通过整合资源，实现跨区域、跨国界的无缝对接。此外，随着对环保要求的提高，直达运输将更加注重节能减排，采用清洁能源车辆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7e5ae469474108" w:history="1">
        <w:r>
          <w:rPr>
            <w:rStyle w:val="Hyperlink"/>
          </w:rPr>
          <w:t>2024-2030年中国直达运输行业研究分析与前景趋势</w:t>
        </w:r>
      </w:hyperlink>
      <w:r>
        <w:rPr>
          <w:rFonts w:hint="eastAsia"/>
        </w:rPr>
        <w:t>》对直达运输行业的市场运行态势进行了深入研究，并预测了其发展趋势。报告涵盖了行业知识、国内外环境分析、运行数据解读、产业链梳理，以及市场竞争格局和企业标杆的详细探讨。基于对行业的全面剖析，报告还对直达运输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直达运输产业概述</w:t>
      </w:r>
      <w:r>
        <w:rPr>
          <w:rFonts w:hint="eastAsia"/>
        </w:rPr>
        <w:br/>
      </w:r>
      <w:r>
        <w:rPr>
          <w:rFonts w:hint="eastAsia"/>
        </w:rPr>
        <w:t>　　第一节 直达运输定义与分类</w:t>
      </w:r>
      <w:r>
        <w:rPr>
          <w:rFonts w:hint="eastAsia"/>
        </w:rPr>
        <w:br/>
      </w:r>
      <w:r>
        <w:rPr>
          <w:rFonts w:hint="eastAsia"/>
        </w:rPr>
        <w:t>　　第二节 直达运输产业链结构及关键环节剖析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直达运输商业模式与盈利模式解析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直达运输经济指标与行业评估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全球直达运输市场发展综述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2019-2023年全球直达运输市场规模及增长趋势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主要国家与地区直达运输市场对比</w:t>
      </w:r>
      <w:r>
        <w:rPr>
          <w:rFonts w:hint="eastAsia"/>
        </w:rPr>
        <w:br/>
      </w:r>
      <w:r>
        <w:rPr>
          <w:rFonts w:hint="eastAsia"/>
        </w:rPr>
        <w:t>　　第三节 2024-2030年全球直达运输行业发展趋势与前景预测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国际直达运输市场发展趋势及对我国启示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二、对我国直达运输市场的借鉴意义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中国直达运输行业市场规模分析与预测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直达运输市场的总体规模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一、2019-2023年直达运输市场规模变化及趋势分析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二、2024年直达运输行业市场规模特点</w:t>
      </w:r>
      <w:r>
        <w:rPr>
          <w:rFonts w:hint="eastAsia"/>
        </w:rPr>
        <w:br/>
      </w:r>
      <w:r>
        <w:rPr>
          <w:rFonts w:hint="eastAsia"/>
        </w:rPr>
        <w:t>　　第二节 直达运输市场规模的构成</w:t>
      </w:r>
      <w:r>
        <w:rPr>
          <w:rFonts w:hint="eastAsia"/>
        </w:rPr>
        <w:br/>
      </w:r>
      <w:r>
        <w:rPr>
          <w:rFonts w:hint="eastAsia"/>
        </w:rPr>
        <w:t>　　　　一、直达运输客户群体特征与偏好分析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二、不同类型直达运输市场规模分布</w:t>
      </w:r>
      <w:r>
        <w:rPr>
          <w:rFonts w:hint="eastAsia"/>
        </w:rPr>
        <w:br/>
      </w:r>
      <w:r>
        <w:rPr>
          <w:rFonts w:hint="eastAsia"/>
        </w:rPr>
        <w:t>　　　　三、各地区直达运输市场规模差异与特点</w:t>
      </w:r>
      <w:r>
        <w:rPr>
          <w:rFonts w:hint="eastAsia"/>
        </w:rPr>
        <w:br/>
      </w:r>
      <w:r>
        <w:rPr>
          <w:rFonts w:hint="eastAsia"/>
        </w:rPr>
        <w:t>　　第三节 直达运输市场规模的预测与展望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一、未来几年直达运输市场规模增长预测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2019-2023年中国直达运输行业总体发展与财务状况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2019-2023年直达运输行业规模情况</w:t>
      </w:r>
      <w:r>
        <w:rPr>
          <w:rFonts w:hint="eastAsia"/>
        </w:rPr>
        <w:br/>
      </w:r>
      <w:r>
        <w:rPr>
          <w:rFonts w:hint="eastAsia"/>
        </w:rPr>
        <w:t>　　　　一、直达运输行业企业数量规模</w:t>
      </w:r>
      <w:r>
        <w:rPr>
          <w:rFonts w:hint="eastAsia"/>
        </w:rPr>
        <w:br/>
      </w:r>
      <w:r>
        <w:rPr>
          <w:rFonts w:hint="eastAsia"/>
        </w:rPr>
        <w:t>　　　　二、直达运输行业从业人员规模</w:t>
      </w:r>
      <w:r>
        <w:rPr>
          <w:rFonts w:hint="eastAsia"/>
        </w:rPr>
        <w:br/>
      </w:r>
      <w:r>
        <w:rPr>
          <w:rFonts w:hint="eastAsia"/>
        </w:rPr>
        <w:t>　　　　三、直达运输行业市场敏感性分析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2019-2023年直达运输行业财务能力分析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一、直达运输行业盈利能力</w:t>
      </w:r>
      <w:r>
        <w:rPr>
          <w:rFonts w:hint="eastAsia"/>
        </w:rPr>
        <w:br/>
      </w:r>
      <w:r>
        <w:rPr>
          <w:rFonts w:hint="eastAsia"/>
        </w:rPr>
        <w:t>　　　　二、直达运输行业偿债能力</w:t>
      </w:r>
      <w:r>
        <w:rPr>
          <w:rFonts w:hint="eastAsia"/>
        </w:rPr>
        <w:br/>
      </w:r>
      <w:r>
        <w:rPr>
          <w:rFonts w:hint="eastAsia"/>
        </w:rPr>
        <w:t>　　　　三、直达运输行业营运能力</w:t>
      </w:r>
      <w:r>
        <w:rPr>
          <w:rFonts w:hint="eastAsia"/>
        </w:rPr>
        <w:br/>
      </w:r>
      <w:r>
        <w:rPr>
          <w:rFonts w:hint="eastAsia"/>
        </w:rPr>
        <w:t>　　　　四、直达运输行业发展能力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中国直达运输行业细分市场调研与机会挖掘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直达运输细分市场（一）市场调研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直达运输细分市场（二）市场调研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中国直达运输行业区域市场调研分析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2019-2023年中国直达运输行业重点区域调研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一、重点地区（一）直达运输市场规模与特点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二、重点地区（二）直达运输市场规模及特点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三、重点地区（三）直达运输市场规模及特点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四、重点地区（四）直达运输市场规模及特点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不同区域直达运输市场的对比与启示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二、直达运输市场拓展策略与建议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中国直达运输行业的营销渠道与客户分析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直达运输行业渠道分析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二、各类渠道对直达运输行业的影响</w:t>
      </w:r>
      <w:r>
        <w:rPr>
          <w:rFonts w:hint="eastAsia"/>
        </w:rPr>
        <w:br/>
      </w:r>
      <w:r>
        <w:rPr>
          <w:rFonts w:hint="eastAsia"/>
        </w:rPr>
        <w:t>　　　　三、主要直达运输企业渠道策略研究</w:t>
      </w:r>
      <w:r>
        <w:rPr>
          <w:rFonts w:hint="eastAsia"/>
        </w:rPr>
        <w:br/>
      </w:r>
      <w:r>
        <w:rPr>
          <w:rFonts w:hint="eastAsia"/>
        </w:rPr>
        <w:t>　　第二节 直达运输行业客户分析与定位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中国直达运输行业竞争格局及策略选择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直达运输行业总体市场竞争状况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一、直达运输行业竞争结构分析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二、直达运输企业竞争格局与集中度评估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三、直达运输行业SWOT分析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直达运输行业重点企业调研分析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直达运输企业发展策略分析</w:t>
      </w:r>
      <w:r>
        <w:rPr>
          <w:rFonts w:hint="eastAsia"/>
        </w:rPr>
        <w:br/>
      </w:r>
      <w:r>
        <w:rPr>
          <w:rFonts w:hint="eastAsia"/>
        </w:rPr>
        <w:t>　　第一节 直达运输市场与销售策略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直达运输品牌战略思考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中国直达运输行业发展环境分析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二、直达运输行业主管部门、监管体制及相关政策法规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3、直达运输行业的主要法律、法规和政策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4、2024年直达运输行业法律法规和政策对行业的影响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二、直达运输消费者需求分析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一、直达运输技术的应用与创新</w:t>
      </w:r>
      <w:r>
        <w:rPr>
          <w:rFonts w:hint="eastAsia"/>
        </w:rPr>
        <w:br/>
      </w:r>
      <w:r>
        <w:rPr>
          <w:rFonts w:hint="eastAsia"/>
        </w:rPr>
        <w:t>　　　　二、直达运输行业发展的技术趋势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2024-2030年直达运输行业展趋势预测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2024-2030年直达运输市场发展前景分析</w:t>
      </w:r>
      <w:r>
        <w:rPr>
          <w:rFonts w:hint="eastAsia"/>
        </w:rPr>
        <w:br/>
      </w:r>
      <w:r>
        <w:rPr>
          <w:rFonts w:hint="eastAsia"/>
        </w:rPr>
        <w:t>　　　　一、直达运输市场发展潜力</w:t>
      </w:r>
      <w:r>
        <w:rPr>
          <w:rFonts w:hint="eastAsia"/>
        </w:rPr>
        <w:br/>
      </w:r>
      <w:r>
        <w:rPr>
          <w:rFonts w:hint="eastAsia"/>
        </w:rPr>
        <w:t>　　　　二、直达运输市场前景分析</w:t>
      </w:r>
      <w:r>
        <w:rPr>
          <w:rFonts w:hint="eastAsia"/>
        </w:rPr>
        <w:br/>
      </w:r>
      <w:r>
        <w:rPr>
          <w:rFonts w:hint="eastAsia"/>
        </w:rPr>
        <w:t>　　　　三、直达运输细分行业发展前景分析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2024-2030年直达运输发展趋势预测</w:t>
      </w:r>
      <w:r>
        <w:rPr>
          <w:rFonts w:hint="eastAsia"/>
        </w:rPr>
        <w:br/>
      </w:r>
      <w:r>
        <w:rPr>
          <w:rFonts w:hint="eastAsia"/>
        </w:rPr>
        <w:t>　　　　一、直达运输发展趋势预测</w:t>
      </w:r>
      <w:r>
        <w:rPr>
          <w:rFonts w:hint="eastAsia"/>
        </w:rPr>
        <w:br/>
      </w:r>
      <w:r>
        <w:rPr>
          <w:rFonts w:hint="eastAsia"/>
        </w:rPr>
        <w:t>　　　　二、直达运输市场规模预测</w:t>
      </w:r>
      <w:r>
        <w:rPr>
          <w:rFonts w:hint="eastAsia"/>
        </w:rPr>
        <w:br/>
      </w:r>
      <w:r>
        <w:rPr>
          <w:rFonts w:hint="eastAsia"/>
        </w:rPr>
        <w:t>　　　　三、直达运输细分市场发展趋势预测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未来直达运输行业挑战与机遇探讨</w:t>
      </w:r>
      <w:r>
        <w:rPr>
          <w:rFonts w:hint="eastAsia"/>
        </w:rPr>
        <w:br/>
      </w:r>
      <w:r>
        <w:rPr>
          <w:rFonts w:hint="eastAsia"/>
        </w:rPr>
        <w:t>　　　　一、直达运输行业挑战</w:t>
      </w:r>
      <w:r>
        <w:rPr>
          <w:rFonts w:hint="eastAsia"/>
        </w:rPr>
        <w:br/>
      </w:r>
      <w:r>
        <w:rPr>
          <w:rFonts w:hint="eastAsia"/>
        </w:rPr>
        <w:t>　　　　二、直达运输行业机遇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直达运输行业研究结论及建议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对直达运输行业发展的建议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[-中-智-林-]对直达运输企业和投资者的建议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直达运输行业历程</w:t>
      </w:r>
      <w:r>
        <w:rPr>
          <w:rFonts w:hint="eastAsia"/>
        </w:rPr>
        <w:br/>
      </w:r>
      <w:r>
        <w:rPr>
          <w:rFonts w:hint="eastAsia"/>
        </w:rPr>
        <w:t>　　图表 直达运输行业生命周期</w:t>
      </w:r>
      <w:r>
        <w:rPr>
          <w:rFonts w:hint="eastAsia"/>
        </w:rPr>
        <w:br/>
      </w:r>
      <w:r>
        <w:rPr>
          <w:rFonts w:hint="eastAsia"/>
        </w:rPr>
        <w:t>　　图表 直达运输行业产业链分析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2019-2023年直达运输行业市场容量统计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2019-2023年中国直达运输行业经营效益分析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**地区直达运输市场规模及增长情况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**地区直达运输行业市场需求情况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直达运输重点企业（一）基本信息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直达运输重点企业（二）经营情况分析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直达运输重点企业（二）盈利能力情况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直达运输重点企业（二）成长能力情况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2024-2030年中国直达运输行业市场容量预测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2024-2030年中国直达运输行业市场规模预测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2024-2030年中国直达运输市场前景分析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2024-2030年中国直达运输行业发展趋势预测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7e5ae469474108" w:history="1">
        <w:r>
          <w:rPr>
            <w:rStyle w:val="Hyperlink"/>
          </w:rPr>
          <w:t>2024-2030年中国直达运输行业研究分析与前景趋势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7e5ae469474108" w:history="1">
        <w:r>
          <w:rPr>
            <w:rStyle w:val="Hyperlink"/>
          </w:rPr>
          <w:t>https://www.20087.com/2/10/ZhiDaYunShuShiChangQianJing.html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8cca6c6e64a96" w:history="1">
      <w:r>
        <w:rPr>
          <w:rStyle w:val="Hyperlink"/>
        </w:rPr>
        <w:t>2024-2030年中国直达运输行业研究分析与前景趋势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ZhiDaYunShuShiChangQianJing.html" TargetMode="External" Id="R977e5ae46947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ZhiDaYunShuShiChangQianJing.html" TargetMode="External" Id="Rbf18cca6c6e6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2024-10-07T23:03:06Z</dcterms:created>
  <dcterms:modified xsi:type="dcterms:W3CDTF">2024-10-08T00:03:06Z</dcterms:modified>
  <dc:subject>2024-2030年中国直达运输行业研究分析与前景趋势</dc:subject>
  <dc:title>2024-2030年中国直达运输行业研究分析与前景趋势</dc:title>
  <cp:keywords>2024-2030年中国直达运输行业研究分析与前景趋势</cp:keywords>
  <dc:description>2024-2030年中国直达运输行业研究分析与前景趋势</dc:description>
</cp:coreProperties>
</file>