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c826b703d462f" w:history="1">
              <w:r>
                <w:rPr>
                  <w:rStyle w:val="Hyperlink"/>
                </w:rPr>
                <w:t>中国石油天然气市场深度调研及发展趋势分析报告（2024-2030年）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c826b703d462f" w:history="1">
              <w:r>
                <w:rPr>
                  <w:rStyle w:val="Hyperlink"/>
                </w:rPr>
                <w:t>中国石油天然气市场深度调研及发展趋势分析报告（2024-2030年）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c826b703d462f" w:history="1">
                <w:r>
                  <w:rPr>
                    <w:rStyle w:val="Hyperlink"/>
                  </w:rPr>
                  <w:t>https://www.20087.com/2/10/ShiYouTianRanQiXianZhuangYuFaZhanQuShi.html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行业在全球能源供应中占据主导地位，尽管面临新能源和可再生能源的竞争，但在交通运输、工业生产以及电力供应等领域仍然不可或缺。随着技术进步，深海钻探、页岩气和非常规油气资源的开发成为可能，扩大了资源的可采范围。然而，行业也面临着环境压力和能源转型的挑战。</w:t>
      </w:r>
      <w:r>
        <w:rPr>
          <w:rFonts w:hint="eastAsia"/>
        </w:rPr>
        <w:br/>
      </w:r>
      <w:r>
        <w:rPr>
          <w:rFonts w:hint="eastAsia"/>
        </w:rPr>
        <w:t>　　未来，石油天然气行业将致力于提高资源开采的效率和减少环境影响。技术创新，如人工智能、大数据和机器人技术的应用，将优化勘探和生产过程，降低运营成本。同时，行业将更加重视碳捕获和储存技术，以及清洁能源的混合使用，以适应低碳经济的发展趋势。此外，国际合作和市场多元化将成为应对能源安全和价格波动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c826b703d462f" w:history="1">
        <w:r>
          <w:rPr>
            <w:rStyle w:val="Hyperlink"/>
          </w:rPr>
          <w:t>中国石油天然气市场深度调研及发展趋势分析报告（2024-2030年）</w:t>
        </w:r>
      </w:hyperlink>
      <w:r>
        <w:rPr>
          <w:rFonts w:hint="eastAsia"/>
        </w:rPr>
        <w:t>》系统分析了石油天然气行业的市场需求、市场规模及价格动态，全面梳理了石油天然气产业链结构，并对石油天然气细分市场进行了深入探究。报告基于详实数据，科学预测了石油天然气市场前景与发展趋势，重点剖析了品牌竞争格局、市场集中度及重点企业的市场地位。通过SWOT分析，报告识别了行业面临的机遇与风险，并提出了针对性发展策略与建议，为石油天然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石油天然气行业运行环境</w:t>
      </w:r>
      <w:r>
        <w:rPr>
          <w:rFonts w:hint="eastAsia"/>
        </w:rPr>
        <w:br/>
      </w:r>
      <w:r>
        <w:rPr>
          <w:rFonts w:hint="eastAsia"/>
        </w:rPr>
        <w:t>第一章 中国石油天然气行业概述</w:t>
      </w:r>
      <w:r>
        <w:rPr>
          <w:rFonts w:hint="eastAsia"/>
        </w:rPr>
        <w:br/>
      </w:r>
      <w:r>
        <w:rPr>
          <w:rFonts w:hint="eastAsia"/>
        </w:rPr>
        <w:t>　　第一节 中国石油天然气行业定义</w:t>
      </w:r>
      <w:r>
        <w:rPr>
          <w:rFonts w:hint="eastAsia"/>
        </w:rPr>
        <w:br/>
      </w:r>
      <w:r>
        <w:rPr>
          <w:rFonts w:hint="eastAsia"/>
        </w:rPr>
        <w:t>　　第二节 中国石油天然气行业发展历程</w:t>
      </w:r>
      <w:r>
        <w:rPr>
          <w:rFonts w:hint="eastAsia"/>
        </w:rPr>
        <w:br/>
      </w:r>
      <w:r>
        <w:rPr>
          <w:rFonts w:hint="eastAsia"/>
        </w:rPr>
        <w:t>　　第三节 中国石油天然气行业分类状况分析</w:t>
      </w:r>
      <w:r>
        <w:rPr>
          <w:rFonts w:hint="eastAsia"/>
        </w:rPr>
        <w:br/>
      </w:r>
      <w:r>
        <w:rPr>
          <w:rFonts w:hint="eastAsia"/>
        </w:rPr>
        <w:t>　　第四节 中国石油天然气产业链分析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2024-2030年中国石油天然气行业发展环境分析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2024-2030年中国石油天然气行业政策环境分析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2024-2030年中国石油天然气行业社会环境分析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石油天然气行业运行现状调研</w:t>
      </w:r>
      <w:r>
        <w:rPr>
          <w:rFonts w:hint="eastAsia"/>
        </w:rPr>
        <w:br/>
      </w:r>
      <w:r>
        <w:rPr>
          <w:rFonts w:hint="eastAsia"/>
        </w:rPr>
        <w:t>第三章 2024-2030年中国石油天然气行业总体发展情况分析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中国石油天然气行业财务能力分析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一、中国石油天然气行业发展现状调研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二、中国石油天然气行业消费现状调研</w:t>
      </w:r>
      <w:r>
        <w:rPr>
          <w:rFonts w:hint="eastAsia"/>
        </w:rPr>
        <w:br/>
      </w:r>
      <w:r>
        <w:rPr>
          <w:rFonts w:hint="eastAsia"/>
        </w:rPr>
        <w:t>　　　　三、中国石油天然气行业发展预测分析</w:t>
      </w:r>
      <w:r>
        <w:rPr>
          <w:rFonts w:hint="eastAsia"/>
        </w:rPr>
        <w:br/>
      </w:r>
      <w:r>
        <w:rPr>
          <w:rFonts w:hint="eastAsia"/>
        </w:rPr>
        <w:t>　　第二节 中国石油天然气行业发展分析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一、2024-2030年中国石油天然气市场发展现状分析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二、2024-2030年中国石油天然气行业发展特点分析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三、2024-2030年中国石油天然气行业市场供需分析</w:t>
      </w:r>
      <w:r>
        <w:rPr>
          <w:rFonts w:hint="eastAsia"/>
        </w:rPr>
        <w:br/>
      </w:r>
      <w:r>
        <w:rPr>
          <w:rFonts w:hint="eastAsia"/>
        </w:rPr>
        <w:t>　　第三节 中国石油天然气产业特征与行业重要性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中国石油天然气行业特性分析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石油天然气行业竞争策略</w:t>
      </w:r>
      <w:r>
        <w:rPr>
          <w:rFonts w:hint="eastAsia"/>
        </w:rPr>
        <w:br/>
      </w:r>
      <w:r>
        <w:rPr>
          <w:rFonts w:hint="eastAsia"/>
        </w:rPr>
        <w:t>第五章 中国石油天然气行业竞争力优势分析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二、整体产品竞争力评价</w:t>
      </w:r>
      <w:r>
        <w:rPr>
          <w:rFonts w:hint="eastAsia"/>
        </w:rPr>
        <w:br/>
      </w:r>
      <w:r>
        <w:rPr>
          <w:rFonts w:hint="eastAsia"/>
        </w:rPr>
        <w:t>　　　　三、产品竞争力评价结果分析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石油天然气市场竞争力分析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石油天然气行业国际竞争力影响因素分析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中国石油天然气企业竞争策略分析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一、提高中国石油天然气企业核心竞争力的对策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二、影响石油天然气企业核心竞争力的因素及提升途径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三、提高石油天然气企业竞争力的策略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第六节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第七节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第八节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第九节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t>　　第十节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二、2024-2030年财务分析</w:t>
      </w:r>
      <w:r>
        <w:rPr>
          <w:rFonts w:hint="eastAsia"/>
        </w:rPr>
        <w:br/>
      </w:r>
      <w:r>
        <w:rPr>
          <w:rFonts w:hint="eastAsia"/>
        </w:rPr>
        <w:t>　　　　三、2024-2030年经营情况分析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石油天然气行业前景调研</w:t>
      </w:r>
      <w:r>
        <w:rPr>
          <w:rFonts w:hint="eastAsia"/>
        </w:rPr>
        <w:br/>
      </w:r>
      <w:r>
        <w:rPr>
          <w:rFonts w:hint="eastAsia"/>
        </w:rPr>
        <w:t>第八章 中国石油天然气行业投资与趋势预测分析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中国石油天然气行业投资机会分析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一、中国石油天然气投资分析</w:t>
      </w:r>
      <w:r>
        <w:rPr>
          <w:rFonts w:hint="eastAsia"/>
        </w:rPr>
        <w:br/>
      </w:r>
      <w:r>
        <w:rPr>
          <w:rFonts w:hint="eastAsia"/>
        </w:rPr>
        <w:t>　　　　二、可以投资的中国石油天然气模式</w:t>
      </w:r>
      <w:r>
        <w:rPr>
          <w:rFonts w:hint="eastAsia"/>
        </w:rPr>
        <w:br/>
      </w:r>
      <w:r>
        <w:rPr>
          <w:rFonts w:hint="eastAsia"/>
        </w:rPr>
        <w:t>　　　　三、2024年中国石油天然气投资机会</w:t>
      </w:r>
      <w:r>
        <w:rPr>
          <w:rFonts w:hint="eastAsia"/>
        </w:rPr>
        <w:br/>
      </w:r>
      <w:r>
        <w:rPr>
          <w:rFonts w:hint="eastAsia"/>
        </w:rPr>
        <w:t>　　第二节 2024-2030年中国石油天然气行业发展预测分析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一、未来中国石油天然气发展分析</w:t>
      </w:r>
      <w:r>
        <w:rPr>
          <w:rFonts w:hint="eastAsia"/>
        </w:rPr>
        <w:br/>
      </w:r>
      <w:r>
        <w:rPr>
          <w:rFonts w:hint="eastAsia"/>
        </w:rPr>
        <w:t>　　　　二、非洲石油天然气开发潜力巨大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2024-2030年中国石油天然气行业发展趋势及投资前景分析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当前中国石油天然气存在的问题</w:t>
      </w:r>
      <w:r>
        <w:rPr>
          <w:rFonts w:hint="eastAsia"/>
        </w:rPr>
        <w:br/>
      </w:r>
      <w:r>
        <w:rPr>
          <w:rFonts w:hint="eastAsia"/>
        </w:rPr>
        <w:t>　　第二节 中国石油天然气未来发展预测分析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一、中国石油天然气发展方向分析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二、2024-2030年中国石油天然气行业发展规模预测分析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三、2024-2030年中国石油天然气行业发展趋势预测分析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2024-2030年中国石油天然气行业投资前景分析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中国石油天然气行业营销策略分析及建议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一、中国石油天然气行业营销模式</w:t>
      </w:r>
      <w:r>
        <w:rPr>
          <w:rFonts w:hint="eastAsia"/>
        </w:rPr>
        <w:br/>
      </w:r>
      <w:r>
        <w:rPr>
          <w:rFonts w:hint="eastAsia"/>
        </w:rPr>
        <w:t>　　　　二、中国石油天然气行业营销策略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从炼油出发的产业链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石脑油进一步裂解产生的产品（1）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石脑油进一步裂解产生的产品（2）</w:t>
      </w:r>
      <w:r>
        <w:rPr>
          <w:rFonts w:hint="eastAsia"/>
        </w:rPr>
        <w:br/>
      </w:r>
      <w:r>
        <w:rPr>
          <w:rFonts w:hint="eastAsia"/>
        </w:rPr>
        <w:t>　　图表 乙烯产业链</w:t>
      </w:r>
      <w:r>
        <w:rPr>
          <w:rFonts w:hint="eastAsia"/>
        </w:rPr>
        <w:br/>
      </w:r>
      <w:r>
        <w:rPr>
          <w:rFonts w:hint="eastAsia"/>
        </w:rPr>
        <w:t>　　图表 丙烯产业链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2024年新建商品住宅月环比价格变化状况分析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c826b703d462f" w:history="1">
        <w:r>
          <w:rPr>
            <w:rStyle w:val="Hyperlink"/>
          </w:rPr>
          <w:t>中国石油天然气市场深度调研及发展趋势分析报告（2024-2030年）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c826b703d462f" w:history="1">
        <w:r>
          <w:rPr>
            <w:rStyle w:val="Hyperlink"/>
          </w:rPr>
          <w:t>https://www.20087.com/2/10/ShiYouTianRanQiXianZhuangYuFaZhanQuShi.html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d90b2a6f4363" w:history="1">
      <w:r>
        <w:rPr>
          <w:rStyle w:val="Hyperlink"/>
        </w:rPr>
        <w:t>中国石油天然气市场深度调研及发展趋势分析报告（2024-2030年）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iYouTianRanQiXianZhuangYuFaZhanQuShi.html" TargetMode="External" Id="R24bc826b703d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iYouTianRanQiXianZhuangYuFaZhanQuShi.html" TargetMode="External" Id="R3624d90b2a6f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2024-04-05T01:12:00Z</dcterms:created>
  <dcterms:modified xsi:type="dcterms:W3CDTF">2024-04-05T02:12:00Z</dcterms:modified>
  <dc:subject>中国石油天然气市场深度调研及发展趋势分析报告（2024-2030年）</dc:subject>
  <dc:title>中国石油天然气市场深度调研及发展趋势分析报告（2024-2030年）</dc:title>
  <cp:keywords>中国石油天然气市场深度调研及发展趋势分析报告（2024-2030年）</cp:keywords>
  <dc:description>中国石油天然气市场深度调研及发展趋势分析报告（2024-2030年）</dc:description>
</cp:coreProperties>
</file>