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5a53e34cc4930" w:history="1">
              <w:r>
                <w:rPr>
                  <w:rStyle w:val="Hyperlink"/>
                </w:rPr>
                <w:t>2025-2031年中国空气干燥机市场研究与发展趋势报告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5a53e34cc4930" w:history="1">
              <w:r>
                <w:rPr>
                  <w:rStyle w:val="Hyperlink"/>
                </w:rPr>
                <w:t>2025-2031年中国空气干燥机市场研究与发展趋势报告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5a53e34cc4930" w:history="1">
                <w:r>
                  <w:rPr>
                    <w:rStyle w:val="Hyperlink"/>
                  </w:rPr>
                  <w:t>https://www.20087.com/2/70/KongQiGanZaoJiHangYeQuShi.html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干燥机是用于去除压缩空气中水分和其他杂质的设备，广泛应用于工业生产中。近年来，随着工业自动化程度的提高和对空气质量要求的增加，空气干燥机得到了快速的发展。目前，空气干燥机采用了多种技术，包括吸附式、冷冻式等，以满足不同工业场合的需求。同时，随着能效标准的提高，空气干燥机也更加注重能效比，减少能源消耗。</w:t>
      </w:r>
      <w:r>
        <w:rPr>
          <w:rFonts w:hint="eastAsia"/>
        </w:rPr>
        <w:br/>
      </w:r>
      <w:r>
        <w:rPr>
          <w:rFonts w:hint="eastAsia"/>
        </w:rPr>
        <w:t>　　未来，空气干燥机的发展将更加注重能效提升和智能化管理。随着节能减排目标的提出，空气干燥机将采用更加先进的技术和材料，提高干燥效率，减少能耗。同时，随着物联网技术的应用，空气干燥机将实现远程监控和自动化控制，提高设备的运行效率和维护便利性。此外，随着工业4.0的发展，空气干燥机也将更加集成化，与其他生产设备协同工作，形成智能化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5a53e34cc4930" w:history="1">
        <w:r>
          <w:rPr>
            <w:rStyle w:val="Hyperlink"/>
          </w:rPr>
          <w:t>2025-2031年中国空气干燥机市场研究与发展趋势报告</w:t>
        </w:r>
      </w:hyperlink>
      <w:r>
        <w:rPr>
          <w:rFonts w:hint="eastAsia"/>
        </w:rPr>
        <w:t>》从产业链视角出发，系统分析了空气干燥机行业的市场现状与需求动态，详细解读了空气干燥机市场规模、价格波动及上下游影响因素。报告深入剖析了空气干燥机细分领域的发展特点，基于权威数据对市场前景及未来趋势进行了科学预测，同时揭示了空气干燥机重点企业的竞争格局与市场集中度变化。报告客观翔实地指出了空气干燥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空气干燥机产品概述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空气干燥机市场特点分析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空气干燥机行业发展周期特征分析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空气干燥机行业发展经济环境分析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空气干燥机行业发展政策环境分析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二、相关空气干燥机行业标准分析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全球空气干燥机行业市场发展调研分析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全球空气干燥机行业市场运行环境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全球空气干燥机行业市场发展情况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一、全球空气干燥机行业市场供给分析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二、全球空气干燥机行业市场需求分析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三、全球空气干燥机行业主要国家地区发展情况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2025-2031年全球空气干燥机行业市场规模趋势预测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中国空气干燥机行业市场供需现状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中国空气干燥机市场现状</w:t>
      </w:r>
      <w:r>
        <w:rPr>
          <w:rFonts w:hint="eastAsia"/>
        </w:rPr>
        <w:br/>
      </w:r>
      <w:r>
        <w:rPr>
          <w:rFonts w:hint="eastAsia"/>
        </w:rPr>
        <w:t>　　第二节 中国空气干燥机行业产量情况分析及预测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一、空气干燥机总体产能规模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二、2019-2024年中国空气干燥机产量统计分析</w:t>
      </w:r>
      <w:r>
        <w:rPr>
          <w:rFonts w:hint="eastAsia"/>
        </w:rPr>
        <w:br/>
      </w:r>
      <w:r>
        <w:rPr>
          <w:rFonts w:hint="eastAsia"/>
        </w:rPr>
        <w:t>　　　　三、空气干燥机行业供给区域分布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中国空气干燥机市场需求分析及预测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一、2019-2024年中国空气干燥机市场需求统计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二、中国空气干燥机市场需求特点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三、2025-2031年中国空气干燥机市场需求量预测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中国空气干燥机行业存在的问题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一、空气干燥机市场特点</w:t>
      </w:r>
      <w:r>
        <w:rPr>
          <w:rFonts w:hint="eastAsia"/>
        </w:rPr>
        <w:br/>
      </w:r>
      <w:r>
        <w:rPr>
          <w:rFonts w:hint="eastAsia"/>
        </w:rPr>
        <w:t>　　　　二、空气干燥机市场分析</w:t>
      </w:r>
      <w:r>
        <w:rPr>
          <w:rFonts w:hint="eastAsia"/>
        </w:rPr>
        <w:br/>
      </w:r>
      <w:r>
        <w:rPr>
          <w:rFonts w:hint="eastAsia"/>
        </w:rPr>
        <w:t>　　　　三、空气干燥机市场变化的方向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2019-2024年中国空气干燥机产品市场进出口数据分析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2019-2024年中国空气干燥机产品出口统计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2019-2024年中国空气干燥机产品进口统计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2019-2024年中国空气干燥机产品进出口价格对比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中国空气干燥机主要进口来源地及出口目的地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空气干燥机细分产品结构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2019-2024年中国空气干燥机行业竞争态势分析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二、空气干燥机企业分布区域集中度分析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三、空气干燥机区域消费集中度分析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2019-2024年空气干燥机主要企业竞争力分析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2025年空气干燥机行业竞争格局分析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一、空气干燥机行业竞争分析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二、中外空气干燥机产品竞争分析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三、国内空气干燥机行业重点企业发展动向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空气干燥机行业上下游产业链发展情况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空气干燥机上游产业发展分析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空气干燥机下游产业发展分析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空气干燥机企业管理策略建议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四、提高空气干燥机企业竞争力的策略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四、空气干燥机品牌战略管理的策略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空气干燥机市场研究结论</w:t>
      </w:r>
      <w:r>
        <w:rPr>
          <w:rFonts w:hint="eastAsia"/>
        </w:rPr>
        <w:br/>
      </w:r>
      <w:r>
        <w:rPr>
          <w:rFonts w:hint="eastAsia"/>
        </w:rPr>
        <w:t>　　第二节 空气干燥机子行业研究结论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中~智~林~：空气干燥机市场发展建议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2025年空气干燥机行业壁垒</w:t>
      </w:r>
      <w:r>
        <w:rPr>
          <w:rFonts w:hint="eastAsia"/>
        </w:rPr>
        <w:br/>
      </w:r>
      <w:r>
        <w:rPr>
          <w:rFonts w:hint="eastAsia"/>
        </w:rPr>
        <w:t>　　图表 2025年空气干燥机市场前景分析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2025-2031年中国空气干燥机市场需求预测</w:t>
      </w:r>
      <w:r>
        <w:rPr>
          <w:rFonts w:hint="eastAsia"/>
        </w:rPr>
        <w:br/>
      </w:r>
      <w:r>
        <w:rPr>
          <w:rFonts w:hint="eastAsia"/>
        </w:rPr>
        <w:t>　　图表 2025年空气干燥机发展趋势预测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5a53e34cc4930" w:history="1">
        <w:r>
          <w:rPr>
            <w:rStyle w:val="Hyperlink"/>
          </w:rPr>
          <w:t>2025-2031年中国空气干燥机市场研究与发展趋势报告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5a53e34cc4930" w:history="1">
        <w:r>
          <w:rPr>
            <w:rStyle w:val="Hyperlink"/>
          </w:rPr>
          <w:t>https://www.20087.com/2/70/KongQiGanZaoJiHangYeQuShi.html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热点：压缩空气除湿干燥机、空气干燥机常见故障、气流干燥机、空气干燥机结冰了怎么维修、空气干燥机的工作原理、空气干燥机设备、小型高压空气干燥机、空气干燥机 吸附式、空气干燥机安装示意图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5b37d1ac94d50" w:history="1">
      <w:r>
        <w:rPr>
          <w:rStyle w:val="Hyperlink"/>
        </w:rPr>
        <w:t>2025-2031年中国空气干燥机市场研究与发展趋势报告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ongQiGanZaoJiHangYeQuShi.html" TargetMode="External" Id="R5835a53e34cc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ongQiGanZaoJiHangYeQuShi.html" TargetMode="External" Id="Rbe55b37d1ac9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2025-01-25T06:28:00Z</dcterms:created>
  <dcterms:modified xsi:type="dcterms:W3CDTF">2025-01-25T07:28:00Z</dcterms:modified>
  <dc:subject>2025-2031年中国空气干燥机市场研究与发展趋势报告</dc:subject>
  <dc:title>2025-2031年中国空气干燥机市场研究与发展趋势报告</dc:title>
  <cp:keywords>2025-2031年中国空气干燥机市场研究与发展趋势报告</cp:keywords>
  <dc:description>2025-2031年中国空气干燥机市场研究与发展趋势报告</dc:description>
</cp:coreProperties>
</file>