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18ee480bc44ee" w:history="1">
              <w:r>
                <w:rPr>
                  <w:rStyle w:val="Hyperlink"/>
                </w:rPr>
                <w:t>2025-2031年中国网上外卖行业市场调研与趋势预测报告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18ee480bc44ee" w:history="1">
              <w:r>
                <w:rPr>
                  <w:rStyle w:val="Hyperlink"/>
                </w:rPr>
                <w:t>2025-2031年中国网上外卖行业市场调研与趋势预测报告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18ee480bc44ee" w:history="1">
                <w:r>
                  <w:rPr>
                    <w:rStyle w:val="Hyperlink"/>
                  </w:rPr>
                  <w:t>https://www.20087.com/2/20/WangShangWaiMaiFaZhanQuShiFenXi.html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外卖服务已经成为现代城市生活不可或缺的一部分，改变了人们的饮食习惯和生活方式。近年来，随着移动互联网的普及和支付技术的成熟，外卖平台实现了快速扩张，服务覆盖范围从一线城市向二三线城市乃至乡镇地区延伸。平台通过大数据分析优化配送路线，缩短送餐时间，提升用户体验。同时，食品安全监管的加强和消费者健康意识的提升，推动了外卖行业的规范化和健康化发展。</w:t>
      </w:r>
      <w:r>
        <w:rPr>
          <w:rFonts w:hint="eastAsia"/>
        </w:rPr>
        <w:br/>
      </w:r>
      <w:r>
        <w:rPr>
          <w:rFonts w:hint="eastAsia"/>
        </w:rPr>
        <w:t>　　未来，网上外卖行业将更加注重品质和服务。随着消费者对食品新鲜度和营养价值的追求，平台将加大对优质商家的扶持力度，提供更丰富、更健康的菜品选择。同时，智能配送技术，如无人机和无人车配送，将逐步商业化，解决“最后一公里”难题，提高配送效率。此外，个性化推荐和定制化服务将成为竞争焦点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18ee480bc44ee" w:history="1">
        <w:r>
          <w:rPr>
            <w:rStyle w:val="Hyperlink"/>
          </w:rPr>
          <w:t>2025-2031年中国网上外卖行业市场调研与趋势预测报告</w:t>
        </w:r>
      </w:hyperlink>
      <w:r>
        <w:rPr>
          <w:rFonts w:hint="eastAsia"/>
        </w:rPr>
        <w:t>》从产业链视角出发，系统分析了当前网上外卖行业的现状与市场需求，详细解读了网上外卖市场规模及价格动态变化，并探讨了上下游影响因素。报告对网上外卖细分领域的具体情况进行了分析，基于现有数据对网上外卖市场前景及发展趋势进行了科学预测，同时揭示了重点企业的竞争格局，指出了网上外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网上外卖产业概述</w:t>
      </w:r>
      <w:r>
        <w:rPr>
          <w:rFonts w:hint="eastAsia"/>
        </w:rPr>
        <w:br/>
      </w:r>
      <w:r>
        <w:rPr>
          <w:rFonts w:hint="eastAsia"/>
        </w:rPr>
        <w:t>　　第一节 网上外卖定义</w:t>
      </w:r>
      <w:r>
        <w:rPr>
          <w:rFonts w:hint="eastAsia"/>
        </w:rPr>
        <w:br/>
      </w:r>
      <w:r>
        <w:rPr>
          <w:rFonts w:hint="eastAsia"/>
        </w:rPr>
        <w:t>　　第二节 网上外卖行业特点</w:t>
      </w:r>
      <w:r>
        <w:rPr>
          <w:rFonts w:hint="eastAsia"/>
        </w:rPr>
        <w:br/>
      </w:r>
      <w:r>
        <w:rPr>
          <w:rFonts w:hint="eastAsia"/>
        </w:rPr>
        <w:t>　　第三节 网上外卖产业链分析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2024-2025年中国网上外卖行业运行环境分析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中国网上外卖运行经济环境分析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中国网上外卖产业政策环境分析</w:t>
      </w:r>
      <w:r>
        <w:rPr>
          <w:rFonts w:hint="eastAsia"/>
        </w:rPr>
        <w:br/>
      </w:r>
      <w:r>
        <w:rPr>
          <w:rFonts w:hint="eastAsia"/>
        </w:rPr>
        <w:t>　　　　一、网上外卖行业监管体制</w:t>
      </w:r>
      <w:r>
        <w:rPr>
          <w:rFonts w:hint="eastAsia"/>
        </w:rPr>
        <w:br/>
      </w:r>
      <w:r>
        <w:rPr>
          <w:rFonts w:hint="eastAsia"/>
        </w:rPr>
        <w:t>　　　　二、网上外卖行业主要法规</w:t>
      </w:r>
      <w:r>
        <w:rPr>
          <w:rFonts w:hint="eastAsia"/>
        </w:rPr>
        <w:br/>
      </w:r>
      <w:r>
        <w:rPr>
          <w:rFonts w:hint="eastAsia"/>
        </w:rPr>
        <w:t>　　　　三、主要网上外卖产业政策</w:t>
      </w:r>
      <w:r>
        <w:rPr>
          <w:rFonts w:hint="eastAsia"/>
        </w:rPr>
        <w:br/>
      </w:r>
      <w:r>
        <w:rPr>
          <w:rFonts w:hint="eastAsia"/>
        </w:rPr>
        <w:t>　　第三节 中国网上外卖产业社会环境分析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国外网上外卖行业发展态势分析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国外网上外卖市场发展现状分析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国外主要国家网上外卖市场现状</w:t>
      </w:r>
      <w:r>
        <w:rPr>
          <w:rFonts w:hint="eastAsia"/>
        </w:rPr>
        <w:br/>
      </w:r>
      <w:r>
        <w:rPr>
          <w:rFonts w:hint="eastAsia"/>
        </w:rPr>
        <w:t>　　第三节 国外网上外卖行业发展趋势预测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中国网上外卖行业市场分析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2019-2024年中国网上外卖行业规模情况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2019-2024年中国网上外卖市场规模情况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2019-2024年中国网上外卖行业盈利情况分析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2019-2024年中国网上外卖市场需求状况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2019-2024年中国网上外卖行业市场供给状况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2019-2024年网上外卖行业市场供需平衡状况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中国重点地区网上外卖行业市场调研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重点地区（一）网上外卖市场调研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重点地区（二）网上外卖市场调研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重点地区（三）网上外卖市场调研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重点地区（四）网上外卖市场调研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重点地区（五）网上外卖市场调研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中国网上外卖行业价格走势及影响因素分析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国内网上外卖行业价格回顾</w:t>
      </w:r>
      <w:r>
        <w:rPr>
          <w:rFonts w:hint="eastAsia"/>
        </w:rPr>
        <w:br/>
      </w:r>
      <w:r>
        <w:rPr>
          <w:rFonts w:hint="eastAsia"/>
        </w:rPr>
        <w:t>　　第二节 国内网上外卖行业价格走势预测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国内网上外卖行业价格影响因素分析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中国网上外卖行业客户调研</w:t>
      </w:r>
      <w:r>
        <w:rPr>
          <w:rFonts w:hint="eastAsia"/>
        </w:rPr>
        <w:br/>
      </w:r>
      <w:r>
        <w:rPr>
          <w:rFonts w:hint="eastAsia"/>
        </w:rPr>
        <w:t>　　　　一、网上外卖行业客户偏好调查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二、客户对网上外卖品牌的首要认知渠道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三、网上外卖品牌忠诚度调查</w:t>
      </w:r>
      <w:r>
        <w:rPr>
          <w:rFonts w:hint="eastAsia"/>
        </w:rPr>
        <w:br/>
      </w:r>
      <w:r>
        <w:rPr>
          <w:rFonts w:hint="eastAsia"/>
        </w:rPr>
        <w:t>　　　　四、网上外卖行业客户消费理念调研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中国网上外卖行业竞争格局分析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2025年网上外卖行业集中度分析</w:t>
      </w:r>
      <w:r>
        <w:rPr>
          <w:rFonts w:hint="eastAsia"/>
        </w:rPr>
        <w:br/>
      </w:r>
      <w:r>
        <w:rPr>
          <w:rFonts w:hint="eastAsia"/>
        </w:rPr>
        <w:t>　　　　一、网上外卖市场集中度分析</w:t>
      </w:r>
      <w:r>
        <w:rPr>
          <w:rFonts w:hint="eastAsia"/>
        </w:rPr>
        <w:br/>
      </w:r>
      <w:r>
        <w:rPr>
          <w:rFonts w:hint="eastAsia"/>
        </w:rPr>
        <w:t>　　　　二、网上外卖企业集中度分析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2024-2025年网上外卖行业竞争格局分析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一、网上外卖行业竞争策略分析</w:t>
      </w:r>
      <w:r>
        <w:rPr>
          <w:rFonts w:hint="eastAsia"/>
        </w:rPr>
        <w:br/>
      </w:r>
      <w:r>
        <w:rPr>
          <w:rFonts w:hint="eastAsia"/>
        </w:rPr>
        <w:t>　　　　二、网上外卖行业竞争格局展望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三、我国网上外卖市场竞争趋势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网上外卖行业重点企业发展调研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网上外卖行业企业经营策略研究分析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网上外卖企业多样化经营策略分析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一、网上外卖企业多样化经营情况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二、现行网上外卖行业多样化经营的方向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大型网上外卖企业集团未来发展策略分析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对中小网上外卖企业生产经营的建议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网上外卖行业投资风险与控制策略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网上外卖行业SWOT模型分析</w:t>
      </w:r>
      <w:r>
        <w:rPr>
          <w:rFonts w:hint="eastAsia"/>
        </w:rPr>
        <w:br/>
      </w:r>
      <w:r>
        <w:rPr>
          <w:rFonts w:hint="eastAsia"/>
        </w:rPr>
        <w:t>　　　　一、网上外卖行业优势分析</w:t>
      </w:r>
      <w:r>
        <w:rPr>
          <w:rFonts w:hint="eastAsia"/>
        </w:rPr>
        <w:br/>
      </w:r>
      <w:r>
        <w:rPr>
          <w:rFonts w:hint="eastAsia"/>
        </w:rPr>
        <w:t>　　　　二、网上外卖行业劣势分析</w:t>
      </w:r>
      <w:r>
        <w:rPr>
          <w:rFonts w:hint="eastAsia"/>
        </w:rPr>
        <w:br/>
      </w:r>
      <w:r>
        <w:rPr>
          <w:rFonts w:hint="eastAsia"/>
        </w:rPr>
        <w:t>　　　　三、网上外卖行业机会分析</w:t>
      </w:r>
      <w:r>
        <w:rPr>
          <w:rFonts w:hint="eastAsia"/>
        </w:rPr>
        <w:br/>
      </w:r>
      <w:r>
        <w:rPr>
          <w:rFonts w:hint="eastAsia"/>
        </w:rPr>
        <w:t>　　　　四、网上外卖行业风险分析</w:t>
      </w:r>
      <w:r>
        <w:rPr>
          <w:rFonts w:hint="eastAsia"/>
        </w:rPr>
        <w:br/>
      </w:r>
      <w:r>
        <w:rPr>
          <w:rFonts w:hint="eastAsia"/>
        </w:rPr>
        <w:t>　　第二节 网上外卖行业投资风险及控制策略分析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一、网上外卖市场风险及控制策略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二、网上外卖行业政策风险及控制策略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三、网上外卖行业经营风险及控制策略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四、网上外卖同业竞争风险及控制策略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五、网上外卖行业其他风险及控制策略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2025-2031年中国网上外卖行业投资潜力及发展趋势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2025-2031年网上外卖行业投资潜力分析</w:t>
      </w:r>
      <w:r>
        <w:rPr>
          <w:rFonts w:hint="eastAsia"/>
        </w:rPr>
        <w:br/>
      </w:r>
      <w:r>
        <w:rPr>
          <w:rFonts w:hint="eastAsia"/>
        </w:rPr>
        <w:t>　　　　一、网上外卖行业重点可投资领域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二、网上外卖行业目标市场需求潜力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三、网上外卖行业投资潜力综合评判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2025-2031年中国网上外卖行业发展趋势分析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一、2025年网上外卖市场前景分析</w:t>
      </w:r>
      <w:r>
        <w:rPr>
          <w:rFonts w:hint="eastAsia"/>
        </w:rPr>
        <w:br/>
      </w:r>
      <w:r>
        <w:rPr>
          <w:rFonts w:hint="eastAsia"/>
        </w:rPr>
        <w:t>　　　　二、2025年网上外卖发展趋势预测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三、2025-2031年我国网上外卖行业发展剖析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五、未来网上外卖行业发展变局剖析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网上外卖行业历程</w:t>
      </w:r>
      <w:r>
        <w:rPr>
          <w:rFonts w:hint="eastAsia"/>
        </w:rPr>
        <w:br/>
      </w:r>
      <w:r>
        <w:rPr>
          <w:rFonts w:hint="eastAsia"/>
        </w:rPr>
        <w:t>　　图表 网上外卖行业生命周期</w:t>
      </w:r>
      <w:r>
        <w:rPr>
          <w:rFonts w:hint="eastAsia"/>
        </w:rPr>
        <w:br/>
      </w:r>
      <w:r>
        <w:rPr>
          <w:rFonts w:hint="eastAsia"/>
        </w:rPr>
        <w:t>　　图表 网上外卖行业产业链分析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2019-2024年网上外卖行业市场容量分析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2019-2024年中国网上外卖市场需求量及增速统计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2024年中国网上外卖行业需求领域分布格局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2019-2024年中国网上外卖进口数量分析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2019-2024年中国网上外卖进口金额分析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2019-2024年中国网上外卖出口数量分析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2019-2024年中国网上外卖出口金额分析</w:t>
      </w:r>
      <w:r>
        <w:rPr>
          <w:rFonts w:hint="eastAsia"/>
        </w:rPr>
        <w:br/>
      </w:r>
      <w:r>
        <w:rPr>
          <w:rFonts w:hint="eastAsia"/>
        </w:rPr>
        <w:t>　　图表 2024年中国网上外卖进口国家及地区分析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2024年中国网上外卖出口国家及地区分析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2019-2024年中国网上外卖行业企业平均规模情况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**地区网上外卖市场规模及增长情况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**地区网上外卖市场规模及增长情况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**地区网上外卖市场规模及增长情况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**地区网上外卖行业市场需求情况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**地区网上外卖市场规模及增长情况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**地区网上外卖行业市场需求情况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网上外卖重点企业（一）基本信息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网上外卖重点企业（一）经营情况分析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网上外卖重点企业（一）主要经济指标情况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网上外卖重点企业（二）经营情况分析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网上外卖重点企业（二）主要经济指标情况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网上外卖重点企业（二）盈利能力情况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网上外卖企业信息</w:t>
      </w:r>
      <w:r>
        <w:rPr>
          <w:rFonts w:hint="eastAsia"/>
        </w:rPr>
        <w:br/>
      </w:r>
      <w:r>
        <w:rPr>
          <w:rFonts w:hint="eastAsia"/>
        </w:rPr>
        <w:t>　　图表 网上外卖企业经营情况分析</w:t>
      </w:r>
      <w:r>
        <w:rPr>
          <w:rFonts w:hint="eastAsia"/>
        </w:rPr>
        <w:br/>
      </w:r>
      <w:r>
        <w:rPr>
          <w:rFonts w:hint="eastAsia"/>
        </w:rPr>
        <w:t>　　图表 网上外卖重点企业（三）主要经济指标情况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网上外卖重点企业（三）成长能力情况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2025-2031年中国网上外卖行业产能预测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2025-2031年中国网上外卖行业产量预测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2025-2031年中国网上外卖市场需求量预测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2025-2031年中国网上外卖行业供需平衡预测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2025-2031年中国网上外卖行业市场容量预测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2025-2031年中国网上外卖行业市场规模预测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2025-2031年中国网上外卖市场前景分析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2025-2031年中国网上外卖发展趋势预测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18ee480bc44ee" w:history="1">
        <w:r>
          <w:rPr>
            <w:rStyle w:val="Hyperlink"/>
          </w:rPr>
          <w:t>2025-2031年中国网上外卖行业市场调研与趋势预测报告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18ee480bc44ee" w:history="1">
        <w:r>
          <w:rPr>
            <w:rStyle w:val="Hyperlink"/>
          </w:rPr>
          <w:t>https://www.20087.com/2/20/WangShangWaiMaiFaZhanQuShiFenXi.html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热点：网上外卖平台、网上外卖援是什么、网上外卖领券是真的么、网上外卖加盟、网上外卖用户规模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2853f81743f2" w:history="1">
      <w:r>
        <w:rPr>
          <w:rStyle w:val="Hyperlink"/>
        </w:rPr>
        <w:t>2025-2031年中国网上外卖行业市场调研与趋势预测报告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angShangWaiMaiFaZhanQuShiFenXi.html" TargetMode="External" Id="R5a718ee480bc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angShangWaiMaiFaZhanQuShiFenXi.html" TargetMode="External" Id="Rb97d2853f817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2024-11-13T08:09:00Z</dcterms:created>
  <dcterms:modified xsi:type="dcterms:W3CDTF">2024-11-13T09:09:00Z</dcterms:modified>
  <dc:subject>2025-2031年中国网上外卖行业市场调研与趋势预测报告</dc:subject>
  <dc:title>2025-2031年中国网上外卖行业市场调研与趋势预测报告</dc:title>
  <cp:keywords>2025-2031年中国网上外卖行业市场调研与趋势预测报告</cp:keywords>
  <dc:description>2025-2031年中国网上外卖行业市场调研与趋势预测报告</dc:description>
</cp:coreProperties>
</file>