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5a46f03114cb2" w:history="1">
              <w:r>
                <w:rPr>
                  <w:rStyle w:val="Hyperlink"/>
                </w:rPr>
                <w:t>2025-2031年中国正弦波逆变电源行业调研与前景趋势分析报告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5a46f03114cb2" w:history="1">
              <w:r>
                <w:rPr>
                  <w:rStyle w:val="Hyperlink"/>
                </w:rPr>
                <w:t>2025-2031年中国正弦波逆变电源行业调研与前景趋势分析报告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5a46f03114cb2" w:history="1">
                <w:r>
                  <w:rPr>
                    <w:rStyle w:val="Hyperlink"/>
                  </w:rPr>
                  <w:t>https://www.20087.com/3/80/ZhengXianBoNiBianDianYuanHangYeQuShi.html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弦波逆变电源是将直流电转换为交流电的设备，广泛应用于太阳能发电系统、不间断电源（UPS）和应急电源中。近年来，随着电力电子技术的进步，正弦波逆变电源的效率和可靠性得到了显著提高。现代逆变电源采用先进的开关技术和数字控制算法，能够输出纯净的正弦波交流电，适用于敏感电子设备和精密仪器。同时，通过优化散热设计和冗余架构，逆变电源在恶劣环境下的稳定性和寿命得到了保障。</w:t>
      </w:r>
      <w:r>
        <w:rPr>
          <w:rFonts w:hint="eastAsia"/>
        </w:rPr>
        <w:br/>
      </w:r>
      <w:r>
        <w:rPr>
          <w:rFonts w:hint="eastAsia"/>
        </w:rPr>
        <w:t>　　未来，正弦波逆变电源将更加注重智能化和能源管理。通过集成物联网（IoT）和能源管理系统，逆变电源将能够实时监测和优化能源使用，实现智能调度和存储。同时，与可再生能源系统的深度集成，如太阳能和风能，将促进能源的高效利用和自给自足，推动分布式能源网络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5a46f03114cb2" w:history="1">
        <w:r>
          <w:rPr>
            <w:rStyle w:val="Hyperlink"/>
          </w:rPr>
          <w:t>2025-2031年中国正弦波逆变电源行业调研与前景趋势分析报告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正弦波逆变电源行业的发展现状、市场规模、供需动态及进出口情况。报告详细解读了正弦波逆变电源产业链上下游、重点区域市场、竞争格局及领先企业的表现，同时评估了正弦波逆变电源行业风险与投资机会。通过对正弦波逆变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正弦波逆变电源行业界定及应用领域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正弦波逆变电源行业定义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正弦波逆变电源主要应用领域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全球正弦波逆变电源行业市场调研分析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全球正弦波逆变电源行业经济环境分析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全球正弦波逆变电源市场总体情况分析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一、全球正弦波逆变电源行业的发展特点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二、全球正弦波逆变电源市场结构</w:t>
      </w:r>
      <w:r>
        <w:rPr>
          <w:rFonts w:hint="eastAsia"/>
        </w:rPr>
        <w:br/>
      </w:r>
      <w:r>
        <w:rPr>
          <w:rFonts w:hint="eastAsia"/>
        </w:rPr>
        <w:t>　　　　三、全球正弦波逆变电源行业竞争格局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全球主要国家（地区）正弦波逆变电源市场分析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2025-2031年全球正弦波逆变电源行业发展趋势预测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正弦波逆变电源行业发展环境分析</w:t>
      </w:r>
      <w:r>
        <w:rPr>
          <w:rFonts w:hint="eastAsia"/>
        </w:rPr>
        <w:br/>
      </w:r>
      <w:r>
        <w:rPr>
          <w:rFonts w:hint="eastAsia"/>
        </w:rPr>
        <w:t>　　第一节 正弦波逆变电源行业环境分析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正弦波逆变电源行业相关政策、法规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中国正弦波逆变电源行业供给、需求分析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2025年中国正弦波逆变电源市场现状</w:t>
      </w:r>
      <w:r>
        <w:rPr>
          <w:rFonts w:hint="eastAsia"/>
        </w:rPr>
        <w:br/>
      </w:r>
      <w:r>
        <w:rPr>
          <w:rFonts w:hint="eastAsia"/>
        </w:rPr>
        <w:t>　　第二节 中国正弦波逆变电源行业产量情况分析及预测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一、正弦波逆变电源总体产能规模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、2019-2024年中国正弦波逆变电源产量统计</w:t>
      </w:r>
      <w:r>
        <w:rPr>
          <w:rFonts w:hint="eastAsia"/>
        </w:rPr>
        <w:br/>
      </w:r>
      <w:r>
        <w:rPr>
          <w:rFonts w:hint="eastAsia"/>
        </w:rPr>
        <w:t>　　　　三、正弦波逆变电源生产区域分布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四、2025-2031年中国正弦波逆变电源产量预测</w:t>
      </w:r>
      <w:r>
        <w:rPr>
          <w:rFonts w:hint="eastAsia"/>
        </w:rPr>
        <w:br/>
      </w:r>
      <w:r>
        <w:rPr>
          <w:rFonts w:hint="eastAsia"/>
        </w:rPr>
        <w:t>　　第三节 中国正弦波逆变电源市场需求分析及预测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一、中国正弦波逆变电源市场需求特点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二、2019-2024年中国正弦波逆变电源市场需求统计</w:t>
      </w:r>
      <w:r>
        <w:rPr>
          <w:rFonts w:hint="eastAsia"/>
        </w:rPr>
        <w:br/>
      </w:r>
      <w:r>
        <w:rPr>
          <w:rFonts w:hint="eastAsia"/>
        </w:rPr>
        <w:t>　　　　三、正弦波逆变电源市场饱和度</w:t>
      </w:r>
      <w:r>
        <w:rPr>
          <w:rFonts w:hint="eastAsia"/>
        </w:rPr>
        <w:br/>
      </w:r>
      <w:r>
        <w:rPr>
          <w:rFonts w:hint="eastAsia"/>
        </w:rPr>
        <w:t>　　　　四、影响正弦波逆变电源市场需求的因素</w:t>
      </w:r>
      <w:r>
        <w:rPr>
          <w:rFonts w:hint="eastAsia"/>
        </w:rPr>
        <w:br/>
      </w:r>
      <w:r>
        <w:rPr>
          <w:rFonts w:hint="eastAsia"/>
        </w:rPr>
        <w:t>　　　　五、正弦波逆变电源市场潜力分析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六、2025-2031年中国正弦波逆变电源市场需求预测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中国正弦波逆变电源行业进出口分析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一、2019-2024年正弦波逆变电源进口量及增速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三、2025-2031年正弦波逆变电源进口量及增速预测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一、2019-2024年正弦波逆变电源出口量及增速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三、2025-2031年正弦波逆变电源出口量及增速预测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中国正弦波逆变电源行业重点地区调研分析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一、中国正弦波逆变电源行业区域市场分布情况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二、**地区正弦波逆变电源行业市场需求规模情况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三、**地区正弦波逆变电源行业市场需求规模情况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四、**地区正弦波逆变电源行业市场需求规模情况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五、**地区正弦波逆变电源行业市场需求规模情况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六、**地区正弦波逆变电源行业市场需求规模情况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中国正弦波逆变电源细分行业调研</w:t>
      </w:r>
      <w:r>
        <w:rPr>
          <w:rFonts w:hint="eastAsia"/>
        </w:rPr>
        <w:br/>
      </w:r>
      <w:r>
        <w:rPr>
          <w:rFonts w:hint="eastAsia"/>
        </w:rPr>
        <w:t>　　第一节 主要正弦波逆变电源细分行业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正弦波逆变电源行业重点企业发展调研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中国正弦波逆变电源企业营销及发展建议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正弦波逆变电源企业营销策略分析及建议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正弦波逆变电源企业营销策略分析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一、正弦波逆变电源企业营销策略</w:t>
      </w:r>
      <w:r>
        <w:rPr>
          <w:rFonts w:hint="eastAsia"/>
        </w:rPr>
        <w:br/>
      </w:r>
      <w:r>
        <w:rPr>
          <w:rFonts w:hint="eastAsia"/>
        </w:rPr>
        <w:t>　　　　二、正弦波逆变电源企业经验借鉴</w:t>
      </w:r>
      <w:r>
        <w:rPr>
          <w:rFonts w:hint="eastAsia"/>
        </w:rPr>
        <w:br/>
      </w:r>
      <w:r>
        <w:rPr>
          <w:rFonts w:hint="eastAsia"/>
        </w:rPr>
        <w:t>　　第三节 正弦波逆变电源企业营销模式演化与创新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正弦波逆变电源企业经营发展分析及建议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一、正弦波逆变电源企业存在的问题</w:t>
      </w:r>
      <w:r>
        <w:rPr>
          <w:rFonts w:hint="eastAsia"/>
        </w:rPr>
        <w:br/>
      </w:r>
      <w:r>
        <w:rPr>
          <w:rFonts w:hint="eastAsia"/>
        </w:rPr>
        <w:t>　　　　二、正弦波逆变电源企业应对的策略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正弦波逆变电源行业发展趋势及投资风险预警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2025年正弦波逆变电源市场前景分析</w:t>
      </w:r>
      <w:r>
        <w:rPr>
          <w:rFonts w:hint="eastAsia"/>
        </w:rPr>
        <w:br/>
      </w:r>
      <w:r>
        <w:rPr>
          <w:rFonts w:hint="eastAsia"/>
        </w:rPr>
        <w:t>　　第二节 2025年正弦波逆变电源行业发展趋势预测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影响正弦波逆变电源行业发展的主要因素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一、2025年影响正弦波逆变电源行业运行的有利因素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二、2025年影响正弦波逆变电源行业运行的稳定因素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三、2025年影响正弦波逆变电源行业运行的不利因素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四、2025年我国正弦波逆变电源行业发展面临的挑战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五、2025年我国正弦波逆变电源行业发展面临的机遇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专家对正弦波逆变电源行业投资风险预警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一、2025-2031年正弦波逆变电源行业市场风险及控制策略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二、2025-2031年正弦波逆变电源行业政策风险及控制策略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三、2025-2031年正弦波逆变电源行业经营风险及控制策略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四、2025-2031年正弦波逆变电源同业竞争风险及控制策略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五、2025-2031年正弦波逆变电源行业其他风险及控制策略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正弦波逆变电源行业投资战略研究</w:t>
      </w:r>
      <w:r>
        <w:rPr>
          <w:rFonts w:hint="eastAsia"/>
        </w:rPr>
        <w:br/>
      </w:r>
      <w:r>
        <w:rPr>
          <w:rFonts w:hint="eastAsia"/>
        </w:rPr>
        <w:t>　　第一节 正弦波逆变电源行业发展战略研究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对我国正弦波逆变电源品牌的战略思考</w:t>
      </w:r>
      <w:r>
        <w:rPr>
          <w:rFonts w:hint="eastAsia"/>
        </w:rPr>
        <w:br/>
      </w:r>
      <w:r>
        <w:rPr>
          <w:rFonts w:hint="eastAsia"/>
        </w:rPr>
        <w:t>　　　　一、正弦波逆变电源品牌的重要性</w:t>
      </w:r>
      <w:r>
        <w:rPr>
          <w:rFonts w:hint="eastAsia"/>
        </w:rPr>
        <w:br/>
      </w:r>
      <w:r>
        <w:rPr>
          <w:rFonts w:hint="eastAsia"/>
        </w:rPr>
        <w:t>　　　　二、正弦波逆变电源实施品牌战略的意义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三、正弦波逆变电源企业品牌的现状分析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四、我国正弦波逆变电源企业的品牌战略</w:t>
      </w:r>
      <w:r>
        <w:rPr>
          <w:rFonts w:hint="eastAsia"/>
        </w:rPr>
        <w:br/>
      </w:r>
      <w:r>
        <w:rPr>
          <w:rFonts w:hint="eastAsia"/>
        </w:rPr>
        <w:t>　　　　五、正弦波逆变电源品牌战略管理的策略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正弦波逆变电源经营策略分析</w:t>
      </w:r>
      <w:r>
        <w:rPr>
          <w:rFonts w:hint="eastAsia"/>
        </w:rPr>
        <w:br/>
      </w:r>
      <w:r>
        <w:rPr>
          <w:rFonts w:hint="eastAsia"/>
        </w:rPr>
        <w:t>　　　　一、正弦波逆变电源市场细分策略</w:t>
      </w:r>
      <w:r>
        <w:rPr>
          <w:rFonts w:hint="eastAsia"/>
        </w:rPr>
        <w:br/>
      </w:r>
      <w:r>
        <w:rPr>
          <w:rFonts w:hint="eastAsia"/>
        </w:rPr>
        <w:t>　　　　二、正弦波逆变电源市场创新策略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四、正弦波逆变电源新产品差异化战略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[:中:智:林:]正弦波逆变电源行业投资战略研究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一、2025-2031年正弦波逆变电源行业投资战略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正弦波逆变电源行业类别</w:t>
      </w:r>
      <w:r>
        <w:rPr>
          <w:rFonts w:hint="eastAsia"/>
        </w:rPr>
        <w:br/>
      </w:r>
      <w:r>
        <w:rPr>
          <w:rFonts w:hint="eastAsia"/>
        </w:rPr>
        <w:t>　　图表 正弦波逆变电源行业产业链调研</w:t>
      </w:r>
      <w:r>
        <w:rPr>
          <w:rFonts w:hint="eastAsia"/>
        </w:rPr>
        <w:br/>
      </w:r>
      <w:r>
        <w:rPr>
          <w:rFonts w:hint="eastAsia"/>
        </w:rPr>
        <w:t>　　图表 正弦波逆变电源行业现状</w:t>
      </w:r>
      <w:r>
        <w:rPr>
          <w:rFonts w:hint="eastAsia"/>
        </w:rPr>
        <w:br/>
      </w:r>
      <w:r>
        <w:rPr>
          <w:rFonts w:hint="eastAsia"/>
        </w:rPr>
        <w:t>　　图表 正弦波逆变电源行业标准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2024年中国正弦波逆变电源行业产能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2019-2024年中国正弦波逆变电源行业产量统计</w:t>
      </w:r>
      <w:r>
        <w:rPr>
          <w:rFonts w:hint="eastAsia"/>
        </w:rPr>
        <w:br/>
      </w:r>
      <w:r>
        <w:rPr>
          <w:rFonts w:hint="eastAsia"/>
        </w:rPr>
        <w:t>　　图表 正弦波逆变电源行业动态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2019-2024年中国正弦波逆变电源市场需求量</w:t>
      </w:r>
      <w:r>
        <w:rPr>
          <w:rFonts w:hint="eastAsia"/>
        </w:rPr>
        <w:br/>
      </w:r>
      <w:r>
        <w:rPr>
          <w:rFonts w:hint="eastAsia"/>
        </w:rPr>
        <w:t>　　图表 2024年中国正弦波逆变电源行业需求区域调研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2019-2024年中国正弦波逆变电源行情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**地区正弦波逆变电源市场规模</w:t>
      </w:r>
      <w:r>
        <w:rPr>
          <w:rFonts w:hint="eastAsia"/>
        </w:rPr>
        <w:br/>
      </w:r>
      <w:r>
        <w:rPr>
          <w:rFonts w:hint="eastAsia"/>
        </w:rPr>
        <w:t>　　图表 **地区正弦波逆变电源行业市场需求</w:t>
      </w:r>
      <w:r>
        <w:rPr>
          <w:rFonts w:hint="eastAsia"/>
        </w:rPr>
        <w:br/>
      </w:r>
      <w:r>
        <w:rPr>
          <w:rFonts w:hint="eastAsia"/>
        </w:rPr>
        <w:t>　　图表 **地区正弦波逆变电源市场调研</w:t>
      </w:r>
      <w:r>
        <w:rPr>
          <w:rFonts w:hint="eastAsia"/>
        </w:rPr>
        <w:br/>
      </w:r>
      <w:r>
        <w:rPr>
          <w:rFonts w:hint="eastAsia"/>
        </w:rPr>
        <w:t>　　图表 **地区正弦波逆变电源行业市场需求分析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**地区正弦波逆变电源市场规模</w:t>
      </w:r>
      <w:r>
        <w:rPr>
          <w:rFonts w:hint="eastAsia"/>
        </w:rPr>
        <w:br/>
      </w:r>
      <w:r>
        <w:rPr>
          <w:rFonts w:hint="eastAsia"/>
        </w:rPr>
        <w:t>　　图表 **地区正弦波逆变电源行业市场需求</w:t>
      </w:r>
      <w:r>
        <w:rPr>
          <w:rFonts w:hint="eastAsia"/>
        </w:rPr>
        <w:br/>
      </w:r>
      <w:r>
        <w:rPr>
          <w:rFonts w:hint="eastAsia"/>
        </w:rPr>
        <w:t>　　图表 **地区正弦波逆变电源市场调研</w:t>
      </w:r>
      <w:r>
        <w:rPr>
          <w:rFonts w:hint="eastAsia"/>
        </w:rPr>
        <w:br/>
      </w:r>
      <w:r>
        <w:rPr>
          <w:rFonts w:hint="eastAsia"/>
        </w:rPr>
        <w:t>　　图表 **地区正弦波逆变电源行业市场需求分析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正弦波逆变电源行业竞争对手分析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2025-2031年中国正弦波逆变电源行业市场规模预测</w:t>
      </w:r>
      <w:r>
        <w:rPr>
          <w:rFonts w:hint="eastAsia"/>
        </w:rPr>
        <w:br/>
      </w:r>
      <w:r>
        <w:rPr>
          <w:rFonts w:hint="eastAsia"/>
        </w:rPr>
        <w:t>　　图表 正弦波逆变电源行业准入条件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5a46f03114cb2" w:history="1">
        <w:r>
          <w:rPr>
            <w:rStyle w:val="Hyperlink"/>
          </w:rPr>
          <w:t>2025-2031年中国正弦波逆变电源行业调研与前景趋势分析报告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5a46f03114cb2" w:history="1">
        <w:r>
          <w:rPr>
            <w:rStyle w:val="Hyperlink"/>
          </w:rPr>
          <w:t>https://www.20087.com/3/80/ZhengXianBoNiBianDianYuanHangYeQuShi.html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正弦波逆变器哪个牌子好、正弦波逆变电源电路图、发电机低于50赫兹有什么后果、正弦波逆变电源220/220一5000L、纯正弦波逆变器第一名、正弦波逆变电源bnd220一1020、二手逆变器转让、正弦波逆变电源默认密码、逆变器有必要买纯正弦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771a487044ada" w:history="1">
      <w:r>
        <w:rPr>
          <w:rStyle w:val="Hyperlink"/>
        </w:rPr>
        <w:t>2025-2031年中国正弦波逆变电源行业调研与前景趋势分析报告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engXianBoNiBianDianYuanHangYeQuShi.html" TargetMode="External" Id="R3975a46f0311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engXianBoNiBianDianYuanHangYeQuShi.html" TargetMode="External" Id="R996771a48704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2025-02-20T05:47:00Z</dcterms:created>
  <dcterms:modified xsi:type="dcterms:W3CDTF">2025-02-20T06:47:00Z</dcterms:modified>
  <dc:subject>2025-2031年中国正弦波逆变电源行业调研与前景趋势分析报告</dc:subject>
  <dc:title>2025-2031年中国正弦波逆变电源行业调研与前景趋势分析报告</dc:title>
  <cp:keywords>2025-2031年中国正弦波逆变电源行业调研与前景趋势分析报告</cp:keywords>
  <dc:description>2025-2031年中国正弦波逆变电源行业调研与前景趋势分析报告</dc:description>
</cp:coreProperties>
</file>