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c3503f30f448f" w:history="1">
              <w:r>
                <w:rPr>
                  <w:rStyle w:val="Hyperlink"/>
                </w:rPr>
                <w:t>2024-2030年中国3D生物印刷市场研究分析与趋势预测报告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c3503f30f448f" w:history="1">
              <w:r>
                <w:rPr>
                  <w:rStyle w:val="Hyperlink"/>
                </w:rPr>
                <w:t>2024-2030年中国3D生物印刷市场研究分析与趋势预测报告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2c3503f30f448f" w:history="1">
                <w:r>
                  <w:rPr>
                    <w:rStyle w:val="Hyperlink"/>
                  </w:rPr>
                  <w:t>https://www.20087.com/3/80/3DShengWuYinShuaHangYeQianJingQuShi.html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生物印刷是一种前沿技术，能够按照预设的三维结构，逐层沉积活细胞、生物材料和其他生物相容性物质，用于构建人体组织和器官模型。这项技术在再生医学、药物筛选和个性化医疗领域展现了巨大的潜力。近年来，随着打印精度的提高和生物墨水种类的增加，3D生物印刷的组织复杂性和功能完整性得到了显著改善。</w:t>
      </w:r>
      <w:r>
        <w:rPr>
          <w:rFonts w:hint="eastAsia"/>
        </w:rPr>
        <w:br/>
      </w:r>
      <w:r>
        <w:rPr>
          <w:rFonts w:hint="eastAsia"/>
        </w:rPr>
        <w:t>　　未来，3D生物印刷的发展将更加侧重于临床应用的突破和伦理规范的建立。临床应用的突破可能包括成功移植3D打印的器官，实现器官的再生修复；伦理规范的建立则需要国际社会共同制定指导原则，确保技术的负责任和公平使用，同时考虑隐私保护和患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c3503f30f448f" w:history="1">
        <w:r>
          <w:rPr>
            <w:rStyle w:val="Hyperlink"/>
          </w:rPr>
          <w:t>2024-2030年中国3D生物印刷市场研究分析与趋势预测报告</w:t>
        </w:r>
      </w:hyperlink>
      <w:r>
        <w:rPr>
          <w:rFonts w:hint="eastAsia"/>
        </w:rPr>
        <w:t>》基于权威数据资源与长期监测数据，全面分析了3D生物印刷行业现状、市场需求、市场规模及产业链结构。3D生物印刷报告探讨了价格变动、细分市场特征以及市场前景，并对未来发展趋势进行了科学预测。同时，3D生物印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3D生物印刷产业概述</w:t>
      </w:r>
      <w:r>
        <w:rPr>
          <w:rFonts w:hint="eastAsia"/>
        </w:rPr>
        <w:br/>
      </w:r>
      <w:r>
        <w:rPr>
          <w:rFonts w:hint="eastAsia"/>
        </w:rPr>
        <w:t>　　第一节 3D生物印刷定义</w:t>
      </w:r>
      <w:r>
        <w:rPr>
          <w:rFonts w:hint="eastAsia"/>
        </w:rPr>
        <w:br/>
      </w:r>
      <w:r>
        <w:rPr>
          <w:rFonts w:hint="eastAsia"/>
        </w:rPr>
        <w:t>　　第二节 3D生物印刷行业特点</w:t>
      </w:r>
      <w:r>
        <w:rPr>
          <w:rFonts w:hint="eastAsia"/>
        </w:rPr>
        <w:br/>
      </w:r>
      <w:r>
        <w:rPr>
          <w:rFonts w:hint="eastAsia"/>
        </w:rPr>
        <w:t>　　第三节 3D生物印刷发展历程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2023-2024年中国3D生物印刷行业运行环境分析</w:t>
      </w:r>
      <w:r>
        <w:rPr>
          <w:rFonts w:hint="eastAsia"/>
        </w:rPr>
        <w:br/>
      </w:r>
      <w:r>
        <w:rPr>
          <w:rFonts w:hint="eastAsia"/>
        </w:rPr>
        <w:t>　　第一节 中国3D生物印刷运行经济环境分析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三、经济发展对3D生物印刷行业的影响</w:t>
      </w:r>
      <w:r>
        <w:rPr>
          <w:rFonts w:hint="eastAsia"/>
        </w:rPr>
        <w:br/>
      </w:r>
      <w:r>
        <w:rPr>
          <w:rFonts w:hint="eastAsia"/>
        </w:rPr>
        <w:t>　　第二节 中国3D生物印刷产业政策环境分析</w:t>
      </w:r>
      <w:r>
        <w:rPr>
          <w:rFonts w:hint="eastAsia"/>
        </w:rPr>
        <w:br/>
      </w:r>
      <w:r>
        <w:rPr>
          <w:rFonts w:hint="eastAsia"/>
        </w:rPr>
        <w:t>　　　　一、3D生物印刷行业监管体制</w:t>
      </w:r>
      <w:r>
        <w:rPr>
          <w:rFonts w:hint="eastAsia"/>
        </w:rPr>
        <w:br/>
      </w:r>
      <w:r>
        <w:rPr>
          <w:rFonts w:hint="eastAsia"/>
        </w:rPr>
        <w:t>　　　　二、3D生物印刷行业主要法规政策</w:t>
      </w:r>
      <w:r>
        <w:rPr>
          <w:rFonts w:hint="eastAsia"/>
        </w:rPr>
        <w:br/>
      </w:r>
      <w:r>
        <w:rPr>
          <w:rFonts w:hint="eastAsia"/>
        </w:rPr>
        <w:t>　　第三节 中国3D生物印刷产业社会环境分析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国外3D生物印刷行业发展态势分析</w:t>
      </w:r>
      <w:r>
        <w:rPr>
          <w:rFonts w:hint="eastAsia"/>
        </w:rPr>
        <w:br/>
      </w:r>
      <w:r>
        <w:rPr>
          <w:rFonts w:hint="eastAsia"/>
        </w:rPr>
        <w:t>　　第一节 国外3D生物印刷市场发展现状分析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国外主要国家、地区3D生物印刷市场现状</w:t>
      </w:r>
      <w:r>
        <w:rPr>
          <w:rFonts w:hint="eastAsia"/>
        </w:rPr>
        <w:br/>
      </w:r>
      <w:r>
        <w:rPr>
          <w:rFonts w:hint="eastAsia"/>
        </w:rPr>
        <w:t>　　第三节 国外3D生物印刷行业发展趋势预测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中国3D生物印刷行业发展调研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2019-2024年中国3D生物印刷行业规模情况</w:t>
      </w:r>
      <w:r>
        <w:rPr>
          <w:rFonts w:hint="eastAsia"/>
        </w:rPr>
        <w:br/>
      </w:r>
      <w:r>
        <w:rPr>
          <w:rFonts w:hint="eastAsia"/>
        </w:rPr>
        <w:t>　　　　一、3D生物印刷行业市场规模状况</w:t>
      </w:r>
      <w:r>
        <w:rPr>
          <w:rFonts w:hint="eastAsia"/>
        </w:rPr>
        <w:br/>
      </w:r>
      <w:r>
        <w:rPr>
          <w:rFonts w:hint="eastAsia"/>
        </w:rPr>
        <w:t>　　　　二、3D生物印刷行业单位规模状况</w:t>
      </w:r>
      <w:r>
        <w:rPr>
          <w:rFonts w:hint="eastAsia"/>
        </w:rPr>
        <w:br/>
      </w:r>
      <w:r>
        <w:rPr>
          <w:rFonts w:hint="eastAsia"/>
        </w:rPr>
        <w:t>　　　　三、3D生物印刷行业人员规模状况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2019-2024年中国3D生物印刷行业财务能力分析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一、3D生物印刷行业盈利能力分析</w:t>
      </w:r>
      <w:r>
        <w:rPr>
          <w:rFonts w:hint="eastAsia"/>
        </w:rPr>
        <w:br/>
      </w:r>
      <w:r>
        <w:rPr>
          <w:rFonts w:hint="eastAsia"/>
        </w:rPr>
        <w:t>　　　　二、3D生物印刷行业偿债能力分析</w:t>
      </w:r>
      <w:r>
        <w:rPr>
          <w:rFonts w:hint="eastAsia"/>
        </w:rPr>
        <w:br/>
      </w:r>
      <w:r>
        <w:rPr>
          <w:rFonts w:hint="eastAsia"/>
        </w:rPr>
        <w:t>　　　　三、3D生物印刷行业营运能力分析</w:t>
      </w:r>
      <w:r>
        <w:rPr>
          <w:rFonts w:hint="eastAsia"/>
        </w:rPr>
        <w:br/>
      </w:r>
      <w:r>
        <w:rPr>
          <w:rFonts w:hint="eastAsia"/>
        </w:rPr>
        <w:t>　　　　四、3D生物印刷行业发展能力分析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2023-2024年中国3D生物印刷行业热点动态</w:t>
      </w:r>
      <w:r>
        <w:rPr>
          <w:rFonts w:hint="eastAsia"/>
        </w:rPr>
        <w:br/>
      </w:r>
      <w:r>
        <w:rPr>
          <w:rFonts w:hint="eastAsia"/>
        </w:rPr>
        <w:t>　　第四节 2024年中国3D生物印刷行业面临的挑战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中国3D生物印刷行业重点地区市场调研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**地区3D生物印刷发展现状及趋势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**地区3D生物印刷发展现状及趋势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**地区3D生物印刷发展现状及趋势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**地区3D生物印刷发展现状及趋势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中国3D生物印刷行业价格走势及影响因素分析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国内3D生物印刷行业价格回顾</w:t>
      </w:r>
      <w:r>
        <w:rPr>
          <w:rFonts w:hint="eastAsia"/>
        </w:rPr>
        <w:br/>
      </w:r>
      <w:r>
        <w:rPr>
          <w:rFonts w:hint="eastAsia"/>
        </w:rPr>
        <w:t>　　第二节 国内3D生物印刷行业价格走势预测</w:t>
      </w:r>
      <w:r>
        <w:rPr>
          <w:rFonts w:hint="eastAsia"/>
        </w:rPr>
        <w:br/>
      </w:r>
      <w:r>
        <w:rPr>
          <w:rFonts w:hint="eastAsia"/>
        </w:rPr>
        <w:t>　　第三节 国内3D生物印刷行业价格影响因素分析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中国3D生物印刷行业客户调研</w:t>
      </w:r>
      <w:r>
        <w:rPr>
          <w:rFonts w:hint="eastAsia"/>
        </w:rPr>
        <w:br/>
      </w:r>
      <w:r>
        <w:rPr>
          <w:rFonts w:hint="eastAsia"/>
        </w:rPr>
        <w:t>　　　　一、3D生物印刷行业客户偏好调查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二、客户对3D生物印刷品牌的首要认知渠道</w:t>
      </w:r>
      <w:r>
        <w:rPr>
          <w:rFonts w:hint="eastAsia"/>
        </w:rPr>
        <w:br/>
      </w:r>
      <w:r>
        <w:rPr>
          <w:rFonts w:hint="eastAsia"/>
        </w:rPr>
        <w:t>　　　　三、3D生物印刷品牌忠诚度调查</w:t>
      </w:r>
      <w:r>
        <w:rPr>
          <w:rFonts w:hint="eastAsia"/>
        </w:rPr>
        <w:br/>
      </w:r>
      <w:r>
        <w:rPr>
          <w:rFonts w:hint="eastAsia"/>
        </w:rPr>
        <w:t>　　　　四、3D生物印刷行业客户消费理念调研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中国3D生物印刷行业重点企业发展调研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中国3D生物印刷行业竞争格局分析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2023-2024年3D生物印刷行业集中度分析</w:t>
      </w:r>
      <w:r>
        <w:rPr>
          <w:rFonts w:hint="eastAsia"/>
        </w:rPr>
        <w:br/>
      </w:r>
      <w:r>
        <w:rPr>
          <w:rFonts w:hint="eastAsia"/>
        </w:rPr>
        <w:t>　　　　一、3D生物印刷市场集中度分析</w:t>
      </w:r>
      <w:r>
        <w:rPr>
          <w:rFonts w:hint="eastAsia"/>
        </w:rPr>
        <w:br/>
      </w:r>
      <w:r>
        <w:rPr>
          <w:rFonts w:hint="eastAsia"/>
        </w:rPr>
        <w:t>　　　　二、3D生物印刷企业集中度分析</w:t>
      </w:r>
      <w:r>
        <w:rPr>
          <w:rFonts w:hint="eastAsia"/>
        </w:rPr>
        <w:br/>
      </w:r>
      <w:r>
        <w:rPr>
          <w:rFonts w:hint="eastAsia"/>
        </w:rPr>
        <w:t>　　第二节 2024年3D生物印刷行业竞争格局分析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一、3D生物印刷行业竞争策略分析</w:t>
      </w:r>
      <w:r>
        <w:rPr>
          <w:rFonts w:hint="eastAsia"/>
        </w:rPr>
        <w:br/>
      </w:r>
      <w:r>
        <w:rPr>
          <w:rFonts w:hint="eastAsia"/>
        </w:rPr>
        <w:t>　　　　二、3D生物印刷行业竞争格局展望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三、我国3D生物印刷市场竞争趋势</w:t>
      </w:r>
      <w:r>
        <w:rPr>
          <w:rFonts w:hint="eastAsia"/>
        </w:rPr>
        <w:br/>
      </w:r>
      <w:r>
        <w:rPr>
          <w:rFonts w:hint="eastAsia"/>
        </w:rPr>
        <w:t>　　第三节 3D生物印刷行业兼并与重组整合分析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一、3D生物印刷行业兼并与重组整合动态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二、3D生物印刷行业兼并与重组整合发展趋势预测分析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3D生物印刷行业投资风险及应对策略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3D生物印刷行业SWOT模型分析</w:t>
      </w:r>
      <w:r>
        <w:rPr>
          <w:rFonts w:hint="eastAsia"/>
        </w:rPr>
        <w:br/>
      </w:r>
      <w:r>
        <w:rPr>
          <w:rFonts w:hint="eastAsia"/>
        </w:rPr>
        <w:t>　　　　一、3D生物印刷行业优势分析</w:t>
      </w:r>
      <w:r>
        <w:rPr>
          <w:rFonts w:hint="eastAsia"/>
        </w:rPr>
        <w:br/>
      </w:r>
      <w:r>
        <w:rPr>
          <w:rFonts w:hint="eastAsia"/>
        </w:rPr>
        <w:t>　　　　二、3D生物印刷行业劣势分析</w:t>
      </w:r>
      <w:r>
        <w:rPr>
          <w:rFonts w:hint="eastAsia"/>
        </w:rPr>
        <w:br/>
      </w:r>
      <w:r>
        <w:rPr>
          <w:rFonts w:hint="eastAsia"/>
        </w:rPr>
        <w:t>　　　　三、3D生物印刷行业机会分析</w:t>
      </w:r>
      <w:r>
        <w:rPr>
          <w:rFonts w:hint="eastAsia"/>
        </w:rPr>
        <w:br/>
      </w:r>
      <w:r>
        <w:rPr>
          <w:rFonts w:hint="eastAsia"/>
        </w:rPr>
        <w:t>　　　　四、3D生物印刷行业风险分析</w:t>
      </w:r>
      <w:r>
        <w:rPr>
          <w:rFonts w:hint="eastAsia"/>
        </w:rPr>
        <w:br/>
      </w:r>
      <w:r>
        <w:rPr>
          <w:rFonts w:hint="eastAsia"/>
        </w:rPr>
        <w:t>　　第二节 3D生物印刷行业投资风险及控制策略分析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一、3D生物印刷市场风险及控制策略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二、3D生物印刷行业政策风险及控制策略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三、3D生物印刷行业经营风险及控制策略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四、3D生物印刷同业竞争风险及控制策略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五、3D生物印刷行业其他风险及控制策略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2024-2030年中国3D生物印刷市场预测及发展建议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2024-2030年中国3D生物印刷市场预测分析</w:t>
      </w:r>
      <w:r>
        <w:rPr>
          <w:rFonts w:hint="eastAsia"/>
        </w:rPr>
        <w:br/>
      </w:r>
      <w:r>
        <w:rPr>
          <w:rFonts w:hint="eastAsia"/>
        </w:rPr>
        <w:t>　　　　一、中国3D生物印刷市场前景分析</w:t>
      </w:r>
      <w:r>
        <w:rPr>
          <w:rFonts w:hint="eastAsia"/>
        </w:rPr>
        <w:br/>
      </w:r>
      <w:r>
        <w:rPr>
          <w:rFonts w:hint="eastAsia"/>
        </w:rPr>
        <w:t>　　　　二、中国3D生物印刷发展趋势预测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2024-2030年中国3D生物印刷企业发展策略建议</w:t>
      </w:r>
      <w:r>
        <w:rPr>
          <w:rFonts w:hint="eastAsia"/>
        </w:rPr>
        <w:br/>
      </w:r>
      <w:r>
        <w:rPr>
          <w:rFonts w:hint="eastAsia"/>
        </w:rPr>
        <w:t>　　　　一、3D生物印刷企业融资策略</w:t>
      </w:r>
      <w:r>
        <w:rPr>
          <w:rFonts w:hint="eastAsia"/>
        </w:rPr>
        <w:br/>
      </w:r>
      <w:r>
        <w:rPr>
          <w:rFonts w:hint="eastAsia"/>
        </w:rPr>
        <w:t>　　　　二、3D生物印刷企业人才策略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2024-2030年中国3D生物印刷企业营销策略建议</w:t>
      </w:r>
      <w:r>
        <w:rPr>
          <w:rFonts w:hint="eastAsia"/>
        </w:rPr>
        <w:br/>
      </w:r>
      <w:r>
        <w:rPr>
          <w:rFonts w:hint="eastAsia"/>
        </w:rPr>
        <w:t>　　　　一、3D生物印刷企业定位策略</w:t>
      </w:r>
      <w:r>
        <w:rPr>
          <w:rFonts w:hint="eastAsia"/>
        </w:rPr>
        <w:br/>
      </w:r>
      <w:r>
        <w:rPr>
          <w:rFonts w:hint="eastAsia"/>
        </w:rPr>
        <w:t>　　　　二、3D生物印刷企业价格策略</w:t>
      </w:r>
      <w:r>
        <w:rPr>
          <w:rFonts w:hint="eastAsia"/>
        </w:rPr>
        <w:br/>
      </w:r>
      <w:r>
        <w:rPr>
          <w:rFonts w:hint="eastAsia"/>
        </w:rPr>
        <w:t>　　　　三、3D生物印刷企业促销策略</w:t>
      </w:r>
      <w:r>
        <w:rPr>
          <w:rFonts w:hint="eastAsia"/>
        </w:rPr>
        <w:br/>
      </w:r>
      <w:r>
        <w:rPr>
          <w:rFonts w:hint="eastAsia"/>
        </w:rPr>
        <w:t>　　第四节 中智.林.3D生物印刷行业研究结论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3D生物印刷行业历程</w:t>
      </w:r>
      <w:r>
        <w:rPr>
          <w:rFonts w:hint="eastAsia"/>
        </w:rPr>
        <w:br/>
      </w:r>
      <w:r>
        <w:rPr>
          <w:rFonts w:hint="eastAsia"/>
        </w:rPr>
        <w:t>　　图表 3D生物印刷行业生命周期</w:t>
      </w:r>
      <w:r>
        <w:rPr>
          <w:rFonts w:hint="eastAsia"/>
        </w:rPr>
        <w:br/>
      </w:r>
      <w:r>
        <w:rPr>
          <w:rFonts w:hint="eastAsia"/>
        </w:rPr>
        <w:t>　　图表 3D生物印刷行业产业链分析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2019-2024年3D生物印刷行业市场容量统计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**地区3D生物印刷市场规模及增长情况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**地区3D生物印刷行业市场需求情况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**地区3D生物印刷市场规模及增长情况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**地区3D生物印刷行业市场需求情况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**地区3D生物印刷市场规模及增长情况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**地区3D生物印刷行业市场需求情况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3D生物印刷重点企业（一）基本信息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3D生物印刷重点企业（一）经营情况分析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3D生物印刷重点企业（一）盈利能力情况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3D生物印刷重点企业（二）经营情况分析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3D生物印刷重点企业（二）盈利能力情况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2024-2030年中国3D生物印刷行业市场容量预测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2024-2030年中国3D生物印刷行业市场规模预测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2024-2030年中国3D生物印刷市场前景分析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2024-2030年中国3D生物印刷行业发展趋势预测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c3503f30f448f" w:history="1">
        <w:r>
          <w:rPr>
            <w:rStyle w:val="Hyperlink"/>
          </w:rPr>
          <w:t>2024-2030年中国3D生物印刷市场研究分析与趋势预测报告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2c3503f30f448f" w:history="1">
        <w:r>
          <w:rPr>
            <w:rStyle w:val="Hyperlink"/>
          </w:rPr>
          <w:t>https://www.20087.com/3/80/3DShengWuYinShuaHangYeQianJingQuShi.html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c5037dd42464a" w:history="1">
      <w:r>
        <w:rPr>
          <w:rStyle w:val="Hyperlink"/>
        </w:rPr>
        <w:t>2024-2030年中国3D生物印刷市场研究分析与趋势预测报告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3DShengWuYinShuaHangYeQianJingQuShi.html" TargetMode="External" Id="R732c3503f30f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3DShengWuYinShuaHangYeQianJingQuShi.html" TargetMode="External" Id="R669c5037dd42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2023-12-09T03:07:00Z</dcterms:created>
  <dcterms:modified xsi:type="dcterms:W3CDTF">2023-12-09T04:07:00Z</dcterms:modified>
  <dc:subject>2024-2030年中国3D生物印刷市场研究分析与趋势预测报告</dc:subject>
  <dc:title>2024-2030年中国3D生物印刷市场研究分析与趋势预测报告</dc:title>
  <cp:keywords>2024-2030年中国3D生物印刷市场研究分析与趋势预测报告</cp:keywords>
  <dc:description>2024-2030年中国3D生物印刷市场研究分析与趋势预测报告</dc:description>
</cp:coreProperties>
</file>