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ac20845cb4dfb" w:history="1">
              <w:r>
                <w:rPr>
                  <w:rStyle w:val="Hyperlink"/>
                </w:rPr>
                <w:t>2025-2031年中国中型载货车行业现状及市场前景分析报告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ac20845cb4dfb" w:history="1">
              <w:r>
                <w:rPr>
                  <w:rStyle w:val="Hyperlink"/>
                </w:rPr>
                <w:t>2025-2031年中国中型载货车行业现状及市场前景分析报告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ac20845cb4dfb" w:history="1">
                <w:r>
                  <w:rPr>
                    <w:rStyle w:val="Hyperlink"/>
                  </w:rPr>
                  <w:t>https://www.20087.com/3/00/ZhongXingZaiHuoCheQianJing.html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载货车是物流运输的重要工具，近年来随着电商和快递行业的蓬勃发展，其市场需求显著增加。现代中型载货车不仅在载重和油耗方面进行了优化，还融入了车联网和自动驾驶技术，提高了运输效率和安全性。同时，车辆的舒适性和驾驶辅助功能的提升，改善了驾驶员的工作环境。</w:t>
      </w:r>
      <w:r>
        <w:rPr>
          <w:rFonts w:hint="eastAsia"/>
        </w:rPr>
        <w:br/>
      </w:r>
      <w:r>
        <w:rPr>
          <w:rFonts w:hint="eastAsia"/>
        </w:rPr>
        <w:t>　　未来，中型载货车将更加注重环保和智能化。一方面，通过采用氢燃料电池和电动驱动系统，中型载货车将减少碳排放，适应绿色物流的趋势。另一方面，随着自动驾驶技术的成熟，中型载货车将实现更高程度的自动化，降低人力成本，提升物流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ac20845cb4dfb" w:history="1">
        <w:r>
          <w:rPr>
            <w:rStyle w:val="Hyperlink"/>
          </w:rPr>
          <w:t>2025-2031年中国中型载货车行业现状及市场前景分析报告</w:t>
        </w:r>
      </w:hyperlink>
      <w:r>
        <w:rPr>
          <w:rFonts w:hint="eastAsia"/>
        </w:rPr>
        <w:t>》依托权威数据资源与长期市场监测，系统分析了中型载货车行业的市场规模、市场需求及产业链结构，深入探讨了中型载货车价格变动与细分市场特征。报告科学预测了中型载货车市场前景及未来发展趋势，重点剖析了行业集中度、竞争格局及重点企业的市场地位，并通过SWOT分析揭示了中型载货车行业机遇与潜在风险。报告为投资者及业内企业提供了全面的市场洞察与决策参考，助力把握中型载货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中国中型载货车行业概述及环境</w:t>
      </w:r>
      <w:r>
        <w:rPr>
          <w:rFonts w:hint="eastAsia"/>
        </w:rPr>
        <w:br/>
      </w:r>
      <w:r>
        <w:rPr>
          <w:rFonts w:hint="eastAsia"/>
        </w:rPr>
        <w:t>　　1.1 中型载货车行业及属性分析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2020-2025年经济结构调整</w:t>
      </w:r>
      <w:r>
        <w:rPr>
          <w:rFonts w:hint="eastAsia"/>
        </w:rPr>
        <w:br/>
      </w:r>
      <w:r>
        <w:rPr>
          <w:rFonts w:hint="eastAsia"/>
        </w:rPr>
        <w:t>　　　　1.2.4 2020-2025年国民收入状况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中国中型载货车行业供给现状分析</w:t>
      </w:r>
      <w:r>
        <w:rPr>
          <w:rFonts w:hint="eastAsia"/>
        </w:rPr>
        <w:br/>
      </w:r>
      <w:r>
        <w:rPr>
          <w:rFonts w:hint="eastAsia"/>
        </w:rPr>
        <w:t>　　2.1 中型载货车行业总体规模</w:t>
      </w:r>
      <w:r>
        <w:rPr>
          <w:rFonts w:hint="eastAsia"/>
        </w:rPr>
        <w:br/>
      </w:r>
      <w:r>
        <w:rPr>
          <w:rFonts w:hint="eastAsia"/>
        </w:rPr>
        <w:t>　　2.2 中型载货车供给概况</w:t>
      </w:r>
      <w:r>
        <w:rPr>
          <w:rFonts w:hint="eastAsia"/>
        </w:rPr>
        <w:br/>
      </w:r>
      <w:r>
        <w:rPr>
          <w:rFonts w:hint="eastAsia"/>
        </w:rPr>
        <w:t>　　　　2.2.1 2020-2025年供给分析</w:t>
      </w:r>
      <w:r>
        <w:rPr>
          <w:rFonts w:hint="eastAsia"/>
        </w:rPr>
        <w:br/>
      </w:r>
      <w:r>
        <w:rPr>
          <w:rFonts w:hint="eastAsia"/>
        </w:rPr>
        <w:t>　　　　2.2.2 2025-2031年供给预测</w:t>
      </w:r>
      <w:r>
        <w:rPr>
          <w:rFonts w:hint="eastAsia"/>
        </w:rPr>
        <w:br/>
      </w:r>
      <w:r>
        <w:rPr>
          <w:rFonts w:hint="eastAsia"/>
        </w:rPr>
        <w:t>　　2.3 中型载货车市场容量概况</w:t>
      </w:r>
      <w:r>
        <w:rPr>
          <w:rFonts w:hint="eastAsia"/>
        </w:rPr>
        <w:br/>
      </w:r>
      <w:r>
        <w:rPr>
          <w:rFonts w:hint="eastAsia"/>
        </w:rPr>
        <w:t>　　　　2.3.1 2020-2025年市场需求分析</w:t>
      </w:r>
      <w:r>
        <w:rPr>
          <w:rFonts w:hint="eastAsia"/>
        </w:rPr>
        <w:br/>
      </w:r>
      <w:r>
        <w:rPr>
          <w:rFonts w:hint="eastAsia"/>
        </w:rPr>
        <w:t>　　　　2.3.1 2020-2025年市场容量分析</w:t>
      </w:r>
      <w:r>
        <w:rPr>
          <w:rFonts w:hint="eastAsia"/>
        </w:rPr>
        <w:br/>
      </w:r>
      <w:r>
        <w:rPr>
          <w:rFonts w:hint="eastAsia"/>
        </w:rPr>
        <w:t>　　　　2.3.2 2025-2031年市场容量预测</w:t>
      </w:r>
      <w:r>
        <w:rPr>
          <w:rFonts w:hint="eastAsia"/>
        </w:rPr>
        <w:br/>
      </w:r>
      <w:r>
        <w:rPr>
          <w:rFonts w:hint="eastAsia"/>
        </w:rPr>
        <w:t>　　2.4 中型载货车产业的生命周期分析</w:t>
      </w:r>
      <w:r>
        <w:rPr>
          <w:rFonts w:hint="eastAsia"/>
        </w:rPr>
        <w:br/>
      </w:r>
      <w:r>
        <w:rPr>
          <w:rFonts w:hint="eastAsia"/>
        </w:rPr>
        <w:t>　　2.5 中型载货车产业供需情况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2020-2025年中国中型载货车市场调研</w:t>
      </w:r>
      <w:r>
        <w:rPr>
          <w:rFonts w:hint="eastAsia"/>
        </w:rPr>
        <w:br/>
      </w:r>
      <w:r>
        <w:rPr>
          <w:rFonts w:hint="eastAsia"/>
        </w:rPr>
        <w:t>　　3.1 我国中型载货车整体市场规模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中型载货车原材料市场调研</w:t>
      </w:r>
      <w:r>
        <w:rPr>
          <w:rFonts w:hint="eastAsia"/>
        </w:rPr>
        <w:br/>
      </w:r>
      <w:r>
        <w:rPr>
          <w:rFonts w:hint="eastAsia"/>
        </w:rPr>
        <w:t>　　3.3 中型载货车市场结构分析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中国中型载货车市场竞争格局与厂商市场竞争力评价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中型载货车行业竞争绩效分析</w:t>
      </w:r>
      <w:r>
        <w:rPr>
          <w:rFonts w:hint="eastAsia"/>
        </w:rPr>
        <w:br/>
      </w:r>
      <w:r>
        <w:rPr>
          <w:rFonts w:hint="eastAsia"/>
        </w:rPr>
        <w:t>　　5.1 中型载货车行业总体效益水平分析</w:t>
      </w:r>
      <w:r>
        <w:rPr>
          <w:rFonts w:hint="eastAsia"/>
        </w:rPr>
        <w:br/>
      </w:r>
      <w:r>
        <w:rPr>
          <w:rFonts w:hint="eastAsia"/>
        </w:rPr>
        <w:t>　　5.2 中型载货车行业产业集中度分析</w:t>
      </w:r>
      <w:r>
        <w:rPr>
          <w:rFonts w:hint="eastAsia"/>
        </w:rPr>
        <w:br/>
      </w:r>
      <w:r>
        <w:rPr>
          <w:rFonts w:hint="eastAsia"/>
        </w:rPr>
        <w:t>　　5.3 中型载货车行业不同所有制企业绩效分析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中型载货车行业不同规模企业绩效分析</w:t>
      </w:r>
      <w:r>
        <w:rPr>
          <w:rFonts w:hint="eastAsia"/>
        </w:rPr>
        <w:br/>
      </w:r>
      <w:r>
        <w:rPr>
          <w:rFonts w:hint="eastAsia"/>
        </w:rPr>
        <w:t>　　5.5 中型载货车市场分销体系分析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我国中型载货车行业重点企业分析</w:t>
      </w:r>
      <w:r>
        <w:rPr>
          <w:rFonts w:hint="eastAsia"/>
        </w:rPr>
        <w:br/>
      </w:r>
      <w:r>
        <w:rPr>
          <w:rFonts w:hint="eastAsia"/>
        </w:rPr>
        <w:t>　　10.1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10.1.1 基本情况</w:t>
      </w:r>
      <w:r>
        <w:rPr>
          <w:rFonts w:hint="eastAsia"/>
        </w:rPr>
        <w:br/>
      </w:r>
      <w:r>
        <w:rPr>
          <w:rFonts w:hint="eastAsia"/>
        </w:rPr>
        <w:t>　　　　10.1.2 产销量</w:t>
      </w:r>
      <w:r>
        <w:rPr>
          <w:rFonts w:hint="eastAsia"/>
        </w:rPr>
        <w:br/>
      </w:r>
      <w:r>
        <w:rPr>
          <w:rFonts w:hint="eastAsia"/>
        </w:rPr>
        <w:t>　　　　10.1.3 财务数据</w:t>
      </w:r>
      <w:r>
        <w:rPr>
          <w:rFonts w:hint="eastAsia"/>
        </w:rPr>
        <w:br/>
      </w:r>
      <w:r>
        <w:rPr>
          <w:rFonts w:hint="eastAsia"/>
        </w:rPr>
        <w:t>　　10.2 东风汽车公司</w:t>
      </w:r>
      <w:r>
        <w:rPr>
          <w:rFonts w:hint="eastAsia"/>
        </w:rPr>
        <w:br/>
      </w:r>
      <w:r>
        <w:rPr>
          <w:rFonts w:hint="eastAsia"/>
        </w:rPr>
        <w:t>　　　　10.2.1 基本情况</w:t>
      </w:r>
      <w:r>
        <w:rPr>
          <w:rFonts w:hint="eastAsia"/>
        </w:rPr>
        <w:br/>
      </w:r>
      <w:r>
        <w:rPr>
          <w:rFonts w:hint="eastAsia"/>
        </w:rPr>
        <w:t>　　　　10.2.2 产销量</w:t>
      </w:r>
      <w:r>
        <w:rPr>
          <w:rFonts w:hint="eastAsia"/>
        </w:rPr>
        <w:br/>
      </w:r>
      <w:r>
        <w:rPr>
          <w:rFonts w:hint="eastAsia"/>
        </w:rPr>
        <w:t>　　　　10.2.3 财务数据</w:t>
      </w:r>
      <w:r>
        <w:rPr>
          <w:rFonts w:hint="eastAsia"/>
        </w:rPr>
        <w:br/>
      </w:r>
      <w:r>
        <w:rPr>
          <w:rFonts w:hint="eastAsia"/>
        </w:rPr>
        <w:t>　　10.3 成都王牌汽车股份有限公司</w:t>
      </w:r>
      <w:r>
        <w:rPr>
          <w:rFonts w:hint="eastAsia"/>
        </w:rPr>
        <w:br/>
      </w:r>
      <w:r>
        <w:rPr>
          <w:rFonts w:hint="eastAsia"/>
        </w:rPr>
        <w:t>　　　　10.3.1 基本情况</w:t>
      </w:r>
      <w:r>
        <w:rPr>
          <w:rFonts w:hint="eastAsia"/>
        </w:rPr>
        <w:br/>
      </w:r>
      <w:r>
        <w:rPr>
          <w:rFonts w:hint="eastAsia"/>
        </w:rPr>
        <w:t>　　　　10.3.2 产销量</w:t>
      </w:r>
      <w:r>
        <w:rPr>
          <w:rFonts w:hint="eastAsia"/>
        </w:rPr>
        <w:br/>
      </w:r>
      <w:r>
        <w:rPr>
          <w:rFonts w:hint="eastAsia"/>
        </w:rPr>
        <w:t>　　　　10.3.3 企业动态</w:t>
      </w:r>
      <w:r>
        <w:rPr>
          <w:rFonts w:hint="eastAsia"/>
        </w:rPr>
        <w:br/>
      </w:r>
      <w:r>
        <w:rPr>
          <w:rFonts w:hint="eastAsia"/>
        </w:rPr>
        <w:t>　　10.4 四川南骏汽车有限公司</w:t>
      </w:r>
      <w:r>
        <w:rPr>
          <w:rFonts w:hint="eastAsia"/>
        </w:rPr>
        <w:br/>
      </w:r>
      <w:r>
        <w:rPr>
          <w:rFonts w:hint="eastAsia"/>
        </w:rPr>
        <w:t>　　　　10.4.1 基本情况</w:t>
      </w:r>
      <w:r>
        <w:rPr>
          <w:rFonts w:hint="eastAsia"/>
        </w:rPr>
        <w:br/>
      </w:r>
      <w:r>
        <w:rPr>
          <w:rFonts w:hint="eastAsia"/>
        </w:rPr>
        <w:t>　　　　10.4.2 产销量</w:t>
      </w:r>
      <w:r>
        <w:rPr>
          <w:rFonts w:hint="eastAsia"/>
        </w:rPr>
        <w:br/>
      </w:r>
      <w:r>
        <w:rPr>
          <w:rFonts w:hint="eastAsia"/>
        </w:rPr>
        <w:t>　　　　10.4.3 经营状况</w:t>
      </w:r>
      <w:r>
        <w:rPr>
          <w:rFonts w:hint="eastAsia"/>
        </w:rPr>
        <w:br/>
      </w:r>
      <w:r>
        <w:rPr>
          <w:rFonts w:hint="eastAsia"/>
        </w:rPr>
        <w:t>　　10.5 重庆力帆汽车有限公司</w:t>
      </w:r>
      <w:r>
        <w:rPr>
          <w:rFonts w:hint="eastAsia"/>
        </w:rPr>
        <w:br/>
      </w:r>
      <w:r>
        <w:rPr>
          <w:rFonts w:hint="eastAsia"/>
        </w:rPr>
        <w:t>　　　　10.5.1 基本情况</w:t>
      </w:r>
      <w:r>
        <w:rPr>
          <w:rFonts w:hint="eastAsia"/>
        </w:rPr>
        <w:br/>
      </w:r>
      <w:r>
        <w:rPr>
          <w:rFonts w:hint="eastAsia"/>
        </w:rPr>
        <w:t>　　　　10.5.2 产销量</w:t>
      </w:r>
      <w:r>
        <w:rPr>
          <w:rFonts w:hint="eastAsia"/>
        </w:rPr>
        <w:br/>
      </w:r>
      <w:r>
        <w:rPr>
          <w:rFonts w:hint="eastAsia"/>
        </w:rPr>
        <w:t>　　　　10.5.3 财务数据</w:t>
      </w:r>
      <w:r>
        <w:rPr>
          <w:rFonts w:hint="eastAsia"/>
        </w:rPr>
        <w:br/>
      </w:r>
      <w:r>
        <w:rPr>
          <w:rFonts w:hint="eastAsia"/>
        </w:rPr>
        <w:t>　　10.6 中国第一汽车集团公司</w:t>
      </w:r>
      <w:r>
        <w:rPr>
          <w:rFonts w:hint="eastAsia"/>
        </w:rPr>
        <w:br/>
      </w:r>
      <w:r>
        <w:rPr>
          <w:rFonts w:hint="eastAsia"/>
        </w:rPr>
        <w:t>　　　　10.6.1 基本情况</w:t>
      </w:r>
      <w:r>
        <w:rPr>
          <w:rFonts w:hint="eastAsia"/>
        </w:rPr>
        <w:br/>
      </w:r>
      <w:r>
        <w:rPr>
          <w:rFonts w:hint="eastAsia"/>
        </w:rPr>
        <w:t>　　　　10.6.2 产销量</w:t>
      </w:r>
      <w:r>
        <w:rPr>
          <w:rFonts w:hint="eastAsia"/>
        </w:rPr>
        <w:br/>
      </w:r>
      <w:r>
        <w:rPr>
          <w:rFonts w:hint="eastAsia"/>
        </w:rPr>
        <w:t>　　　　10.6.3 企业动态</w:t>
      </w:r>
      <w:r>
        <w:rPr>
          <w:rFonts w:hint="eastAsia"/>
        </w:rPr>
        <w:br/>
      </w:r>
      <w:r>
        <w:rPr>
          <w:rFonts w:hint="eastAsia"/>
        </w:rPr>
        <w:t>　　10.7 成都新大地汽车有限责任公司</w:t>
      </w:r>
      <w:r>
        <w:rPr>
          <w:rFonts w:hint="eastAsia"/>
        </w:rPr>
        <w:br/>
      </w:r>
      <w:r>
        <w:rPr>
          <w:rFonts w:hint="eastAsia"/>
        </w:rPr>
        <w:t>　　　　10.7.1 基本情况</w:t>
      </w:r>
      <w:r>
        <w:rPr>
          <w:rFonts w:hint="eastAsia"/>
        </w:rPr>
        <w:br/>
      </w:r>
      <w:r>
        <w:rPr>
          <w:rFonts w:hint="eastAsia"/>
        </w:rPr>
        <w:t>　　　　10.7.2 产销量</w:t>
      </w:r>
      <w:r>
        <w:rPr>
          <w:rFonts w:hint="eastAsia"/>
        </w:rPr>
        <w:br/>
      </w:r>
      <w:r>
        <w:rPr>
          <w:rFonts w:hint="eastAsia"/>
        </w:rPr>
        <w:t>　　　　10.7.3 财务数据</w:t>
      </w:r>
      <w:r>
        <w:rPr>
          <w:rFonts w:hint="eastAsia"/>
        </w:rPr>
        <w:br/>
      </w:r>
      <w:r>
        <w:rPr>
          <w:rFonts w:hint="eastAsia"/>
        </w:rPr>
        <w:t>　　10.8 浙江飞碟汽车制造有限公司</w:t>
      </w:r>
      <w:r>
        <w:rPr>
          <w:rFonts w:hint="eastAsia"/>
        </w:rPr>
        <w:br/>
      </w:r>
      <w:r>
        <w:rPr>
          <w:rFonts w:hint="eastAsia"/>
        </w:rPr>
        <w:t>　　　　10.8.1 基本情况</w:t>
      </w:r>
      <w:r>
        <w:rPr>
          <w:rFonts w:hint="eastAsia"/>
        </w:rPr>
        <w:br/>
      </w:r>
      <w:r>
        <w:rPr>
          <w:rFonts w:hint="eastAsia"/>
        </w:rPr>
        <w:t>　　　　10.8.2 产销量</w:t>
      </w:r>
      <w:r>
        <w:rPr>
          <w:rFonts w:hint="eastAsia"/>
        </w:rPr>
        <w:br/>
      </w:r>
      <w:r>
        <w:rPr>
          <w:rFonts w:hint="eastAsia"/>
        </w:rPr>
        <w:t>　　　　10.8.3 财务数据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2025-2031年中型载货车市场前景预测分析</w:t>
      </w:r>
      <w:r>
        <w:rPr>
          <w:rFonts w:hint="eastAsia"/>
        </w:rPr>
        <w:br/>
      </w:r>
      <w:r>
        <w:rPr>
          <w:rFonts w:hint="eastAsia"/>
        </w:rPr>
        <w:t>　　7.1 市场前景预测分析</w:t>
      </w:r>
      <w:r>
        <w:rPr>
          <w:rFonts w:hint="eastAsia"/>
        </w:rPr>
        <w:br/>
      </w:r>
      <w:r>
        <w:rPr>
          <w:rFonts w:hint="eastAsia"/>
        </w:rPr>
        <w:t>　　　　7.1.1 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2025-2031年行业供给总量预测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我国中长期市场投资策略预测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中国中型载货车行业发展趋势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中型载货车行业投资机会分析研究</w:t>
      </w:r>
      <w:r>
        <w:rPr>
          <w:rFonts w:hint="eastAsia"/>
        </w:rPr>
        <w:br/>
      </w:r>
      <w:r>
        <w:rPr>
          <w:rFonts w:hint="eastAsia"/>
        </w:rPr>
        <w:t>　　8.1 2025-2031年中型载货车行业主要区域投资机会</w:t>
      </w:r>
      <w:r>
        <w:rPr>
          <w:rFonts w:hint="eastAsia"/>
        </w:rPr>
        <w:br/>
      </w:r>
      <w:r>
        <w:rPr>
          <w:rFonts w:hint="eastAsia"/>
        </w:rPr>
        <w:t>　　8.2 2025-2031年中型载货车行业出口市场投资机会</w:t>
      </w:r>
      <w:r>
        <w:rPr>
          <w:rFonts w:hint="eastAsia"/>
        </w:rPr>
        <w:br/>
      </w:r>
      <w:r>
        <w:rPr>
          <w:rFonts w:hint="eastAsia"/>
        </w:rPr>
        <w:t>　　8.3 2025-2031年中型载货车行业企业的多元化投资机会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中型载货车产业投资前景</w:t>
      </w:r>
      <w:r>
        <w:rPr>
          <w:rFonts w:hint="eastAsia"/>
        </w:rPr>
        <w:br/>
      </w:r>
      <w:r>
        <w:rPr>
          <w:rFonts w:hint="eastAsia"/>
        </w:rPr>
        <w:t>　　9.1 中型载货车行业宏观调控风险</w:t>
      </w:r>
      <w:r>
        <w:rPr>
          <w:rFonts w:hint="eastAsia"/>
        </w:rPr>
        <w:br/>
      </w:r>
      <w:r>
        <w:rPr>
          <w:rFonts w:hint="eastAsia"/>
        </w:rPr>
        <w:t>　　9.2 中型载货车行业竞争风险</w:t>
      </w:r>
      <w:r>
        <w:rPr>
          <w:rFonts w:hint="eastAsia"/>
        </w:rPr>
        <w:br/>
      </w:r>
      <w:r>
        <w:rPr>
          <w:rFonts w:hint="eastAsia"/>
        </w:rPr>
        <w:t>　　9.3 中型载货车行业供需波动风险</w:t>
      </w:r>
      <w:r>
        <w:rPr>
          <w:rFonts w:hint="eastAsia"/>
        </w:rPr>
        <w:br/>
      </w:r>
      <w:r>
        <w:rPr>
          <w:rFonts w:hint="eastAsia"/>
        </w:rPr>
        <w:t>　　9.4 中型载货车行业技术创新风险</w:t>
      </w:r>
      <w:r>
        <w:rPr>
          <w:rFonts w:hint="eastAsia"/>
        </w:rPr>
        <w:br/>
      </w:r>
      <w:r>
        <w:rPr>
          <w:rFonts w:hint="eastAsia"/>
        </w:rPr>
        <w:t>　　9.5 中型载货车行业经营管理风险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我国中型载货车行业投融资分析</w:t>
      </w:r>
      <w:r>
        <w:rPr>
          <w:rFonts w:hint="eastAsia"/>
        </w:rPr>
        <w:br/>
      </w:r>
      <w:r>
        <w:rPr>
          <w:rFonts w:hint="eastAsia"/>
        </w:rPr>
        <w:t>　　10.1 我国中型载货车行业企业所有制状况</w:t>
      </w:r>
      <w:r>
        <w:rPr>
          <w:rFonts w:hint="eastAsia"/>
        </w:rPr>
        <w:br/>
      </w:r>
      <w:r>
        <w:rPr>
          <w:rFonts w:hint="eastAsia"/>
        </w:rPr>
        <w:t>　　10.2 我国中型载货车行业外资进入状况</w:t>
      </w:r>
      <w:r>
        <w:rPr>
          <w:rFonts w:hint="eastAsia"/>
        </w:rPr>
        <w:br/>
      </w:r>
      <w:r>
        <w:rPr>
          <w:rFonts w:hint="eastAsia"/>
        </w:rPr>
        <w:t>　　10.3 我国中型载货车行业合作与并购</w:t>
      </w:r>
      <w:r>
        <w:rPr>
          <w:rFonts w:hint="eastAsia"/>
        </w:rPr>
        <w:br/>
      </w:r>
      <w:r>
        <w:rPr>
          <w:rFonts w:hint="eastAsia"/>
        </w:rPr>
        <w:t>　　10.4 我国中型载货车行业投资体制分析</w:t>
      </w:r>
      <w:r>
        <w:rPr>
          <w:rFonts w:hint="eastAsia"/>
        </w:rPr>
        <w:br/>
      </w:r>
      <w:r>
        <w:rPr>
          <w:rFonts w:hint="eastAsia"/>
        </w:rPr>
        <w:t>　　10.5 我国中型载货车行业资本市场融资分析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中型载货车产业投资趋势分析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中型载货车企业制定“十五五”投资趋势分析</w:t>
      </w:r>
      <w:r>
        <w:rPr>
          <w:rFonts w:hint="eastAsia"/>
        </w:rPr>
        <w:br/>
      </w:r>
      <w:r>
        <w:rPr>
          <w:rFonts w:hint="eastAsia"/>
        </w:rPr>
        <w:t>　　12.1 “十五五”投资前景规划的背景意义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“十五五”投资前景规划的制定原则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前瞻性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“十五五”投资前景规划的制定依据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中型载货车行业投资趋势分析</w:t>
      </w:r>
      <w:r>
        <w:rPr>
          <w:rFonts w:hint="eastAsia"/>
        </w:rPr>
        <w:br/>
      </w:r>
      <w:r>
        <w:rPr>
          <w:rFonts w:hint="eastAsia"/>
        </w:rPr>
        <w:t>　　13.1 中型载货车行业投资趋势分析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对我国中型载货车品牌战略的思考</w:t>
      </w:r>
      <w:r>
        <w:rPr>
          <w:rFonts w:hint="eastAsia"/>
        </w:rPr>
        <w:br/>
      </w:r>
      <w:r>
        <w:rPr>
          <w:rFonts w:hint="eastAsia"/>
        </w:rPr>
        <w:t>　　　　13.2.1 中型载货车品牌的重要性</w:t>
      </w:r>
      <w:r>
        <w:rPr>
          <w:rFonts w:hint="eastAsia"/>
        </w:rPr>
        <w:br/>
      </w:r>
      <w:r>
        <w:rPr>
          <w:rFonts w:hint="eastAsia"/>
        </w:rPr>
        <w:t>　　　　13.2.2 中型载货车实施品牌战略的意义</w:t>
      </w:r>
      <w:r>
        <w:rPr>
          <w:rFonts w:hint="eastAsia"/>
        </w:rPr>
        <w:br/>
      </w:r>
      <w:r>
        <w:rPr>
          <w:rFonts w:hint="eastAsia"/>
        </w:rPr>
        <w:t>　　　　13.2.3 中型载货车企业品牌的现状分析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我国中型载货车企业的品牌战略</w:t>
      </w:r>
      <w:r>
        <w:rPr>
          <w:rFonts w:hint="eastAsia"/>
        </w:rPr>
        <w:br/>
      </w:r>
      <w:r>
        <w:rPr>
          <w:rFonts w:hint="eastAsia"/>
        </w:rPr>
        <w:t>　　　　13.2.5 中型载货车品牌战略管理的策略</w:t>
      </w:r>
      <w:r>
        <w:rPr>
          <w:rFonts w:hint="eastAsia"/>
        </w:rPr>
        <w:br/>
      </w:r>
      <w:r>
        <w:rPr>
          <w:rFonts w:hint="eastAsia"/>
        </w:rPr>
        <w:t>　　13.3 中型载货车经营策略分析</w:t>
      </w:r>
      <w:r>
        <w:rPr>
          <w:rFonts w:hint="eastAsia"/>
        </w:rPr>
        <w:br/>
      </w:r>
      <w:r>
        <w:rPr>
          <w:rFonts w:hint="eastAsia"/>
        </w:rPr>
        <w:t>　　　　13.3.1 中型载货车市场细分策略</w:t>
      </w:r>
      <w:r>
        <w:rPr>
          <w:rFonts w:hint="eastAsia"/>
        </w:rPr>
        <w:br/>
      </w:r>
      <w:r>
        <w:rPr>
          <w:rFonts w:hint="eastAsia"/>
        </w:rPr>
        <w:t>　　　　13.3.2 中型载货车市场创新策略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中型载货车新产品差异化战略</w:t>
      </w:r>
      <w:r>
        <w:rPr>
          <w:rFonts w:hint="eastAsia"/>
        </w:rPr>
        <w:br/>
      </w:r>
      <w:r>
        <w:rPr>
          <w:rFonts w:hint="eastAsia"/>
        </w:rPr>
        <w:t>　　13.4 中型载货车行业投资前景建议研究</w:t>
      </w:r>
      <w:r>
        <w:rPr>
          <w:rFonts w:hint="eastAsia"/>
        </w:rPr>
        <w:br/>
      </w:r>
      <w:r>
        <w:rPr>
          <w:rFonts w:hint="eastAsia"/>
        </w:rPr>
        <w:t>　　　　13.4.1 中型载货车行业投资前景建议</w:t>
      </w:r>
      <w:r>
        <w:rPr>
          <w:rFonts w:hint="eastAsia"/>
        </w:rPr>
        <w:br/>
      </w:r>
      <w:r>
        <w:rPr>
          <w:rFonts w:hint="eastAsia"/>
        </w:rPr>
        <w:t>　　　　13.4.2 2025-2031年中型载货车行业投资前景建议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　研究结论及发展建议</w:t>
      </w:r>
      <w:r>
        <w:rPr>
          <w:rFonts w:hint="eastAsia"/>
        </w:rPr>
        <w:br/>
      </w:r>
      <w:r>
        <w:rPr>
          <w:rFonts w:hint="eastAsia"/>
        </w:rPr>
        <w:t>　　14.1 中型载货车行业研究结论及建议</w:t>
      </w:r>
      <w:r>
        <w:rPr>
          <w:rFonts w:hint="eastAsia"/>
        </w:rPr>
        <w:br/>
      </w:r>
      <w:r>
        <w:rPr>
          <w:rFonts w:hint="eastAsia"/>
        </w:rPr>
        <w:t>　　14.2 中型载货车子行业研究结论及建议</w:t>
      </w:r>
      <w:r>
        <w:rPr>
          <w:rFonts w:hint="eastAsia"/>
        </w:rPr>
        <w:br/>
      </w:r>
      <w:r>
        <w:rPr>
          <w:rFonts w:hint="eastAsia"/>
        </w:rPr>
        <w:t>　　14.3 中型载货车行业发展建议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中型载货车行业类别</w:t>
      </w:r>
      <w:r>
        <w:rPr>
          <w:rFonts w:hint="eastAsia"/>
        </w:rPr>
        <w:br/>
      </w:r>
      <w:r>
        <w:rPr>
          <w:rFonts w:hint="eastAsia"/>
        </w:rPr>
        <w:t>　　图表 中型载货车行业产业链调研</w:t>
      </w:r>
      <w:r>
        <w:rPr>
          <w:rFonts w:hint="eastAsia"/>
        </w:rPr>
        <w:br/>
      </w:r>
      <w:r>
        <w:rPr>
          <w:rFonts w:hint="eastAsia"/>
        </w:rPr>
        <w:t>　　图表 中型载货车行业现状</w:t>
      </w:r>
      <w:r>
        <w:rPr>
          <w:rFonts w:hint="eastAsia"/>
        </w:rPr>
        <w:br/>
      </w:r>
      <w:r>
        <w:rPr>
          <w:rFonts w:hint="eastAsia"/>
        </w:rPr>
        <w:t>　　图表 中型载货车行业标准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2020-2025年中国中型载货车行业市场规模</w:t>
      </w:r>
      <w:r>
        <w:rPr>
          <w:rFonts w:hint="eastAsia"/>
        </w:rPr>
        <w:br/>
      </w:r>
      <w:r>
        <w:rPr>
          <w:rFonts w:hint="eastAsia"/>
        </w:rPr>
        <w:t>　　图表 2025年中国中型载货车行业产能</w:t>
      </w:r>
      <w:r>
        <w:rPr>
          <w:rFonts w:hint="eastAsia"/>
        </w:rPr>
        <w:br/>
      </w:r>
      <w:r>
        <w:rPr>
          <w:rFonts w:hint="eastAsia"/>
        </w:rPr>
        <w:t>　　图表 2020-2025年中国中型载货车行业产量统计</w:t>
      </w:r>
      <w:r>
        <w:rPr>
          <w:rFonts w:hint="eastAsia"/>
        </w:rPr>
        <w:br/>
      </w:r>
      <w:r>
        <w:rPr>
          <w:rFonts w:hint="eastAsia"/>
        </w:rPr>
        <w:t>　　图表 中型载货车行业动态</w:t>
      </w:r>
      <w:r>
        <w:rPr>
          <w:rFonts w:hint="eastAsia"/>
        </w:rPr>
        <w:br/>
      </w:r>
      <w:r>
        <w:rPr>
          <w:rFonts w:hint="eastAsia"/>
        </w:rPr>
        <w:t>　　图表 2020-2025年中国中型载货车市场需求量</w:t>
      </w:r>
      <w:r>
        <w:rPr>
          <w:rFonts w:hint="eastAsia"/>
        </w:rPr>
        <w:br/>
      </w:r>
      <w:r>
        <w:rPr>
          <w:rFonts w:hint="eastAsia"/>
        </w:rPr>
        <w:t>　　图表 2025年中国中型载货车行业需求区域调研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2020-2025年中国中型载货车行情</w:t>
      </w:r>
      <w:r>
        <w:rPr>
          <w:rFonts w:hint="eastAsia"/>
        </w:rPr>
        <w:br/>
      </w:r>
      <w:r>
        <w:rPr>
          <w:rFonts w:hint="eastAsia"/>
        </w:rPr>
        <w:t>　　图表 2020-2025年中国中型载货车价格走势图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2020-2025年中国中型载货车行业销售收入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2020-2025年中国中型载货车行业盈利情况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2020-2025年中国中型载货车行业利润总额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2020-2025年中国中型载货车进口统计</w:t>
      </w:r>
      <w:r>
        <w:rPr>
          <w:rFonts w:hint="eastAsia"/>
        </w:rPr>
        <w:br/>
      </w:r>
      <w:r>
        <w:rPr>
          <w:rFonts w:hint="eastAsia"/>
        </w:rPr>
        <w:t>　　图表 2020-2025年中国中型载货车出口统计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2020-2025年中国中型载货车行业企业数量统计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**地区中型载货车市场规模</w:t>
      </w:r>
      <w:r>
        <w:rPr>
          <w:rFonts w:hint="eastAsia"/>
        </w:rPr>
        <w:br/>
      </w:r>
      <w:r>
        <w:rPr>
          <w:rFonts w:hint="eastAsia"/>
        </w:rPr>
        <w:t>　　图表 **地区中型载货车行业市场需求</w:t>
      </w:r>
      <w:r>
        <w:rPr>
          <w:rFonts w:hint="eastAsia"/>
        </w:rPr>
        <w:br/>
      </w:r>
      <w:r>
        <w:rPr>
          <w:rFonts w:hint="eastAsia"/>
        </w:rPr>
        <w:t>　　图表 **地区中型载货车市场调研</w:t>
      </w:r>
      <w:r>
        <w:rPr>
          <w:rFonts w:hint="eastAsia"/>
        </w:rPr>
        <w:br/>
      </w:r>
      <w:r>
        <w:rPr>
          <w:rFonts w:hint="eastAsia"/>
        </w:rPr>
        <w:t>　　图表 **地区中型载货车行业市场需求分析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**地区中型载货车市场规模</w:t>
      </w:r>
      <w:r>
        <w:rPr>
          <w:rFonts w:hint="eastAsia"/>
        </w:rPr>
        <w:br/>
      </w:r>
      <w:r>
        <w:rPr>
          <w:rFonts w:hint="eastAsia"/>
        </w:rPr>
        <w:t>　　图表 **地区中型载货车行业市场需求</w:t>
      </w:r>
      <w:r>
        <w:rPr>
          <w:rFonts w:hint="eastAsia"/>
        </w:rPr>
        <w:br/>
      </w:r>
      <w:r>
        <w:rPr>
          <w:rFonts w:hint="eastAsia"/>
        </w:rPr>
        <w:t>　　图表 **地区中型载货车市场调研</w:t>
      </w:r>
      <w:r>
        <w:rPr>
          <w:rFonts w:hint="eastAsia"/>
        </w:rPr>
        <w:br/>
      </w:r>
      <w:r>
        <w:rPr>
          <w:rFonts w:hint="eastAsia"/>
        </w:rPr>
        <w:t>　　图表 **地区中型载货车行业市场需求分析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中型载货车行业竞争对手分析</w:t>
      </w:r>
      <w:r>
        <w:rPr>
          <w:rFonts w:hint="eastAsia"/>
        </w:rPr>
        <w:br/>
      </w:r>
      <w:r>
        <w:rPr>
          <w:rFonts w:hint="eastAsia"/>
        </w:rPr>
        <w:t>　　图表 中型载货车重点企业（一）基本信息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中型载货车重点企业（一）经营情况分析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中型载货车重点企业（一）主要经济指标情况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中型载货车重点企业（一）盈利能力情况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中型载货车重点企业（一）偿债能力情况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中型载货车重点企业（一）运营能力情况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中型载货车重点企业（一）成长能力情况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中型载货车重点企业（二）基本信息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中型载货车重点企业（二）经营情况分析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中型载货车重点企业（二）主要经济指标情况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中型载货车重点企业（二）盈利能力情况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中型载货车重点企业（二）偿债能力情况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中型载货车重点企业（二）运营能力情况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中型载货车重点企业（二）成长能力情况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中型载货车重点企业（三）基本信息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中型载货车重点企业（三）经营情况分析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中型载货车重点企业（三）主要经济指标情况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中型载货车重点企业（三）盈利能力情况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中型载货车重点企业（三）偿债能力情况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中型载货车重点企业（三）运营能力情况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中型载货车重点企业（三）成长能力情况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2025-2031年中国中型载货车行业产能预测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2025-2031年中国中型载货车行业产量预测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2025-2031年中国中型载货车市场需求预测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2025-2031年中国中型载货车行业市场规模预测</w:t>
      </w:r>
      <w:r>
        <w:rPr>
          <w:rFonts w:hint="eastAsia"/>
        </w:rPr>
        <w:br/>
      </w:r>
      <w:r>
        <w:rPr>
          <w:rFonts w:hint="eastAsia"/>
        </w:rPr>
        <w:t>　　图表 中型载货车行业准入条件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2025-2031年中国中型载货车行业信息化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2025-2031年中国中型载货车行业风险分析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2025-2031年中国中型载货车行业发展趋势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2025-2031年中国中型载货车市场前景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ac20845cb4dfb" w:history="1">
        <w:r>
          <w:rPr>
            <w:rStyle w:val="Hyperlink"/>
          </w:rPr>
          <w:t>2025-2031年中国中型载货车行业现状及市场前景分析报告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ac20845cb4dfb" w:history="1">
        <w:r>
          <w:rPr>
            <w:rStyle w:val="Hyperlink"/>
          </w:rPr>
          <w:t>https://www.20087.com/3/00/ZhongXingZaiHuoCheQianJing.html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报废多少钱一辆、中型载货车c1可以开吗、北京国三车报废最新政策2023、中型载货车型代号是什么、中型卡车的照片、中型载货车是b2吗、大中型货车是哪些车、中型载货车高度标准、中型货车拉货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bea475b5c4407" w:history="1">
      <w:r>
        <w:rPr>
          <w:rStyle w:val="Hyperlink"/>
        </w:rPr>
        <w:t>2025-2031年中国中型载货车行业现状及市场前景分析报告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ZhongXingZaiHuoCheQianJing.html" TargetMode="External" Id="R150ac20845cb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ZhongXingZaiHuoCheQianJing.html" TargetMode="External" Id="R03abea475b5c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2025-04-29T07:35:00Z</dcterms:created>
  <dcterms:modified xsi:type="dcterms:W3CDTF">2025-04-29T08:35:00Z</dcterms:modified>
  <dc:subject>2025-2031年中国中型载货车行业现状及市场前景分析报告</dc:subject>
  <dc:title>2025-2031年中国中型载货车行业现状及市场前景分析报告</dc:title>
  <cp:keywords>2025-2031年中国中型载货车行业现状及市场前景分析报告</cp:keywords>
  <dc:description>2025-2031年中国中型载货车行业现状及市场前景分析报告</dc:description>
</cp:coreProperties>
</file>