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b2ab85c424025" w:history="1">
              <w:r>
                <w:rPr>
                  <w:rStyle w:val="Hyperlink"/>
                </w:rPr>
                <w:t>2026-2032年中国天然气金融行业发展调研与市场前景报告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b2ab85c424025" w:history="1">
              <w:r>
                <w:rPr>
                  <w:rStyle w:val="Hyperlink"/>
                </w:rPr>
                <w:t>2026-2032年中国天然气金融行业发展调研与市场前景报告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b2ab85c424025" w:history="1">
                <w:r>
                  <w:rPr>
                    <w:rStyle w:val="Hyperlink"/>
                  </w:rPr>
                  <w:t>https://www.20087.com/3/60/TianRanQiJinRongDeQianJingQuShi.html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金融是以天然气现货、期货、期权、指数等为基础标的的金融衍生品交易及相关金融服务，旨在为天然气生产商、贸易商、终端用户及投资者提供风险管理、套期保值、价格发现和资本运作的工具。随着全球能源市场化改革的深入与我国天然气消费量的快速增长，天然气金融产品逐渐丰富，部分交易所已推出相关期货合约，金融机构也在探索场外衍生品与结构性融资服务。然而，行业内仍面临定价机制不完善、流动性不足、市场参与主体有限、基础设施滞后等问题，制约其成熟发展。</w:t>
      </w:r>
      <w:r>
        <w:rPr>
          <w:rFonts w:hint="eastAsia"/>
        </w:rPr>
        <w:br/>
      </w:r>
      <w:r>
        <w:rPr>
          <w:rFonts w:hint="eastAsia"/>
        </w:rPr>
        <w:t>　　未来，天然气金融将围绕市场体系建设、产品创新与国际合作不断深化。市场调研网指出，一方面，随着我国天然气交易中心建设提速与价格市场化程度提高，天然气金融产品的基础定价机制将日趋完善，有助于吸引更多国内外投资者参与交易。另一方面，基于区域价格指数、季节性波动模型的创新型金融工具（如互换合约、差价合约、ETF基金）将陆续推出，满足不同类型企业的风险管理需求。此外，随着“一带一路”沿线国家能源合作加深，跨境天然气金融结算、联合交易平台建设等也将成为重要发展方向。监管层将加强制度设计与风险防控体系建设，推动天然气金融市场由试点探索迈向规范运行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db2ab85c424025" w:history="1">
        <w:r>
          <w:rPr>
            <w:rStyle w:val="Hyperlink"/>
          </w:rPr>
          <w:t>2026-2032年中国天然气金融行业发展调研与市场前景报告</w:t>
        </w:r>
      </w:hyperlink>
      <w:r>
        <w:rPr>
          <w:rFonts w:hint="eastAsia"/>
        </w:rPr>
        <w:t>》，2025年天然气金融行业市场规模达 亿元，预计2032年市场规模将达 亿元，期间年均复合增长率（CAGR）达 %。报告依据国家统计局、相关行业协会及科研机构的详实资料数据，客观呈现了天然气金融行业的市场规模、技术发展水平和竞争格局。报告分析了天然气金融行业重点企业的市场表现，评估了当前技术路线的发展方向，并对天然气金融市场趋势做出合理预测。通过梳理天然气金融行业面临的机遇与风险，为企业和投资者了解市场动态、把握发展机会提供了数据支持和参考建议，有助于相关决策者更准确地判断天然气金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天然气金融产业概述</w:t>
      </w:r>
      <w:r>
        <w:rPr>
          <w:rFonts w:hint="eastAsia"/>
        </w:rPr>
        <w:br/>
      </w:r>
      <w:r>
        <w:rPr>
          <w:rFonts w:hint="eastAsia"/>
        </w:rPr>
        <w:t>　　第一节 天然气金融定义</w:t>
      </w:r>
      <w:r>
        <w:rPr>
          <w:rFonts w:hint="eastAsia"/>
        </w:rPr>
        <w:br/>
      </w:r>
      <w:r>
        <w:rPr>
          <w:rFonts w:hint="eastAsia"/>
        </w:rPr>
        <w:t>　　第二节 天然气金融行业特点</w:t>
      </w:r>
      <w:r>
        <w:rPr>
          <w:rFonts w:hint="eastAsia"/>
        </w:rPr>
        <w:br/>
      </w:r>
      <w:r>
        <w:rPr>
          <w:rFonts w:hint="eastAsia"/>
        </w:rPr>
        <w:t>　　第三节 天然气金融发展历程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中国天然气金融行业运行环境分析</w:t>
      </w:r>
      <w:r>
        <w:rPr>
          <w:rFonts w:hint="eastAsia"/>
        </w:rPr>
        <w:br/>
      </w:r>
      <w:r>
        <w:rPr>
          <w:rFonts w:hint="eastAsia"/>
        </w:rPr>
        <w:t>　　第一节 天然气金融运行经济环境分析</w:t>
      </w:r>
      <w:r>
        <w:rPr>
          <w:rFonts w:hint="eastAsia"/>
        </w:rPr>
        <w:br/>
      </w:r>
      <w:r>
        <w:rPr>
          <w:rFonts w:hint="eastAsia"/>
        </w:rPr>
        <w:t>　　第二节 天然气金融产业政策环境分析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一、天然气金融行业监管体制</w:t>
      </w:r>
      <w:r>
        <w:rPr>
          <w:rFonts w:hint="eastAsia"/>
        </w:rPr>
        <w:br/>
      </w:r>
      <w:r>
        <w:rPr>
          <w:rFonts w:hint="eastAsia"/>
        </w:rPr>
        <w:t>　　　　二、天然气金融行业主要法规政策</w:t>
      </w:r>
      <w:r>
        <w:rPr>
          <w:rFonts w:hint="eastAsia"/>
        </w:rPr>
        <w:br/>
      </w:r>
      <w:r>
        <w:rPr>
          <w:rFonts w:hint="eastAsia"/>
        </w:rPr>
        <w:t>　　第三节 天然气金融产业社会环境分析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2025-2026年天然气金融行业技术发展现状及趋势分析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国内外天然气金融行业技术差距分析及差距形成的主要原因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天然气金融行业技术发展方向、趋势预测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全球天然气金融市场发展现状分析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国外主要国家、地区天然气金融市场现状</w:t>
      </w:r>
      <w:r>
        <w:rPr>
          <w:rFonts w:hint="eastAsia"/>
        </w:rPr>
        <w:br/>
      </w:r>
      <w:r>
        <w:rPr>
          <w:rFonts w:hint="eastAsia"/>
        </w:rPr>
        <w:t>　　第三节 全球天然气金融行业发展趋势预测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中国天然气金融行业发展调研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2020-2025年中国天然气金融行业规模情况</w:t>
      </w:r>
      <w:r>
        <w:rPr>
          <w:rFonts w:hint="eastAsia"/>
        </w:rPr>
        <w:br/>
      </w:r>
      <w:r>
        <w:rPr>
          <w:rFonts w:hint="eastAsia"/>
        </w:rPr>
        <w:t>　　　　一、天然气金融行业市场规模状况</w:t>
      </w:r>
      <w:r>
        <w:rPr>
          <w:rFonts w:hint="eastAsia"/>
        </w:rPr>
        <w:br/>
      </w:r>
      <w:r>
        <w:rPr>
          <w:rFonts w:hint="eastAsia"/>
        </w:rPr>
        <w:t>　　　　二、天然气金融行业单位规模状况</w:t>
      </w:r>
      <w:r>
        <w:rPr>
          <w:rFonts w:hint="eastAsia"/>
        </w:rPr>
        <w:br/>
      </w:r>
      <w:r>
        <w:rPr>
          <w:rFonts w:hint="eastAsia"/>
        </w:rPr>
        <w:t>　　　　三、天然气金融行业人员规模状况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2020-2025年中国天然气金融行业财务能力分析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二、天然气金融行业偿债能力分析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三、天然气金融行业营运能力分析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四、天然气金融行业发展能力分析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2025-2026年中国天然气金融行业热点动态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2026年中国天然气金融行业面临的挑战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中国天然气金融行业重点地区市场调研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**地区天然气金融发展现状及趋势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**地区天然气金融发展现状及趋势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**地区天然气金融发展现状及趋势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**地区天然气金融发展现状及趋势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国内天然气金融行业价格回顾</w:t>
      </w:r>
      <w:r>
        <w:rPr>
          <w:rFonts w:hint="eastAsia"/>
        </w:rPr>
        <w:br/>
      </w:r>
      <w:r>
        <w:rPr>
          <w:rFonts w:hint="eastAsia"/>
        </w:rPr>
        <w:t>　　第二节 国内天然气金融行业价格走势预测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国内天然气金融行业价格影响因素分析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中国天然气金融行业客户调研</w:t>
      </w:r>
      <w:r>
        <w:rPr>
          <w:rFonts w:hint="eastAsia"/>
        </w:rPr>
        <w:br/>
      </w:r>
      <w:r>
        <w:rPr>
          <w:rFonts w:hint="eastAsia"/>
        </w:rPr>
        <w:t>　　　　一、天然气金融行业客户偏好调查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二、客户对天然气金融品牌的首要认知渠道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三、天然气金融品牌忠诚度调查</w:t>
      </w:r>
      <w:r>
        <w:rPr>
          <w:rFonts w:hint="eastAsia"/>
        </w:rPr>
        <w:br/>
      </w:r>
      <w:r>
        <w:rPr>
          <w:rFonts w:hint="eastAsia"/>
        </w:rPr>
        <w:t>　　　　四、天然气金融行业客户消费理念调研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2025-2026年天然气金融行业集中度分析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一、天然气金融市场集中度分析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二、天然气金融企业集中度分析</w:t>
      </w:r>
      <w:r>
        <w:rPr>
          <w:rFonts w:hint="eastAsia"/>
        </w:rPr>
        <w:br/>
      </w:r>
      <w:r>
        <w:rPr>
          <w:rFonts w:hint="eastAsia"/>
        </w:rPr>
        <w:t>　　第二节 2026年天然气金融行业竞争格局分析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二、天然气金融行业竞争格局展望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三、我国天然气金融市场竞争趋势</w:t>
      </w:r>
      <w:r>
        <w:rPr>
          <w:rFonts w:hint="eastAsia"/>
        </w:rPr>
        <w:br/>
      </w:r>
      <w:r>
        <w:rPr>
          <w:rFonts w:hint="eastAsia"/>
        </w:rPr>
        <w:t>　　第三节 天然气金融行业兼并与重组整合分析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一、天然气金融行业兼并与重组整合动态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二、天然气金融行业兼并与重组整合发展趋势预测分析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天然气金融行业投资风险及应对策略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天然气金融行业SWOT模型分析</w:t>
      </w:r>
      <w:r>
        <w:rPr>
          <w:rFonts w:hint="eastAsia"/>
        </w:rPr>
        <w:br/>
      </w:r>
      <w:r>
        <w:rPr>
          <w:rFonts w:hint="eastAsia"/>
        </w:rPr>
        <w:t>　　　　一、天然气金融行业优势分析</w:t>
      </w:r>
      <w:r>
        <w:rPr>
          <w:rFonts w:hint="eastAsia"/>
        </w:rPr>
        <w:br/>
      </w:r>
      <w:r>
        <w:rPr>
          <w:rFonts w:hint="eastAsia"/>
        </w:rPr>
        <w:t>　　　　二、天然气金融行业劣势分析</w:t>
      </w:r>
      <w:r>
        <w:rPr>
          <w:rFonts w:hint="eastAsia"/>
        </w:rPr>
        <w:br/>
      </w:r>
      <w:r>
        <w:rPr>
          <w:rFonts w:hint="eastAsia"/>
        </w:rPr>
        <w:t>　　　　三、天然气金融行业机会分析</w:t>
      </w:r>
      <w:r>
        <w:rPr>
          <w:rFonts w:hint="eastAsia"/>
        </w:rPr>
        <w:br/>
      </w:r>
      <w:r>
        <w:rPr>
          <w:rFonts w:hint="eastAsia"/>
        </w:rPr>
        <w:t>　　　　四、天然气金融行业风险分析</w:t>
      </w:r>
      <w:r>
        <w:rPr>
          <w:rFonts w:hint="eastAsia"/>
        </w:rPr>
        <w:br/>
      </w:r>
      <w:r>
        <w:rPr>
          <w:rFonts w:hint="eastAsia"/>
        </w:rPr>
        <w:t>　　第二节 天然气金融行业投资风险及控制策略分析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一、天然气金融市场风险及控制策略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二、天然气金融行业政策风险及控制策略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四、天然气金融同业竞争风险及控制策略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五、天然气金融行业其他风险及控制策略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2026-2032年中国天然气金融市场预测及发展建议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2026-2032年中国天然气金融市场预测分析</w:t>
      </w:r>
      <w:r>
        <w:rPr>
          <w:rFonts w:hint="eastAsia"/>
        </w:rPr>
        <w:br/>
      </w:r>
      <w:r>
        <w:rPr>
          <w:rFonts w:hint="eastAsia"/>
        </w:rPr>
        <w:t>　　　　一、中国天然气金融市场前景分析</w:t>
      </w:r>
      <w:r>
        <w:rPr>
          <w:rFonts w:hint="eastAsia"/>
        </w:rPr>
        <w:br/>
      </w:r>
      <w:r>
        <w:rPr>
          <w:rFonts w:hint="eastAsia"/>
        </w:rPr>
        <w:t>　　　　二、中国天然气金融发展趋势预测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2026-2032年中国天然气金融企业发展策略建议</w:t>
      </w:r>
      <w:r>
        <w:rPr>
          <w:rFonts w:hint="eastAsia"/>
        </w:rPr>
        <w:br/>
      </w:r>
      <w:r>
        <w:rPr>
          <w:rFonts w:hint="eastAsia"/>
        </w:rPr>
        <w:t>　　　　一、天然气金融企业融资策略</w:t>
      </w:r>
      <w:r>
        <w:rPr>
          <w:rFonts w:hint="eastAsia"/>
        </w:rPr>
        <w:br/>
      </w:r>
      <w:r>
        <w:rPr>
          <w:rFonts w:hint="eastAsia"/>
        </w:rPr>
        <w:t>　　　　二、天然气金融企业人才策略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2026-2032年中国天然气金融企业营销策略建议</w:t>
      </w:r>
      <w:r>
        <w:rPr>
          <w:rFonts w:hint="eastAsia"/>
        </w:rPr>
        <w:br/>
      </w:r>
      <w:r>
        <w:rPr>
          <w:rFonts w:hint="eastAsia"/>
        </w:rPr>
        <w:t>　　　　一、天然气金融企业定位策略</w:t>
      </w:r>
      <w:r>
        <w:rPr>
          <w:rFonts w:hint="eastAsia"/>
        </w:rPr>
        <w:br/>
      </w:r>
      <w:r>
        <w:rPr>
          <w:rFonts w:hint="eastAsia"/>
        </w:rPr>
        <w:t>　　　　二、天然气金融企业价格策略</w:t>
      </w:r>
      <w:r>
        <w:rPr>
          <w:rFonts w:hint="eastAsia"/>
        </w:rPr>
        <w:br/>
      </w:r>
      <w:r>
        <w:rPr>
          <w:rFonts w:hint="eastAsia"/>
        </w:rPr>
        <w:t>　　　　三、天然气金融企业促销策略</w:t>
      </w:r>
      <w:r>
        <w:rPr>
          <w:rFonts w:hint="eastAsia"/>
        </w:rPr>
        <w:br/>
      </w:r>
      <w:r>
        <w:rPr>
          <w:rFonts w:hint="eastAsia"/>
        </w:rPr>
        <w:t>　　第四节 [中智.林.]天然气金融行业研究结论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天然气金融介绍</w:t>
      </w:r>
      <w:r>
        <w:rPr>
          <w:rFonts w:hint="eastAsia"/>
        </w:rPr>
        <w:br/>
      </w:r>
      <w:r>
        <w:rPr>
          <w:rFonts w:hint="eastAsia"/>
        </w:rPr>
        <w:t>　　图表 天然气金融图片</w:t>
      </w:r>
      <w:r>
        <w:rPr>
          <w:rFonts w:hint="eastAsia"/>
        </w:rPr>
        <w:br/>
      </w:r>
      <w:r>
        <w:rPr>
          <w:rFonts w:hint="eastAsia"/>
        </w:rPr>
        <w:t>　　图表 天然气金融产业链分析</w:t>
      </w:r>
      <w:r>
        <w:rPr>
          <w:rFonts w:hint="eastAsia"/>
        </w:rPr>
        <w:br/>
      </w:r>
      <w:r>
        <w:rPr>
          <w:rFonts w:hint="eastAsia"/>
        </w:rPr>
        <w:t>　　图表 天然气金融主要特点</w:t>
      </w:r>
      <w:r>
        <w:rPr>
          <w:rFonts w:hint="eastAsia"/>
        </w:rPr>
        <w:br/>
      </w:r>
      <w:r>
        <w:rPr>
          <w:rFonts w:hint="eastAsia"/>
        </w:rPr>
        <w:t>　　图表 天然气金融政策分析</w:t>
      </w:r>
      <w:r>
        <w:rPr>
          <w:rFonts w:hint="eastAsia"/>
        </w:rPr>
        <w:br/>
      </w:r>
      <w:r>
        <w:rPr>
          <w:rFonts w:hint="eastAsia"/>
        </w:rPr>
        <w:t>　　图表 天然气金融标准 技术</w:t>
      </w:r>
      <w:r>
        <w:rPr>
          <w:rFonts w:hint="eastAsia"/>
        </w:rPr>
        <w:br/>
      </w:r>
      <w:r>
        <w:rPr>
          <w:rFonts w:hint="eastAsia"/>
        </w:rPr>
        <w:t>　　图表 天然气金融最新消息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2020-2025年天然气金融行业市场容量统计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2020-2025年中国天然气金融行业市场规模及增长情况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2020-2025年中国天然气金融行业销售收入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天然气金融价格走势</w:t>
      </w:r>
      <w:r>
        <w:rPr>
          <w:rFonts w:hint="eastAsia"/>
        </w:rPr>
        <w:br/>
      </w:r>
      <w:r>
        <w:rPr>
          <w:rFonts w:hint="eastAsia"/>
        </w:rPr>
        <w:t>　　图表 2025年天然气金融成本和利润分析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2025年中国天然气金融行业竞争力分析</w:t>
      </w:r>
      <w:r>
        <w:rPr>
          <w:rFonts w:hint="eastAsia"/>
        </w:rPr>
        <w:br/>
      </w:r>
      <w:r>
        <w:rPr>
          <w:rFonts w:hint="eastAsia"/>
        </w:rPr>
        <w:t>　　图表 天然气金融优势</w:t>
      </w:r>
      <w:r>
        <w:rPr>
          <w:rFonts w:hint="eastAsia"/>
        </w:rPr>
        <w:br/>
      </w:r>
      <w:r>
        <w:rPr>
          <w:rFonts w:hint="eastAsia"/>
        </w:rPr>
        <w:t>　　图表 天然气金融劣势</w:t>
      </w:r>
      <w:r>
        <w:rPr>
          <w:rFonts w:hint="eastAsia"/>
        </w:rPr>
        <w:br/>
      </w:r>
      <w:r>
        <w:rPr>
          <w:rFonts w:hint="eastAsia"/>
        </w:rPr>
        <w:t>　　图表 天然气金融机会</w:t>
      </w:r>
      <w:r>
        <w:rPr>
          <w:rFonts w:hint="eastAsia"/>
        </w:rPr>
        <w:br/>
      </w:r>
      <w:r>
        <w:rPr>
          <w:rFonts w:hint="eastAsia"/>
        </w:rPr>
        <w:t>　　图表 天然气金融威胁</w:t>
      </w:r>
      <w:r>
        <w:rPr>
          <w:rFonts w:hint="eastAsia"/>
        </w:rPr>
        <w:br/>
      </w:r>
      <w:r>
        <w:rPr>
          <w:rFonts w:hint="eastAsia"/>
        </w:rPr>
        <w:t>　　图表 2020-2025年中国天然气金融行业盈利能力分析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天然气金融品牌分析</w:t>
      </w:r>
      <w:r>
        <w:rPr>
          <w:rFonts w:hint="eastAsia"/>
        </w:rPr>
        <w:br/>
      </w:r>
      <w:r>
        <w:rPr>
          <w:rFonts w:hint="eastAsia"/>
        </w:rPr>
        <w:t>　　图表 天然气金融企业（一）概述</w:t>
      </w:r>
      <w:r>
        <w:rPr>
          <w:rFonts w:hint="eastAsia"/>
        </w:rPr>
        <w:br/>
      </w:r>
      <w:r>
        <w:rPr>
          <w:rFonts w:hint="eastAsia"/>
        </w:rPr>
        <w:t>　　图表 企业天然气金融业务分析</w:t>
      </w:r>
      <w:r>
        <w:rPr>
          <w:rFonts w:hint="eastAsia"/>
        </w:rPr>
        <w:br/>
      </w:r>
      <w:r>
        <w:rPr>
          <w:rFonts w:hint="eastAsia"/>
        </w:rPr>
        <w:t>　　图表 天然气金融企业（一）经营情况分析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天然气金融企业（二）简介</w:t>
      </w:r>
      <w:r>
        <w:rPr>
          <w:rFonts w:hint="eastAsia"/>
        </w:rPr>
        <w:br/>
      </w:r>
      <w:r>
        <w:rPr>
          <w:rFonts w:hint="eastAsia"/>
        </w:rPr>
        <w:t>　　图表 企业天然气金融业务</w:t>
      </w:r>
      <w:r>
        <w:rPr>
          <w:rFonts w:hint="eastAsia"/>
        </w:rPr>
        <w:br/>
      </w:r>
      <w:r>
        <w:rPr>
          <w:rFonts w:hint="eastAsia"/>
        </w:rPr>
        <w:t>　　图表 天然气金融企业（二）经营情况分析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天然气金融企业（三）概况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企业天然气金融业务情况</w:t>
      </w:r>
      <w:r>
        <w:rPr>
          <w:rFonts w:hint="eastAsia"/>
        </w:rPr>
        <w:br/>
      </w:r>
      <w:r>
        <w:rPr>
          <w:rFonts w:hint="eastAsia"/>
        </w:rPr>
        <w:t>　　图表 天然气金融企业（三）经营情况分析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天然气金融企业（三）成长能力情况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天然气金融发展有利因素分析</w:t>
      </w:r>
      <w:r>
        <w:rPr>
          <w:rFonts w:hint="eastAsia"/>
        </w:rPr>
        <w:br/>
      </w:r>
      <w:r>
        <w:rPr>
          <w:rFonts w:hint="eastAsia"/>
        </w:rPr>
        <w:t>　　图表 天然气金融发展不利因素分析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进入天然气金融行业壁垒</w:t>
      </w:r>
      <w:r>
        <w:rPr>
          <w:rFonts w:hint="eastAsia"/>
        </w:rPr>
        <w:br/>
      </w:r>
      <w:r>
        <w:rPr>
          <w:rFonts w:hint="eastAsia"/>
        </w:rPr>
        <w:t>　　图表 2026-2032年中国天然气金融行业市场容量预测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2026-2032年中国天然气金融市场前景分析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2026-2032年中国天然气金融行业风险研究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2026-2032年中国天然气金融行业发展趋势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b2ab85c424025" w:history="1">
        <w:r>
          <w:rPr>
            <w:rStyle w:val="Hyperlink"/>
          </w:rPr>
          <w:t>2026-2032年中国天然气金融行业发展调研与市场前景报告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b2ab85c424025" w:history="1">
        <w:r>
          <w:rPr>
            <w:rStyle w:val="Hyperlink"/>
          </w:rPr>
          <w:t>https://www.20087.com/3/60/TianRanQiJinRongDeQianJingQuShi.html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热点：天然气概念股龙头股、天然气金融产品ppt、天然气股票代码、天然气项目融资、能源金融、天然气融银、什么叫做天然气、天然气业务、天然气产业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b6a56c0414fff" w:history="1">
      <w:r>
        <w:rPr>
          <w:rStyle w:val="Hyperlink"/>
        </w:rPr>
        <w:t>2026-2032年中国天然气金融行业发展调研与市场前景报告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ianRanQiJinRongDeQianJingQuShi.html" TargetMode="External" Id="Reddb2ab85c42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ianRanQiJinRongDeQianJingQuShi.html" TargetMode="External" Id="R07bb6a56c041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2026-04-01T06:23:25Z</dcterms:created>
  <dcterms:modified xsi:type="dcterms:W3CDTF">2026-04-01T07:23:25Z</dcterms:modified>
  <dc:subject>2026-2032年中国天然气金融行业发展调研与市场前景报告</dc:subject>
  <dc:title>2026-2032年中国天然气金融行业发展调研与市场前景报告</dc:title>
  <cp:keywords>2026-2032年中国天然气金融行业发展调研与市场前景报告</cp:keywords>
  <dc:description>2026-2032年中国天然气金融行业发展调研与市场前景报告</dc:description>
</cp:coreProperties>
</file>