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1fe9b76af4954" w:history="1">
              <w:r>
                <w:rPr>
                  <w:rStyle w:val="Hyperlink"/>
                </w:rPr>
                <w:t>2024-2030年中国奶制品市场现状调研与趋势分析报告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1fe9b76af4954" w:history="1">
              <w:r>
                <w:rPr>
                  <w:rStyle w:val="Hyperlink"/>
                </w:rPr>
                <w:t>2024-2030年中国奶制品市场现状调研与趋势分析报告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1fe9b76af4954" w:history="1">
                <w:r>
                  <w:rPr>
                    <w:rStyle w:val="Hyperlink"/>
                  </w:rPr>
                  <w:t>https://www.20087.com/3/60/NaiZhiPinHangYeFaZhanQuShi.html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行业在全球范围内持续增长，产品种类丰富，从液态奶、酸奶、奶酪到乳清蛋白粉等，满足不同消费群体的需求。健康意识的提升促使乳制品向低脂、无添加、有机和功能性产品转型。此外，植物基奶制品的兴起，如豆奶、杏仁奶，为乳制品市场带来了新的竞争和选择。</w:t>
      </w:r>
      <w:r>
        <w:rPr>
          <w:rFonts w:hint="eastAsia"/>
        </w:rPr>
        <w:br/>
      </w:r>
      <w:r>
        <w:rPr>
          <w:rFonts w:hint="eastAsia"/>
        </w:rPr>
        <w:t>　　奶制品行业的发展将聚焦于健康、可持续性和创新。营养强化、特定功能（如益生菌、增强免疫力）的乳制品将吸引更多健康导向的消费者。可持续生产实践，如减少碳足迹、保护动物福利，将成为企业社会责任的重要体现。此外，利用生物技术改进乳品加工，如酶工程技术提升乳糖消化性，以及开发新型植物基和细胞培养奶制品，将引领行业的科技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1fe9b76af4954" w:history="1">
        <w:r>
          <w:rPr>
            <w:rStyle w:val="Hyperlink"/>
          </w:rPr>
          <w:t>2024-2030年中国奶制品市场现状调研与趋势分析报告</w:t>
        </w:r>
      </w:hyperlink>
      <w:r>
        <w:rPr>
          <w:rFonts w:hint="eastAsia"/>
        </w:rPr>
        <w:t>》全面分析了奶制品行业的现状，深入探讨了奶制品市场需求、市场规模及价格波动。奶制品报告探讨了产业链关键环节，并对奶制品各细分市场进行了研究。同时，基于权威数据和专业分析，科学预测了奶制品市场前景与发展趋势。此外，还评估了奶制品重点企业的经营状况，包括品牌影响力、市场集中度以及竞争格局，并审慎剖析了潜在风险与机遇。奶制品报告以其专业性、科学性和权威性，成为奶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二、全球奶制品市场结构</w:t>
      </w:r>
      <w:r>
        <w:rPr>
          <w:rFonts w:hint="eastAsia"/>
        </w:rPr>
        <w:br/>
      </w:r>
      <w:r>
        <w:rPr>
          <w:rFonts w:hint="eastAsia"/>
        </w:rPr>
        <w:t>　　　　三、全球奶制品行业竞争格局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2023-2024年中国奶制品市场现状</w:t>
      </w:r>
      <w:r>
        <w:rPr>
          <w:rFonts w:hint="eastAsia"/>
        </w:rPr>
        <w:br/>
      </w:r>
      <w:r>
        <w:rPr>
          <w:rFonts w:hint="eastAsia"/>
        </w:rPr>
        <w:t>　　第二节 中国奶制品产量分析及预测</w:t>
      </w:r>
      <w:r>
        <w:rPr>
          <w:rFonts w:hint="eastAsia"/>
        </w:rPr>
        <w:br/>
      </w:r>
      <w:r>
        <w:rPr>
          <w:rFonts w:hint="eastAsia"/>
        </w:rPr>
        <w:t>　　　　一、奶制品总体产能规模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、2019-2024年中国奶制品产量统计</w:t>
      </w:r>
      <w:r>
        <w:rPr>
          <w:rFonts w:hint="eastAsia"/>
        </w:rPr>
        <w:br/>
      </w:r>
      <w:r>
        <w:rPr>
          <w:rFonts w:hint="eastAsia"/>
        </w:rPr>
        <w:t>　　　　三、奶制品生产区域分布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四、2024-2030年中国奶制品产量预测</w:t>
      </w:r>
      <w:r>
        <w:rPr>
          <w:rFonts w:hint="eastAsia"/>
        </w:rPr>
        <w:br/>
      </w:r>
      <w:r>
        <w:rPr>
          <w:rFonts w:hint="eastAsia"/>
        </w:rPr>
        <w:t>　　第三节 中国奶制品市场需求分析及预测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二、2019-2024年中国奶制品市场需求统计</w:t>
      </w:r>
      <w:r>
        <w:rPr>
          <w:rFonts w:hint="eastAsia"/>
        </w:rPr>
        <w:br/>
      </w:r>
      <w:r>
        <w:rPr>
          <w:rFonts w:hint="eastAsia"/>
        </w:rPr>
        <w:t>　　　　三、奶制品市场饱和度</w:t>
      </w:r>
      <w:r>
        <w:rPr>
          <w:rFonts w:hint="eastAsia"/>
        </w:rPr>
        <w:br/>
      </w:r>
      <w:r>
        <w:rPr>
          <w:rFonts w:hint="eastAsia"/>
        </w:rPr>
        <w:t>　　　　四、影响奶制品市场需求的因素</w:t>
      </w:r>
      <w:r>
        <w:rPr>
          <w:rFonts w:hint="eastAsia"/>
        </w:rPr>
        <w:br/>
      </w:r>
      <w:r>
        <w:rPr>
          <w:rFonts w:hint="eastAsia"/>
        </w:rPr>
        <w:t>　　　　五、奶制品市场潜力分析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六、2024-2030年中国奶制品市场需求预测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2023-2024年中国奶制品细分行业调研</w:t>
      </w:r>
      <w:r>
        <w:rPr>
          <w:rFonts w:hint="eastAsia"/>
        </w:rPr>
        <w:br/>
      </w:r>
      <w:r>
        <w:rPr>
          <w:rFonts w:hint="eastAsia"/>
        </w:rPr>
        <w:t>　　第一节 主要奶制品细分行业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一、奶制品企业营销策略</w:t>
      </w:r>
      <w:r>
        <w:rPr>
          <w:rFonts w:hint="eastAsia"/>
        </w:rPr>
        <w:br/>
      </w:r>
      <w:r>
        <w:rPr>
          <w:rFonts w:hint="eastAsia"/>
        </w:rPr>
        <w:t>　　　　二、奶制品企业经验借鉴</w:t>
      </w:r>
      <w:r>
        <w:rPr>
          <w:rFonts w:hint="eastAsia"/>
        </w:rPr>
        <w:br/>
      </w:r>
      <w:r>
        <w:rPr>
          <w:rFonts w:hint="eastAsia"/>
        </w:rPr>
        <w:t>　　第三节 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一、奶制品企业存在的问题</w:t>
      </w:r>
      <w:r>
        <w:rPr>
          <w:rFonts w:hint="eastAsia"/>
        </w:rPr>
        <w:br/>
      </w:r>
      <w:r>
        <w:rPr>
          <w:rFonts w:hint="eastAsia"/>
        </w:rPr>
        <w:t>　　　　二、奶制品企业应对的策略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2024年奶制品市场前景分析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奶制品行业投资战略研究</w:t>
      </w:r>
      <w:r>
        <w:rPr>
          <w:rFonts w:hint="eastAsia"/>
        </w:rPr>
        <w:br/>
      </w:r>
      <w:r>
        <w:rPr>
          <w:rFonts w:hint="eastAsia"/>
        </w:rPr>
        <w:t>　　第一节 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对我国奶制品品牌的战略思考</w:t>
      </w:r>
      <w:r>
        <w:rPr>
          <w:rFonts w:hint="eastAsia"/>
        </w:rPr>
        <w:br/>
      </w:r>
      <w:r>
        <w:rPr>
          <w:rFonts w:hint="eastAsia"/>
        </w:rPr>
        <w:t>　　　　一、奶制品品牌的重要性</w:t>
      </w:r>
      <w:r>
        <w:rPr>
          <w:rFonts w:hint="eastAsia"/>
        </w:rPr>
        <w:br/>
      </w:r>
      <w:r>
        <w:rPr>
          <w:rFonts w:hint="eastAsia"/>
        </w:rPr>
        <w:t>　　　　二、奶制品实施品牌战略的意义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四、我国奶制品企业的品牌战略</w:t>
      </w:r>
      <w:r>
        <w:rPr>
          <w:rFonts w:hint="eastAsia"/>
        </w:rPr>
        <w:br/>
      </w:r>
      <w:r>
        <w:rPr>
          <w:rFonts w:hint="eastAsia"/>
        </w:rPr>
        <w:t>　　　　五、奶制品品牌战略管理的策略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奶制品经营策略分析</w:t>
      </w:r>
      <w:r>
        <w:rPr>
          <w:rFonts w:hint="eastAsia"/>
        </w:rPr>
        <w:br/>
      </w:r>
      <w:r>
        <w:rPr>
          <w:rFonts w:hint="eastAsia"/>
        </w:rPr>
        <w:t>　　　　一、奶制品市场细分策略</w:t>
      </w:r>
      <w:r>
        <w:rPr>
          <w:rFonts w:hint="eastAsia"/>
        </w:rPr>
        <w:br/>
      </w:r>
      <w:r>
        <w:rPr>
          <w:rFonts w:hint="eastAsia"/>
        </w:rPr>
        <w:t>　　　　二、奶制品市场创新策略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一、2024-2030年奶制品行业投资战略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奶制品行业类别</w:t>
      </w:r>
      <w:r>
        <w:rPr>
          <w:rFonts w:hint="eastAsia"/>
        </w:rPr>
        <w:br/>
      </w:r>
      <w:r>
        <w:rPr>
          <w:rFonts w:hint="eastAsia"/>
        </w:rPr>
        <w:t>　　图表 奶制品行业产业链调研</w:t>
      </w:r>
      <w:r>
        <w:rPr>
          <w:rFonts w:hint="eastAsia"/>
        </w:rPr>
        <w:br/>
      </w:r>
      <w:r>
        <w:rPr>
          <w:rFonts w:hint="eastAsia"/>
        </w:rPr>
        <w:t>　　图表 奶制品行业现状</w:t>
      </w:r>
      <w:r>
        <w:rPr>
          <w:rFonts w:hint="eastAsia"/>
        </w:rPr>
        <w:br/>
      </w:r>
      <w:r>
        <w:rPr>
          <w:rFonts w:hint="eastAsia"/>
        </w:rPr>
        <w:t>　　图表 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2019-2024年中国奶制品行业产量统计</w:t>
      </w:r>
      <w:r>
        <w:rPr>
          <w:rFonts w:hint="eastAsia"/>
        </w:rPr>
        <w:br/>
      </w:r>
      <w:r>
        <w:rPr>
          <w:rFonts w:hint="eastAsia"/>
        </w:rPr>
        <w:t>　　图表 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2019-2024年中国奶制品行情</w:t>
      </w:r>
      <w:r>
        <w:rPr>
          <w:rFonts w:hint="eastAsia"/>
        </w:rPr>
        <w:br/>
      </w:r>
      <w:r>
        <w:rPr>
          <w:rFonts w:hint="eastAsia"/>
        </w:rPr>
        <w:t>　　图表 2019-2024年中国奶制品价格走势图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**地区奶制品市场规模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**地区奶制品市场调研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**地区奶制品市场规模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</w:t>
      </w:r>
      <w:r>
        <w:rPr>
          <w:rFonts w:hint="eastAsia"/>
        </w:rPr>
        <w:br/>
      </w:r>
      <w:r>
        <w:rPr>
          <w:rFonts w:hint="eastAsia"/>
        </w:rPr>
        <w:t>　　图表 **地区奶制品市场调研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奶制品行业竞争对手分析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奶制品行业准入条件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2024-2030年中国奶制品行业信息化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1fe9b76af4954" w:history="1">
        <w:r>
          <w:rPr>
            <w:rStyle w:val="Hyperlink"/>
          </w:rPr>
          <w:t>2024-2030年中国奶制品市场现状调研与趋势分析报告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1fe9b76af4954" w:history="1">
        <w:r>
          <w:rPr>
            <w:rStyle w:val="Hyperlink"/>
          </w:rPr>
          <w:t>https://www.20087.com/3/60/NaiZhiPinHangYeFaZhanQuShi.html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20f239177454f" w:history="1">
      <w:r>
        <w:rPr>
          <w:rStyle w:val="Hyperlink"/>
        </w:rPr>
        <w:t>2024-2030年中国奶制品市场现状调研与趋势分析报告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iZhiPinHangYeFaZhanQuShi.html" TargetMode="External" Id="Ra9a1fe9b76af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iZhiPinHangYeFaZhanQuShi.html" TargetMode="External" Id="R18720f239177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2024-05-01T07:01:00Z</dcterms:created>
  <dcterms:modified xsi:type="dcterms:W3CDTF">2024-05-01T08:01:00Z</dcterms:modified>
  <dc:subject>2024-2030年中国奶制品市场现状调研与趋势分析报告</dc:subject>
  <dc:title>2024-2030年中国奶制品市场现状调研与趋势分析报告</dc:title>
  <cp:keywords>2024-2030年中国奶制品市场现状调研与趋势分析报告</cp:keywords>
  <dc:description>2024-2030年中国奶制品市场现状调研与趋势分析报告</dc:description>
</cp:coreProperties>
</file>