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cd40cbd564d87" w:history="1">
              <w:r>
                <w:rPr>
                  <w:rStyle w:val="Hyperlink"/>
                </w:rPr>
                <w:t>2024-2030年中国成人中等专业学校行业发展研究与前景趋势分析报告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cd40cbd564d87" w:history="1">
              <w:r>
                <w:rPr>
                  <w:rStyle w:val="Hyperlink"/>
                </w:rPr>
                <w:t>2024-2030年中国成人中等专业学校行业发展研究与前景趋势分析报告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cd40cbd564d87" w:history="1">
                <w:r>
                  <w:rPr>
                    <w:rStyle w:val="Hyperlink"/>
                  </w:rPr>
                  <w:t>https://www.20087.com/3/80/ChengRenZhongDengZhuanYeXueXiaoShiChangQianJingYuCe.html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中等专业学校是终身教育体系的重要组成部分，近年来随着社会经济的发展和职业培训需求的增加，其办学模式和教学质量得到了显著提升。现代成人中等专业学校不仅提供了多样化的专业课程和技能培训，还建立了灵活的学习制度和在线学习平台，满足了在职人员和转行人员的个性化学习需求。同时，随着职业教育与普通教育的融合，成人中等专业学校的学历认可度和就业竞争力也得到了提高，成为终身学习和职业发展的重要途径。</w:t>
      </w:r>
      <w:r>
        <w:rPr>
          <w:rFonts w:hint="eastAsia"/>
        </w:rPr>
        <w:br/>
      </w:r>
      <w:r>
        <w:rPr>
          <w:rFonts w:hint="eastAsia"/>
        </w:rPr>
        <w:t>　　未来，成人中等专业学校的发展将更加注重终身学习和产教融合。一方面，通过构建开放灵活的教育体系，成人中等专业学校将提供更多元化的学习方式和课程内容，如微证书、在线课程、行业认证等，满足不同人群和阶段的学习需求。另一方面，随着产教融合的深化，成人中等专业学校将加强与企业、行业协会的合作，开展订单式培养、实训基地建设、技能竞赛等活动，提升学生的实践能力和就业适应性，实现教育与产业的紧密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cd40cbd564d87" w:history="1">
        <w:r>
          <w:rPr>
            <w:rStyle w:val="Hyperlink"/>
          </w:rPr>
          <w:t>2024-2030年中国成人中等专业学校行业发展研究与前景趋势分析报告</w:t>
        </w:r>
      </w:hyperlink>
      <w:r>
        <w:rPr>
          <w:rFonts w:hint="eastAsia"/>
        </w:rPr>
        <w:t>》以权威数据和专业团队的深入分析，全面审视了成人中等专业学校行业的产业链、市场规模、需求、价格和现状。成人中等专业学校报告深入分析了成人中等专业学校竞争格局、集中度、品牌影响力，并针对成人中等专业学校重点企业的经营状况进行了专业评估。通过科学的研究方法，对成人中等专业学校市场前景和发展趋势进行了客观预测，为投资者提供了决策支持。同时，成人中等专业学校报告还探讨了成人中等专业学校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成人中等专业学校产业概述</w:t>
      </w:r>
      <w:r>
        <w:rPr>
          <w:rFonts w:hint="eastAsia"/>
        </w:rPr>
        <w:br/>
      </w:r>
      <w:r>
        <w:rPr>
          <w:rFonts w:hint="eastAsia"/>
        </w:rPr>
        <w:t>　　第一节 成人中等专业学校定义与分类</w:t>
      </w:r>
      <w:r>
        <w:rPr>
          <w:rFonts w:hint="eastAsia"/>
        </w:rPr>
        <w:br/>
      </w:r>
      <w:r>
        <w:rPr>
          <w:rFonts w:hint="eastAsia"/>
        </w:rPr>
        <w:t>　　第二节 成人中等专业学校产业链结构及关键环节剖析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成人中等专业学校商业模式与盈利模式解析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成人中等专业学校经济指标与行业评估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全球成人中等专业学校市场发展综述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2019-2023年全球成人中等专业学校市场规模及增长趋势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主要国家与地区成人中等专业学校市场对比</w:t>
      </w:r>
      <w:r>
        <w:rPr>
          <w:rFonts w:hint="eastAsia"/>
        </w:rPr>
        <w:br/>
      </w:r>
      <w:r>
        <w:rPr>
          <w:rFonts w:hint="eastAsia"/>
        </w:rPr>
        <w:t>　　第三节 2024-2030年全球成人中等专业学校行业发展趋势与前景预测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国际成人中等专业学校市场发展趋势及对我国启示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二、对我国成人中等专业学校市场的借鉴意义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中国成人中等专业学校行业市场规模分析与预测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成人中等专业学校市场的总体规模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一、2019-2023年成人中等专业学校市场规模变化及趋势分析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二、2024年成人中等专业学校行业市场规模特点</w:t>
      </w:r>
      <w:r>
        <w:rPr>
          <w:rFonts w:hint="eastAsia"/>
        </w:rPr>
        <w:br/>
      </w:r>
      <w:r>
        <w:rPr>
          <w:rFonts w:hint="eastAsia"/>
        </w:rPr>
        <w:t>　　第二节 成人中等专业学校市场规模的构成</w:t>
      </w:r>
      <w:r>
        <w:rPr>
          <w:rFonts w:hint="eastAsia"/>
        </w:rPr>
        <w:br/>
      </w:r>
      <w:r>
        <w:rPr>
          <w:rFonts w:hint="eastAsia"/>
        </w:rPr>
        <w:t>　　　　一、成人中等专业学校客户群体特征与偏好分析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二、不同类型成人中等专业学校市场规模分布</w:t>
      </w:r>
      <w:r>
        <w:rPr>
          <w:rFonts w:hint="eastAsia"/>
        </w:rPr>
        <w:br/>
      </w:r>
      <w:r>
        <w:rPr>
          <w:rFonts w:hint="eastAsia"/>
        </w:rPr>
        <w:t>　　　　三、各地区成人中等专业学校市场规模差异与特点</w:t>
      </w:r>
      <w:r>
        <w:rPr>
          <w:rFonts w:hint="eastAsia"/>
        </w:rPr>
        <w:br/>
      </w:r>
      <w:r>
        <w:rPr>
          <w:rFonts w:hint="eastAsia"/>
        </w:rPr>
        <w:t>　　第三节 成人中等专业学校市场规模的预测与展望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一、未来几年成人中等专业学校市场规模增长预测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2019-2023年中国成人中等专业学校行业总体发展与财务状况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2019-2023年成人中等专业学校行业规模情况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一、成人中等专业学校行业企业数量规模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二、成人中等专业学校行业从业人员规模</w:t>
      </w:r>
      <w:r>
        <w:rPr>
          <w:rFonts w:hint="eastAsia"/>
        </w:rPr>
        <w:br/>
      </w:r>
      <w:r>
        <w:rPr>
          <w:rFonts w:hint="eastAsia"/>
        </w:rPr>
        <w:t>　　　　三、成人中等专业学校行业市场敏感性分析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2019-2023年成人中等专业学校行业财务能力分析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一、成人中等专业学校行业盈利能力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二、成人中等专业学校行业偿债能力</w:t>
      </w:r>
      <w:r>
        <w:rPr>
          <w:rFonts w:hint="eastAsia"/>
        </w:rPr>
        <w:br/>
      </w:r>
      <w:r>
        <w:rPr>
          <w:rFonts w:hint="eastAsia"/>
        </w:rPr>
        <w:t>　　　　三、成人中等专业学校行业营运能力</w:t>
      </w:r>
      <w:r>
        <w:rPr>
          <w:rFonts w:hint="eastAsia"/>
        </w:rPr>
        <w:br/>
      </w:r>
      <w:r>
        <w:rPr>
          <w:rFonts w:hint="eastAsia"/>
        </w:rPr>
        <w:t>　　　　四、成人中等专业学校行业发展能力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中国成人中等专业学校行业细分市场调研与机会挖掘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成人中等专业学校细分市场（一）市场调研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成人中等专业学校细分市场（二）市场调研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中国成人中等专业学校行业区域市场调研分析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2019-2023年中国成人中等专业学校行业重点区域调研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一、重点地区（一）成人中等专业学校市场规模与特点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二、重点地区（二）成人中等专业学校市场规模及特点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三、重点地区（三）成人中等专业学校市场规模及特点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四、重点地区（四）成人中等专业学校市场规模及特点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不同区域成人中等专业学校市场的对比与启示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二、成人中等专业学校市场拓展策略与建议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中国成人中等专业学校行业的营销渠道与客户分析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成人中等专业学校行业渠道分析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二、各类渠道对成人中等专业学校行业的影响</w:t>
      </w:r>
      <w:r>
        <w:rPr>
          <w:rFonts w:hint="eastAsia"/>
        </w:rPr>
        <w:br/>
      </w:r>
      <w:r>
        <w:rPr>
          <w:rFonts w:hint="eastAsia"/>
        </w:rPr>
        <w:t>　　　　三、主要成人中等专业学校企业渠道策略研究</w:t>
      </w:r>
      <w:r>
        <w:rPr>
          <w:rFonts w:hint="eastAsia"/>
        </w:rPr>
        <w:br/>
      </w:r>
      <w:r>
        <w:rPr>
          <w:rFonts w:hint="eastAsia"/>
        </w:rPr>
        <w:t>　　第二节 成人中等专业学校行业客户分析与定位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中国成人中等专业学校行业竞争格局及策略选择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成人中等专业学校行业总体市场竞争状况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二、成人中等专业学校企业竞争格局与集中度评估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三、成人中等专业学校行业SWOT分析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成人中等专业学校行业重点企业调研分析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成人中等专业学校企业发展策略分析</w:t>
      </w:r>
      <w:r>
        <w:rPr>
          <w:rFonts w:hint="eastAsia"/>
        </w:rPr>
        <w:br/>
      </w:r>
      <w:r>
        <w:rPr>
          <w:rFonts w:hint="eastAsia"/>
        </w:rPr>
        <w:t>　　第一节 成人中等专业学校市场与销售策略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成人中等专业学校品牌战略思考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中国成人中等专业学校行业发展环境分析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3、成人中等专业学校行业的主要法律、法规和政策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4、2024年成人中等专业学校行业法律法规和政策对行业的影响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二、成人中等专业学校消费者需求分析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一、成人中等专业学校技术的应用与创新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2024-2030年成人中等专业学校行业展趋势预测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2024-2030年成人中等专业学校市场发展前景分析</w:t>
      </w:r>
      <w:r>
        <w:rPr>
          <w:rFonts w:hint="eastAsia"/>
        </w:rPr>
        <w:br/>
      </w:r>
      <w:r>
        <w:rPr>
          <w:rFonts w:hint="eastAsia"/>
        </w:rPr>
        <w:t>　　　　一、成人中等专业学校市场发展潜力</w:t>
      </w:r>
      <w:r>
        <w:rPr>
          <w:rFonts w:hint="eastAsia"/>
        </w:rPr>
        <w:br/>
      </w:r>
      <w:r>
        <w:rPr>
          <w:rFonts w:hint="eastAsia"/>
        </w:rPr>
        <w:t>　　　　二、成人中等专业学校市场前景分析</w:t>
      </w:r>
      <w:r>
        <w:rPr>
          <w:rFonts w:hint="eastAsia"/>
        </w:rPr>
        <w:br/>
      </w:r>
      <w:r>
        <w:rPr>
          <w:rFonts w:hint="eastAsia"/>
        </w:rPr>
        <w:t>　　　　三、成人中等专业学校细分行业发展前景分析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2024-2030年成人中等专业学校发展趋势预测</w:t>
      </w:r>
      <w:r>
        <w:rPr>
          <w:rFonts w:hint="eastAsia"/>
        </w:rPr>
        <w:br/>
      </w:r>
      <w:r>
        <w:rPr>
          <w:rFonts w:hint="eastAsia"/>
        </w:rPr>
        <w:t>　　　　一、成人中等专业学校发展趋势预测</w:t>
      </w:r>
      <w:r>
        <w:rPr>
          <w:rFonts w:hint="eastAsia"/>
        </w:rPr>
        <w:br/>
      </w:r>
      <w:r>
        <w:rPr>
          <w:rFonts w:hint="eastAsia"/>
        </w:rPr>
        <w:t>　　　　二、成人中等专业学校市场规模预测</w:t>
      </w:r>
      <w:r>
        <w:rPr>
          <w:rFonts w:hint="eastAsia"/>
        </w:rPr>
        <w:br/>
      </w:r>
      <w:r>
        <w:rPr>
          <w:rFonts w:hint="eastAsia"/>
        </w:rPr>
        <w:t>　　　　三、成人中等专业学校细分市场发展趋势预测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未来成人中等专业学校行业挑战与机遇探讨</w:t>
      </w:r>
      <w:r>
        <w:rPr>
          <w:rFonts w:hint="eastAsia"/>
        </w:rPr>
        <w:br/>
      </w:r>
      <w:r>
        <w:rPr>
          <w:rFonts w:hint="eastAsia"/>
        </w:rPr>
        <w:t>　　　　一、成人中等专业学校行业挑战</w:t>
      </w:r>
      <w:r>
        <w:rPr>
          <w:rFonts w:hint="eastAsia"/>
        </w:rPr>
        <w:br/>
      </w:r>
      <w:r>
        <w:rPr>
          <w:rFonts w:hint="eastAsia"/>
        </w:rPr>
        <w:t>　　　　二、成人中等专业学校行业机遇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成人中等专业学校行业研究结论及建议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对成人中等专业学校行业发展的建议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中:智:林:：对成人中等专业学校企业和投资者的建议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成人中等专业学校介绍</w:t>
      </w:r>
      <w:r>
        <w:rPr>
          <w:rFonts w:hint="eastAsia"/>
        </w:rPr>
        <w:br/>
      </w:r>
      <w:r>
        <w:rPr>
          <w:rFonts w:hint="eastAsia"/>
        </w:rPr>
        <w:t>　　图表 成人中等专业学校图片</w:t>
      </w:r>
      <w:r>
        <w:rPr>
          <w:rFonts w:hint="eastAsia"/>
        </w:rPr>
        <w:br/>
      </w:r>
      <w:r>
        <w:rPr>
          <w:rFonts w:hint="eastAsia"/>
        </w:rPr>
        <w:t>　　图表 成人中等专业学校主要特点</w:t>
      </w:r>
      <w:r>
        <w:rPr>
          <w:rFonts w:hint="eastAsia"/>
        </w:rPr>
        <w:br/>
      </w:r>
      <w:r>
        <w:rPr>
          <w:rFonts w:hint="eastAsia"/>
        </w:rPr>
        <w:t>　　图表 成人中等专业学校发展有利因素分析</w:t>
      </w:r>
      <w:r>
        <w:rPr>
          <w:rFonts w:hint="eastAsia"/>
        </w:rPr>
        <w:br/>
      </w:r>
      <w:r>
        <w:rPr>
          <w:rFonts w:hint="eastAsia"/>
        </w:rPr>
        <w:t>　　图表 成人中等专业学校发展不利因素分析</w:t>
      </w:r>
      <w:r>
        <w:rPr>
          <w:rFonts w:hint="eastAsia"/>
        </w:rPr>
        <w:br/>
      </w:r>
      <w:r>
        <w:rPr>
          <w:rFonts w:hint="eastAsia"/>
        </w:rPr>
        <w:t>　　图表 进入成人中等专业学校行业壁垒</w:t>
      </w:r>
      <w:r>
        <w:rPr>
          <w:rFonts w:hint="eastAsia"/>
        </w:rPr>
        <w:br/>
      </w:r>
      <w:r>
        <w:rPr>
          <w:rFonts w:hint="eastAsia"/>
        </w:rPr>
        <w:t>　　图表 成人中等专业学校政策</w:t>
      </w:r>
      <w:r>
        <w:rPr>
          <w:rFonts w:hint="eastAsia"/>
        </w:rPr>
        <w:br/>
      </w:r>
      <w:r>
        <w:rPr>
          <w:rFonts w:hint="eastAsia"/>
        </w:rPr>
        <w:t>　　图表 成人中等专业学校技术 标准</w:t>
      </w:r>
      <w:r>
        <w:rPr>
          <w:rFonts w:hint="eastAsia"/>
        </w:rPr>
        <w:br/>
      </w:r>
      <w:r>
        <w:rPr>
          <w:rFonts w:hint="eastAsia"/>
        </w:rPr>
        <w:t>　　图表 成人中等专业学校产业链分析</w:t>
      </w:r>
      <w:r>
        <w:rPr>
          <w:rFonts w:hint="eastAsia"/>
        </w:rPr>
        <w:br/>
      </w:r>
      <w:r>
        <w:rPr>
          <w:rFonts w:hint="eastAsia"/>
        </w:rPr>
        <w:t>　　图表 成人中等专业学校品牌分析</w:t>
      </w:r>
      <w:r>
        <w:rPr>
          <w:rFonts w:hint="eastAsia"/>
        </w:rPr>
        <w:br/>
      </w:r>
      <w:r>
        <w:rPr>
          <w:rFonts w:hint="eastAsia"/>
        </w:rPr>
        <w:t>　　图表 2023年成人中等专业学校需求分析</w:t>
      </w:r>
      <w:r>
        <w:rPr>
          <w:rFonts w:hint="eastAsia"/>
        </w:rPr>
        <w:br/>
      </w:r>
      <w:r>
        <w:rPr>
          <w:rFonts w:hint="eastAsia"/>
        </w:rPr>
        <w:t>　　图表 2019-2023年中国成人中等专业学校市场规模分析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2019-2023年中国成人中等专业学校销售情况</w:t>
      </w:r>
      <w:r>
        <w:rPr>
          <w:rFonts w:hint="eastAsia"/>
        </w:rPr>
        <w:br/>
      </w:r>
      <w:r>
        <w:rPr>
          <w:rFonts w:hint="eastAsia"/>
        </w:rPr>
        <w:t>　　图表 成人中等专业学校价格走势</w:t>
      </w:r>
      <w:r>
        <w:rPr>
          <w:rFonts w:hint="eastAsia"/>
        </w:rPr>
        <w:br/>
      </w:r>
      <w:r>
        <w:rPr>
          <w:rFonts w:hint="eastAsia"/>
        </w:rPr>
        <w:t>　　图表 2024年中国成人中等专业学校公司数量统计 单位：家</w:t>
      </w:r>
      <w:r>
        <w:rPr>
          <w:rFonts w:hint="eastAsia"/>
        </w:rPr>
        <w:br/>
      </w:r>
      <w:r>
        <w:rPr>
          <w:rFonts w:hint="eastAsia"/>
        </w:rPr>
        <w:t>　　图表 成人中等专业学校成本和利润分析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华东地区成人中等专业学校市场规模情况</w:t>
      </w:r>
      <w:r>
        <w:rPr>
          <w:rFonts w:hint="eastAsia"/>
        </w:rPr>
        <w:br/>
      </w:r>
      <w:r>
        <w:rPr>
          <w:rFonts w:hint="eastAsia"/>
        </w:rPr>
        <w:t>　　图表 华东地区成人中等专业学校市场销售额</w:t>
      </w:r>
      <w:r>
        <w:rPr>
          <w:rFonts w:hint="eastAsia"/>
        </w:rPr>
        <w:br/>
      </w:r>
      <w:r>
        <w:rPr>
          <w:rFonts w:hint="eastAsia"/>
        </w:rPr>
        <w:t>　　图表 华南地区成人中等专业学校市场规模情况</w:t>
      </w:r>
      <w:r>
        <w:rPr>
          <w:rFonts w:hint="eastAsia"/>
        </w:rPr>
        <w:br/>
      </w:r>
      <w:r>
        <w:rPr>
          <w:rFonts w:hint="eastAsia"/>
        </w:rPr>
        <w:t>　　图表 华南地区成人中等专业学校市场销售额</w:t>
      </w:r>
      <w:r>
        <w:rPr>
          <w:rFonts w:hint="eastAsia"/>
        </w:rPr>
        <w:br/>
      </w:r>
      <w:r>
        <w:rPr>
          <w:rFonts w:hint="eastAsia"/>
        </w:rPr>
        <w:t>　　图表 华北地区成人中等专业学校市场规模情况</w:t>
      </w:r>
      <w:r>
        <w:rPr>
          <w:rFonts w:hint="eastAsia"/>
        </w:rPr>
        <w:br/>
      </w:r>
      <w:r>
        <w:rPr>
          <w:rFonts w:hint="eastAsia"/>
        </w:rPr>
        <w:t>　　图表 华北地区成人中等专业学校市场销售额</w:t>
      </w:r>
      <w:r>
        <w:rPr>
          <w:rFonts w:hint="eastAsia"/>
        </w:rPr>
        <w:br/>
      </w:r>
      <w:r>
        <w:rPr>
          <w:rFonts w:hint="eastAsia"/>
        </w:rPr>
        <w:t>　　图表 华中地区成人中等专业学校市场规模情况</w:t>
      </w:r>
      <w:r>
        <w:rPr>
          <w:rFonts w:hint="eastAsia"/>
        </w:rPr>
        <w:br/>
      </w:r>
      <w:r>
        <w:rPr>
          <w:rFonts w:hint="eastAsia"/>
        </w:rPr>
        <w:t>　　图表 华中地区成人中等专业学校市场销售额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成人中等专业学校投资、并购现状分析</w:t>
      </w:r>
      <w:r>
        <w:rPr>
          <w:rFonts w:hint="eastAsia"/>
        </w:rPr>
        <w:br/>
      </w:r>
      <w:r>
        <w:rPr>
          <w:rFonts w:hint="eastAsia"/>
        </w:rPr>
        <w:t>　　图表 成人中等专业学校上游、下游研究分析</w:t>
      </w:r>
      <w:r>
        <w:rPr>
          <w:rFonts w:hint="eastAsia"/>
        </w:rPr>
        <w:br/>
      </w:r>
      <w:r>
        <w:rPr>
          <w:rFonts w:hint="eastAsia"/>
        </w:rPr>
        <w:t>　　图表 成人中等专业学校最新消息</w:t>
      </w:r>
      <w:r>
        <w:rPr>
          <w:rFonts w:hint="eastAsia"/>
        </w:rPr>
        <w:br/>
      </w:r>
      <w:r>
        <w:rPr>
          <w:rFonts w:hint="eastAsia"/>
        </w:rPr>
        <w:t>　　图表 成人中等专业学校企业简介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成人中等专业学校企业经营情况</w:t>
      </w:r>
      <w:r>
        <w:rPr>
          <w:rFonts w:hint="eastAsia"/>
        </w:rPr>
        <w:br/>
      </w:r>
      <w:r>
        <w:rPr>
          <w:rFonts w:hint="eastAsia"/>
        </w:rPr>
        <w:t>　　图表 成人中等专业学校企业(二)简介</w:t>
      </w:r>
      <w:r>
        <w:rPr>
          <w:rFonts w:hint="eastAsia"/>
        </w:rPr>
        <w:br/>
      </w:r>
      <w:r>
        <w:rPr>
          <w:rFonts w:hint="eastAsia"/>
        </w:rPr>
        <w:t>　　图表 企业成人中等专业学校业务</w:t>
      </w:r>
      <w:r>
        <w:rPr>
          <w:rFonts w:hint="eastAsia"/>
        </w:rPr>
        <w:br/>
      </w:r>
      <w:r>
        <w:rPr>
          <w:rFonts w:hint="eastAsia"/>
        </w:rPr>
        <w:t>　　图表 成人中等专业学校企业(二)经营情况</w:t>
      </w:r>
      <w:r>
        <w:rPr>
          <w:rFonts w:hint="eastAsia"/>
        </w:rPr>
        <w:br/>
      </w:r>
      <w:r>
        <w:rPr>
          <w:rFonts w:hint="eastAsia"/>
        </w:rPr>
        <w:t>　　图表 成人中等专业学校企业(三)调研</w:t>
      </w:r>
      <w:r>
        <w:rPr>
          <w:rFonts w:hint="eastAsia"/>
        </w:rPr>
        <w:br/>
      </w:r>
      <w:r>
        <w:rPr>
          <w:rFonts w:hint="eastAsia"/>
        </w:rPr>
        <w:t>　　图表 企业成人中等专业学校业务分析</w:t>
      </w:r>
      <w:r>
        <w:rPr>
          <w:rFonts w:hint="eastAsia"/>
        </w:rPr>
        <w:br/>
      </w:r>
      <w:r>
        <w:rPr>
          <w:rFonts w:hint="eastAsia"/>
        </w:rPr>
        <w:t>　　图表 成人中等专业学校企业(三)经营情况</w:t>
      </w:r>
      <w:r>
        <w:rPr>
          <w:rFonts w:hint="eastAsia"/>
        </w:rPr>
        <w:br/>
      </w:r>
      <w:r>
        <w:rPr>
          <w:rFonts w:hint="eastAsia"/>
        </w:rPr>
        <w:t>　　图表 成人中等专业学校企业(四)介绍</w:t>
      </w:r>
      <w:r>
        <w:rPr>
          <w:rFonts w:hint="eastAsia"/>
        </w:rPr>
        <w:br/>
      </w:r>
      <w:r>
        <w:rPr>
          <w:rFonts w:hint="eastAsia"/>
        </w:rPr>
        <w:t>　　图表 企业成人中等专业学校产品服务</w:t>
      </w:r>
      <w:r>
        <w:rPr>
          <w:rFonts w:hint="eastAsia"/>
        </w:rPr>
        <w:br/>
      </w:r>
      <w:r>
        <w:rPr>
          <w:rFonts w:hint="eastAsia"/>
        </w:rPr>
        <w:t>　　图表 成人中等专业学校企业(四)经营情况</w:t>
      </w:r>
      <w:r>
        <w:rPr>
          <w:rFonts w:hint="eastAsia"/>
        </w:rPr>
        <w:br/>
      </w:r>
      <w:r>
        <w:rPr>
          <w:rFonts w:hint="eastAsia"/>
        </w:rPr>
        <w:t>　　图表 成人中等专业学校企业(五)简介</w:t>
      </w:r>
      <w:r>
        <w:rPr>
          <w:rFonts w:hint="eastAsia"/>
        </w:rPr>
        <w:br/>
      </w:r>
      <w:r>
        <w:rPr>
          <w:rFonts w:hint="eastAsia"/>
        </w:rPr>
        <w:t>　　图表 企业成人中等专业学校业务分析</w:t>
      </w:r>
      <w:r>
        <w:rPr>
          <w:rFonts w:hint="eastAsia"/>
        </w:rPr>
        <w:br/>
      </w:r>
      <w:r>
        <w:rPr>
          <w:rFonts w:hint="eastAsia"/>
        </w:rPr>
        <w:t>　　图表 成人中等专业学校企业(五)经营情况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成人中等专业学校行业生命周期</w:t>
      </w:r>
      <w:r>
        <w:rPr>
          <w:rFonts w:hint="eastAsia"/>
        </w:rPr>
        <w:br/>
      </w:r>
      <w:r>
        <w:rPr>
          <w:rFonts w:hint="eastAsia"/>
        </w:rPr>
        <w:t>　　图表 成人中等专业学校优势、劣势、机会、威胁分析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成人中等专业学校市场容量</w:t>
      </w:r>
      <w:r>
        <w:rPr>
          <w:rFonts w:hint="eastAsia"/>
        </w:rPr>
        <w:br/>
      </w:r>
      <w:r>
        <w:rPr>
          <w:rFonts w:hint="eastAsia"/>
        </w:rPr>
        <w:t>　　图表 成人中等专业学校发展前景</w:t>
      </w:r>
      <w:r>
        <w:rPr>
          <w:rFonts w:hint="eastAsia"/>
        </w:rPr>
        <w:br/>
      </w:r>
      <w:r>
        <w:rPr>
          <w:rFonts w:hint="eastAsia"/>
        </w:rPr>
        <w:t>　　图表 2024-2030年中国成人中等专业学校市场规模预测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2024-2030年中国成人中等专业学校销售预测</w:t>
      </w:r>
      <w:r>
        <w:rPr>
          <w:rFonts w:hint="eastAsia"/>
        </w:rPr>
        <w:br/>
      </w:r>
      <w:r>
        <w:rPr>
          <w:rFonts w:hint="eastAsia"/>
        </w:rPr>
        <w:t>　　图表 成人中等专业学校主要驱动因素</w:t>
      </w:r>
      <w:r>
        <w:rPr>
          <w:rFonts w:hint="eastAsia"/>
        </w:rPr>
        <w:br/>
      </w:r>
      <w:r>
        <w:rPr>
          <w:rFonts w:hint="eastAsia"/>
        </w:rPr>
        <w:t>　　图表 成人中等专业学校发展趋势预测</w:t>
      </w:r>
      <w:r>
        <w:rPr>
          <w:rFonts w:hint="eastAsia"/>
        </w:rPr>
        <w:br/>
      </w:r>
      <w:r>
        <w:rPr>
          <w:rFonts w:hint="eastAsia"/>
        </w:rPr>
        <w:t>　　图表 成人中等专业学校注意事项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cd40cbd564d87" w:history="1">
        <w:r>
          <w:rPr>
            <w:rStyle w:val="Hyperlink"/>
          </w:rPr>
          <w:t>2024-2030年中国成人中等专业学校行业发展研究与前景趋势分析报告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cd40cbd564d87" w:history="1">
        <w:r>
          <w:rPr>
            <w:rStyle w:val="Hyperlink"/>
          </w:rPr>
          <w:t>https://www.20087.com/3/80/ChengRenZhongDengZhuanYeXueXiaoShiChangQianJingYuCe.html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0a912fb854942" w:history="1">
      <w:r>
        <w:rPr>
          <w:rStyle w:val="Hyperlink"/>
        </w:rPr>
        <w:t>2024-2030年中国成人中等专业学校行业发展研究与前景趋势分析报告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engRenZhongDengZhuanYeXueXiaoShiChangQianJingYuCe.html" TargetMode="External" Id="Rb47cd40cbd56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engRenZhongDengZhuanYeXueXiaoShiChangQianJingYuCe.html" TargetMode="External" Id="Rd5d0a912fb85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2024-07-13T08:51:58Z</dcterms:created>
  <dcterms:modified xsi:type="dcterms:W3CDTF">2024-07-13T09:51:58Z</dcterms:modified>
  <dc:subject>2024-2030年中国成人中等专业学校行业发展研究与前景趋势分析报告</dc:subject>
  <dc:title>2024-2030年中国成人中等专业学校行业发展研究与前景趋势分析报告</dc:title>
  <cp:keywords>2024-2030年中国成人中等专业学校行业发展研究与前景趋势分析报告</cp:keywords>
  <dc:description>2024-2030年中国成人中等专业学校行业发展研究与前景趋势分析报告</dc:description>
</cp:coreProperties>
</file>