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bc9ef4153a4a42" w:history="1">
              <w:r>
                <w:rPr>
                  <w:rStyle w:val="Hyperlink"/>
                </w:rPr>
                <w:t>2026-2032年中国资产管理市场现状全面调研与发展趋势预测报告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bc9ef4153a4a42" w:history="1">
              <w:r>
                <w:rPr>
                  <w:rStyle w:val="Hyperlink"/>
                </w:rPr>
                <w:t>2026-2032年中国资产管理市场现状全面调研与发展趋势预测报告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2778503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bc9ef4153a4a42" w:history="1">
                <w:r>
                  <w:rPr>
                    <w:rStyle w:val="Hyperlink"/>
                  </w:rPr>
                  <w:t>https://www.20087.com/3/50/ZiChanGuanLiFaZhanQuShiYuCe.html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资产管理行业是指为个人或机构提供资产配置、投资管理、风险控制等服务的行业。近年来，随着全球金融市场的发展和投资者对财富管理需求的增长，资产管理行业呈现出了快速增长的趋势。目前，资产管理机构不仅在产品和服务方面进行了创新，还在技术应用方面进行了升级，例如通过大数据、人工智能等技术提高投资决策的准确性和效率。</w:t>
      </w:r>
      <w:r>
        <w:rPr>
          <w:rFonts w:hint="eastAsia"/>
        </w:rPr>
        <w:br/>
      </w:r>
      <w:r>
        <w:rPr>
          <w:rFonts w:hint="eastAsia"/>
        </w:rPr>
        <w:t>　　未来，资产管理行业的发展将更加注重科技赋能和客户体验。市场调研网指出，一方面，随着金融科技的发展，资产管理将更加智能化，通过使用AI等先进技术进行市场分析和风险评估，为客户提供更加精准的投资建议。另一方面，随着个性化服务需求的增长，资产管理机构将更加注重客户需求的差异化，提供定制化的投资解决方案。此外，随着ESG（环境、社会和治理）理念的普及，可持续投资将成为资产管理的一个重要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9bc9ef4153a4a42" w:history="1">
        <w:r>
          <w:rPr>
            <w:rStyle w:val="Hyperlink"/>
          </w:rPr>
          <w:t>2026-2032年中国资产管理市场现状全面调研与发展趋势预测报告</w:t>
        </w:r>
      </w:hyperlink>
      <w:r>
        <w:rPr>
          <w:rFonts w:hint="eastAsia"/>
        </w:rPr>
        <w:t>》，2025年资产管理行业市场规模达 亿元，预计2032年市场规模将达 亿元，期间年均复合增长率（CAGR）达 %。报告基于国家统计局及资产管理行业协会的权威数据，全面调研了资产管理行业的市场规模、市场需求、产业链结构及价格变动，并对资产管理细分市场进行了深入分析。报告详细剖析了资产管理市场竞争格局，重点关注品牌影响力及重点企业的运营表现，同时科学预测了资产管理市场前景与发展趋势，识别了行业潜在的风险与机遇。通过专业、科学的研究方法，报告为资产管理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资产管理产业概述</w:t>
      </w:r>
      <w:r>
        <w:rPr>
          <w:rFonts w:hint="eastAsia"/>
        </w:rPr>
        <w:br/>
      </w:r>
      <w:r>
        <w:rPr>
          <w:rFonts w:hint="eastAsia"/>
        </w:rPr>
        <w:t>　　第一节 资产管理定义</w:t>
      </w:r>
      <w:r>
        <w:rPr>
          <w:rFonts w:hint="eastAsia"/>
        </w:rPr>
        <w:br/>
      </w:r>
      <w:r>
        <w:rPr>
          <w:rFonts w:hint="eastAsia"/>
        </w:rPr>
        <w:t>　　第二节 资产管理行业特点</w:t>
      </w:r>
      <w:r>
        <w:rPr>
          <w:rFonts w:hint="eastAsia"/>
        </w:rPr>
        <w:br/>
      </w:r>
      <w:r>
        <w:rPr>
          <w:rFonts w:hint="eastAsia"/>
        </w:rPr>
        <w:t>　　第三节 资产管理产业链分析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2025-2026年中国资产管理行业运行环境分析</w:t>
      </w:r>
      <w:r>
        <w:rPr>
          <w:rFonts w:hint="eastAsia"/>
        </w:rPr>
        <w:br/>
      </w:r>
      <w:r>
        <w:rPr>
          <w:rFonts w:hint="eastAsia"/>
        </w:rPr>
        <w:t>　　第一节 中国资产管理运行经济环境分析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中国资产管理产业政策环境分析</w:t>
      </w:r>
      <w:r>
        <w:rPr>
          <w:rFonts w:hint="eastAsia"/>
        </w:rPr>
        <w:br/>
      </w:r>
      <w:r>
        <w:rPr>
          <w:rFonts w:hint="eastAsia"/>
        </w:rPr>
        <w:t>　　　　一、资产管理行业监管体制</w:t>
      </w:r>
      <w:r>
        <w:rPr>
          <w:rFonts w:hint="eastAsia"/>
        </w:rPr>
        <w:br/>
      </w:r>
      <w:r>
        <w:rPr>
          <w:rFonts w:hint="eastAsia"/>
        </w:rPr>
        <w:t>　　　　二、资产管理行业主要法规</w:t>
      </w:r>
      <w:r>
        <w:rPr>
          <w:rFonts w:hint="eastAsia"/>
        </w:rPr>
        <w:br/>
      </w:r>
      <w:r>
        <w:rPr>
          <w:rFonts w:hint="eastAsia"/>
        </w:rPr>
        <w:t>　　　　三、主要资产管理产业政策</w:t>
      </w:r>
      <w:r>
        <w:rPr>
          <w:rFonts w:hint="eastAsia"/>
        </w:rPr>
        <w:br/>
      </w:r>
      <w:r>
        <w:rPr>
          <w:rFonts w:hint="eastAsia"/>
        </w:rPr>
        <w:t>　　第三节 中国资产管理产业社会环境分析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国外资产管理行业发展态势分析</w:t>
      </w:r>
      <w:r>
        <w:rPr>
          <w:rFonts w:hint="eastAsia"/>
        </w:rPr>
        <w:br/>
      </w:r>
      <w:r>
        <w:rPr>
          <w:rFonts w:hint="eastAsia"/>
        </w:rPr>
        <w:t>　　第一节 国外资产管理市场发展现状分析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国外主要国家资产管理市场现状</w:t>
      </w:r>
      <w:r>
        <w:rPr>
          <w:rFonts w:hint="eastAsia"/>
        </w:rPr>
        <w:br/>
      </w:r>
      <w:r>
        <w:rPr>
          <w:rFonts w:hint="eastAsia"/>
        </w:rPr>
        <w:t>　　第三节 国外资产管理行业发展趋势预测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中国资产管理行业市场分析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2021-2026年中国资产管理行业规模情况</w:t>
      </w:r>
      <w:r>
        <w:rPr>
          <w:rFonts w:hint="eastAsia"/>
        </w:rPr>
        <w:br/>
      </w:r>
      <w:r>
        <w:rPr>
          <w:rFonts w:hint="eastAsia"/>
        </w:rPr>
        <w:t>　　　　一、资产管理行业市场规模情况分析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二、资产管理行业单位规模情况</w:t>
      </w:r>
      <w:r>
        <w:rPr>
          <w:rFonts w:hint="eastAsia"/>
        </w:rPr>
        <w:br/>
      </w:r>
      <w:r>
        <w:rPr>
          <w:rFonts w:hint="eastAsia"/>
        </w:rPr>
        <w:t>　　　　三、资产管理行业人员规模情况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2021-2026年中国资产管理行业财务能力分析</w:t>
      </w:r>
      <w:r>
        <w:rPr>
          <w:rFonts w:hint="eastAsia"/>
        </w:rPr>
        <w:br/>
      </w:r>
      <w:r>
        <w:rPr>
          <w:rFonts w:hint="eastAsia"/>
        </w:rPr>
        <w:t>　　　　一、资产管理行业盈利能力分析</w:t>
      </w:r>
      <w:r>
        <w:rPr>
          <w:rFonts w:hint="eastAsia"/>
        </w:rPr>
        <w:br/>
      </w:r>
      <w:r>
        <w:rPr>
          <w:rFonts w:hint="eastAsia"/>
        </w:rPr>
        <w:t>　　　　二、资产管理行业偿债能力分析</w:t>
      </w:r>
      <w:r>
        <w:rPr>
          <w:rFonts w:hint="eastAsia"/>
        </w:rPr>
        <w:br/>
      </w:r>
      <w:r>
        <w:rPr>
          <w:rFonts w:hint="eastAsia"/>
        </w:rPr>
        <w:t>　　　　三、资产管理行业营运能力分析</w:t>
      </w:r>
      <w:r>
        <w:rPr>
          <w:rFonts w:hint="eastAsia"/>
        </w:rPr>
        <w:br/>
      </w:r>
      <w:r>
        <w:rPr>
          <w:rFonts w:hint="eastAsia"/>
        </w:rPr>
        <w:t>　　　　四、资产管理行业发展能力分析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2025-2026年中国资产管理行业热点动态</w:t>
      </w:r>
      <w:r>
        <w:rPr>
          <w:rFonts w:hint="eastAsia"/>
        </w:rPr>
        <w:br/>
      </w:r>
      <w:r>
        <w:rPr>
          <w:rFonts w:hint="eastAsia"/>
        </w:rPr>
        <w:t>　　第四节 2026年中国资产管理行业面临的挑战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中国重点地区资产管理行业市场调研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重点地区（一）资产管理市场调研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重点地区（二）资产管理市场调研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重点地区（三）资产管理市场调研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重点地区（四）资产管理市场调研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重点地区（五）资产管理市场调研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中国资产管理行业价格走势及影响因素分析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国内资产管理行业价格回顾</w:t>
      </w:r>
      <w:r>
        <w:rPr>
          <w:rFonts w:hint="eastAsia"/>
        </w:rPr>
        <w:br/>
      </w:r>
      <w:r>
        <w:rPr>
          <w:rFonts w:hint="eastAsia"/>
        </w:rPr>
        <w:t>　　第二节 国内资产管理行业价格走势预测</w:t>
      </w:r>
      <w:r>
        <w:rPr>
          <w:rFonts w:hint="eastAsia"/>
        </w:rPr>
        <w:br/>
      </w:r>
      <w:r>
        <w:rPr>
          <w:rFonts w:hint="eastAsia"/>
        </w:rPr>
        <w:t>　　第三节 国内资产管理行业价格影响因素分析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中国资产管理行业客户调研</w:t>
      </w:r>
      <w:r>
        <w:rPr>
          <w:rFonts w:hint="eastAsia"/>
        </w:rPr>
        <w:br/>
      </w:r>
      <w:r>
        <w:rPr>
          <w:rFonts w:hint="eastAsia"/>
        </w:rPr>
        <w:t>　　　　一、资产管理行业客户偏好调查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二、客户对资产管理品牌的首要认知渠道</w:t>
      </w:r>
      <w:r>
        <w:rPr>
          <w:rFonts w:hint="eastAsia"/>
        </w:rPr>
        <w:br/>
      </w:r>
      <w:r>
        <w:rPr>
          <w:rFonts w:hint="eastAsia"/>
        </w:rPr>
        <w:t>　　　　三、资产管理品牌忠诚度调查</w:t>
      </w:r>
      <w:r>
        <w:rPr>
          <w:rFonts w:hint="eastAsia"/>
        </w:rPr>
        <w:br/>
      </w:r>
      <w:r>
        <w:rPr>
          <w:rFonts w:hint="eastAsia"/>
        </w:rPr>
        <w:t>　　　　四、资产管理行业客户消费理念调研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中国资产管理行业竞争格局分析</w:t>
      </w:r>
      <w:r>
        <w:rPr>
          <w:rFonts w:hint="eastAsia"/>
        </w:rPr>
        <w:br/>
      </w:r>
      <w:r>
        <w:rPr>
          <w:rFonts w:hint="eastAsia"/>
        </w:rPr>
        <w:t>　　第一节 2026年资产管理行业集中度分析</w:t>
      </w:r>
      <w:r>
        <w:rPr>
          <w:rFonts w:hint="eastAsia"/>
        </w:rPr>
        <w:br/>
      </w:r>
      <w:r>
        <w:rPr>
          <w:rFonts w:hint="eastAsia"/>
        </w:rPr>
        <w:t>　　　　一、资产管理市场集中度分析</w:t>
      </w:r>
      <w:r>
        <w:rPr>
          <w:rFonts w:hint="eastAsia"/>
        </w:rPr>
        <w:br/>
      </w:r>
      <w:r>
        <w:rPr>
          <w:rFonts w:hint="eastAsia"/>
        </w:rPr>
        <w:t>　　　　二、资产管理企业集中度分析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2025-2026年资产管理行业竞争格局分析</w:t>
      </w:r>
      <w:r>
        <w:rPr>
          <w:rFonts w:hint="eastAsia"/>
        </w:rPr>
        <w:br/>
      </w:r>
      <w:r>
        <w:rPr>
          <w:rFonts w:hint="eastAsia"/>
        </w:rPr>
        <w:t>　　　　一、资产管理行业竞争策略分析</w:t>
      </w:r>
      <w:r>
        <w:rPr>
          <w:rFonts w:hint="eastAsia"/>
        </w:rPr>
        <w:br/>
      </w:r>
      <w:r>
        <w:rPr>
          <w:rFonts w:hint="eastAsia"/>
        </w:rPr>
        <w:t>　　　　二、资产管理行业竞争格局展望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三、我国资产管理市场竞争趋势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资产管理行业重点企业发展调研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资产管理企业发展策略分析</w:t>
      </w:r>
      <w:r>
        <w:rPr>
          <w:rFonts w:hint="eastAsia"/>
        </w:rPr>
        <w:br/>
      </w:r>
      <w:r>
        <w:rPr>
          <w:rFonts w:hint="eastAsia"/>
        </w:rPr>
        <w:t>　　第一节 资产管理市场策略分析</w:t>
      </w:r>
      <w:r>
        <w:rPr>
          <w:rFonts w:hint="eastAsia"/>
        </w:rPr>
        <w:br/>
      </w:r>
      <w:r>
        <w:rPr>
          <w:rFonts w:hint="eastAsia"/>
        </w:rPr>
        <w:t>　　　　一、资产管理价格策略分析</w:t>
      </w:r>
      <w:r>
        <w:rPr>
          <w:rFonts w:hint="eastAsia"/>
        </w:rPr>
        <w:br/>
      </w:r>
      <w:r>
        <w:rPr>
          <w:rFonts w:hint="eastAsia"/>
        </w:rPr>
        <w:t>　　　　二、资产管理渠道策略分析</w:t>
      </w:r>
      <w:r>
        <w:rPr>
          <w:rFonts w:hint="eastAsia"/>
        </w:rPr>
        <w:br/>
      </w:r>
      <w:r>
        <w:rPr>
          <w:rFonts w:hint="eastAsia"/>
        </w:rPr>
        <w:t>　　第二节 资产管理销售策略分析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提高资产管理企业竞争力的策略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一、提高中国资产管理企业核心竞争力的对策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二、资产管理企业提升竞争力的主要方向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三、影响资产管理企业核心竞争力的因素及提升途径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四、提高资产管理企业竞争力的策略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资产管理行业投资风险与控制策略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资产管理行业SWOT模型分析</w:t>
      </w:r>
      <w:r>
        <w:rPr>
          <w:rFonts w:hint="eastAsia"/>
        </w:rPr>
        <w:br/>
      </w:r>
      <w:r>
        <w:rPr>
          <w:rFonts w:hint="eastAsia"/>
        </w:rPr>
        <w:t>　　　　一、资产管理行业优势分析</w:t>
      </w:r>
      <w:r>
        <w:rPr>
          <w:rFonts w:hint="eastAsia"/>
        </w:rPr>
        <w:br/>
      </w:r>
      <w:r>
        <w:rPr>
          <w:rFonts w:hint="eastAsia"/>
        </w:rPr>
        <w:t>　　　　二、资产管理行业劣势分析</w:t>
      </w:r>
      <w:r>
        <w:rPr>
          <w:rFonts w:hint="eastAsia"/>
        </w:rPr>
        <w:br/>
      </w:r>
      <w:r>
        <w:rPr>
          <w:rFonts w:hint="eastAsia"/>
        </w:rPr>
        <w:t>　　　　三、资产管理行业机会分析</w:t>
      </w:r>
      <w:r>
        <w:rPr>
          <w:rFonts w:hint="eastAsia"/>
        </w:rPr>
        <w:br/>
      </w:r>
      <w:r>
        <w:rPr>
          <w:rFonts w:hint="eastAsia"/>
        </w:rPr>
        <w:t>　　　　四、资产管理行业风险分析</w:t>
      </w:r>
      <w:r>
        <w:rPr>
          <w:rFonts w:hint="eastAsia"/>
        </w:rPr>
        <w:br/>
      </w:r>
      <w:r>
        <w:rPr>
          <w:rFonts w:hint="eastAsia"/>
        </w:rPr>
        <w:t>　　第二节 资产管理行业投资风险及控制策略分析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一、资产管理市场风险及控制策略</w:t>
      </w:r>
      <w:r>
        <w:rPr>
          <w:rFonts w:hint="eastAsia"/>
        </w:rPr>
        <w:br/>
      </w:r>
      <w:r>
        <w:rPr>
          <w:rFonts w:hint="eastAsia"/>
        </w:rPr>
        <w:t>　　　　二、资产管理行业政策风险及控制策略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三、资产管理行业经营风险及控制策略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四、资产管理同业竞争风险及控制策略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五、资产管理行业其他风险及控制策略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2021-2032年中国资产管理行业投资潜力及发展趋势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2021-2032年资产管理行业投资潜力分析</w:t>
      </w:r>
      <w:r>
        <w:rPr>
          <w:rFonts w:hint="eastAsia"/>
        </w:rPr>
        <w:br/>
      </w:r>
      <w:r>
        <w:rPr>
          <w:rFonts w:hint="eastAsia"/>
        </w:rPr>
        <w:t>　　　　一、资产管理行业重点可投资领域</w:t>
      </w:r>
      <w:r>
        <w:rPr>
          <w:rFonts w:hint="eastAsia"/>
        </w:rPr>
        <w:br/>
      </w:r>
      <w:r>
        <w:rPr>
          <w:rFonts w:hint="eastAsia"/>
        </w:rPr>
        <w:t>　　　　二、资产管理行业目标市场需求潜力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三、资产管理行业投资潜力综合评判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中智.林.－2021-2032年中国资产管理行业发展趋势分析</w:t>
      </w:r>
      <w:r>
        <w:rPr>
          <w:rFonts w:hint="eastAsia"/>
        </w:rPr>
        <w:br/>
      </w:r>
      <w:r>
        <w:rPr>
          <w:rFonts w:hint="eastAsia"/>
        </w:rPr>
        <w:t>　　　　一、资产管理行业规模发展趋势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二、未来资产管理产业创新的发展趋势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三、“十四五”期间我国资产管理行业发展剖析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五、未来资产管理行业发展变局剖析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bc9ef4153a4a42" w:history="1">
        <w:r>
          <w:rPr>
            <w:rStyle w:val="Hyperlink"/>
          </w:rPr>
          <w:t>2026-2032年中国资产管理市场现状全面调研与发展趋势预测报告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2778503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bc9ef4153a4a42" w:history="1">
        <w:r>
          <w:rPr>
            <w:rStyle w:val="Hyperlink"/>
          </w:rPr>
          <w:t>https://www.20087.com/3/50/ZiChanGuanLiFaZhanQuShiYuCe.html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热点：资产管理系统、资产管理制度范本、资产管理师证书怎么考、资产管理是做什么的、资产管理说白了是干什么的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37f772586f47c7" w:history="1">
      <w:r>
        <w:rPr>
          <w:rStyle w:val="Hyperlink"/>
        </w:rPr>
        <w:t>2026-2032年中国资产管理市场现状全面调研与发展趋势预测报告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0/ZiChanGuanLiFaZhanQuShiYuCe.html" TargetMode="External" Id="R59bc9ef4153a4a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0/ZiChanGuanLiFaZhanQuShiYuCe.html" TargetMode="External" Id="Rd637f772586f47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2026-03-22T08:08:00Z</dcterms:created>
  <dcterms:modified xsi:type="dcterms:W3CDTF">2026-03-22T09:08:00Z</dcterms:modified>
  <dc:subject>2026-2032年中国资产管理市场现状全面调研与发展趋势预测报告</dc:subject>
  <dc:title>2026-2032年中国资产管理市场现状全面调研与发展趋势预测报告</dc:title>
  <cp:keywords>2026-2032年中国资产管理市场现状全面调研与发展趋势预测报告</cp:keywords>
  <dc:description>2026-2032年中国资产管理市场现状全面调研与发展趋势预测报告</dc:description>
</cp:coreProperties>
</file>