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3946c9b444561" w:history="1">
              <w:r>
                <w:rPr>
                  <w:rStyle w:val="Hyperlink"/>
                </w:rPr>
                <w:t>2024-2030年全球与中国高性能纤维行业发展现状分析及市场前景报告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3946c9b444561" w:history="1">
              <w:r>
                <w:rPr>
                  <w:rStyle w:val="Hyperlink"/>
                </w:rPr>
                <w:t>2024-2030年全球与中国高性能纤维行业发展现状分析及市场前景报告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3946c9b444561" w:history="1">
                <w:r>
                  <w:rPr>
                    <w:rStyle w:val="Hyperlink"/>
                  </w:rPr>
                  <w:t>https://www.20087.com/3/60/GaoXingNengXianWeiShiChangQianJingFenXi.html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，如碳纤维、芳纶和聚酰亚胺纤维，以其高强度、轻质和耐高温特性，在航空航天、汽车、体育器材等领域得到广泛应用。近年来，随着材料科学的进步，高性能纤维的力学性能和加工工艺得到了显著改善，成本逐渐下降，应用领域进一步拓展。</w:t>
      </w:r>
      <w:r>
        <w:rPr>
          <w:rFonts w:hint="eastAsia"/>
        </w:rPr>
        <w:br/>
      </w:r>
      <w:r>
        <w:rPr>
          <w:rFonts w:hint="eastAsia"/>
        </w:rPr>
        <w:t>　　未来，高性能纤维将更加注重多功能性和可持续性。通过纳米增强、表面改性和复合材料技术，开发兼具导电、阻燃和自修复功能的纤维，满足新兴行业的特殊需求。同时，回收再利用和生物基纤维的研究将促进产业的绿色发展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3946c9b444561" w:history="1">
        <w:r>
          <w:rPr>
            <w:rStyle w:val="Hyperlink"/>
          </w:rPr>
          <w:t>2024-2030年全球与中国高性能纤维行业发展现状分析及市场前景报告</w:t>
        </w:r>
      </w:hyperlink>
      <w:r>
        <w:rPr>
          <w:rFonts w:hint="eastAsia"/>
        </w:rPr>
        <w:t>》全面分析了全球及我国高性能纤维行业的现状、市场需求、市场规模以及价格动态，探讨了高性能纤维产业链的结构与发展。高性能纤维报告对高性能纤维细分市场进行了剖析，同时基于科学数据，对高性能纤维市场前景及发展趋势进行了预测。报告还聚焦高性能纤维重点企业，并对其品牌影响力、市场竞争力以及行业集中度进行了评估。高性能纤维报告为投资者、产业链相关企业及政府决策部门提供了专业、客观的参考，是了解和把握高性能纤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中国高性能纤维概述</w:t>
      </w:r>
      <w:r>
        <w:rPr>
          <w:rFonts w:hint="eastAsia"/>
        </w:rPr>
        <w:br/>
      </w:r>
      <w:r>
        <w:rPr>
          <w:rFonts w:hint="eastAsia"/>
        </w:rPr>
        <w:t>　　第一节 高性能纤维行业定义</w:t>
      </w:r>
      <w:r>
        <w:rPr>
          <w:rFonts w:hint="eastAsia"/>
        </w:rPr>
        <w:br/>
      </w:r>
      <w:r>
        <w:rPr>
          <w:rFonts w:hint="eastAsia"/>
        </w:rPr>
        <w:t>　　第二节 高性能纤维行业发展特性</w:t>
      </w:r>
      <w:r>
        <w:rPr>
          <w:rFonts w:hint="eastAsia"/>
        </w:rPr>
        <w:br/>
      </w:r>
      <w:r>
        <w:rPr>
          <w:rFonts w:hint="eastAsia"/>
        </w:rPr>
        <w:t>　　第三节 高性能纤维产业链分析</w:t>
      </w:r>
      <w:r>
        <w:rPr>
          <w:rFonts w:hint="eastAsia"/>
        </w:rPr>
        <w:br/>
      </w:r>
      <w:r>
        <w:rPr>
          <w:rFonts w:hint="eastAsia"/>
        </w:rPr>
        <w:t>　　第四节 高性能纤维行业生命周期分析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2023-2024年国外高性能纤维市场发展概况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北美地区主要国家高性能纤维市场概况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欧洲地区主要国家高性能纤维市场概况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亚洲地区主要国家高性能纤维市场概况</w:t>
      </w:r>
      <w:r>
        <w:rPr>
          <w:rFonts w:hint="eastAsia"/>
        </w:rPr>
        <w:br/>
      </w:r>
      <w:r>
        <w:rPr>
          <w:rFonts w:hint="eastAsia"/>
        </w:rPr>
        <w:t>　　第五节 全球高性能纤维市场发展预测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2023-2024年中国高性能纤维发展环境分析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2023-2024年中国高性能纤维技术发展分析</w:t>
      </w:r>
      <w:r>
        <w:rPr>
          <w:rFonts w:hint="eastAsia"/>
        </w:rPr>
        <w:br/>
      </w:r>
      <w:r>
        <w:rPr>
          <w:rFonts w:hint="eastAsia"/>
        </w:rPr>
        <w:t>　　第一节 当前高性能纤维技术发展现状分析</w:t>
      </w:r>
      <w:r>
        <w:rPr>
          <w:rFonts w:hint="eastAsia"/>
        </w:rPr>
        <w:br/>
      </w:r>
      <w:r>
        <w:rPr>
          <w:rFonts w:hint="eastAsia"/>
        </w:rPr>
        <w:t>　　第二节 高性能纤维生产中需注意的问题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高性能纤维行业主要技术趋势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2023-2024年高性能纤维市场特性分析</w:t>
      </w:r>
      <w:r>
        <w:rPr>
          <w:rFonts w:hint="eastAsia"/>
        </w:rPr>
        <w:br/>
      </w:r>
      <w:r>
        <w:rPr>
          <w:rFonts w:hint="eastAsia"/>
        </w:rPr>
        <w:t>　　第一节 高性能纤维行业集中度分析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2023-2024年高性能纤维行业SWOT分析</w:t>
      </w:r>
      <w:r>
        <w:rPr>
          <w:rFonts w:hint="eastAsia"/>
        </w:rPr>
        <w:br/>
      </w:r>
      <w:r>
        <w:rPr>
          <w:rFonts w:hint="eastAsia"/>
        </w:rPr>
        <w:t>　　　　一、高性能纤维行业优势</w:t>
      </w:r>
      <w:r>
        <w:rPr>
          <w:rFonts w:hint="eastAsia"/>
        </w:rPr>
        <w:br/>
      </w:r>
      <w:r>
        <w:rPr>
          <w:rFonts w:hint="eastAsia"/>
        </w:rPr>
        <w:t>　　　　二、高性能纤维行业劣势</w:t>
      </w:r>
      <w:r>
        <w:rPr>
          <w:rFonts w:hint="eastAsia"/>
        </w:rPr>
        <w:br/>
      </w:r>
      <w:r>
        <w:rPr>
          <w:rFonts w:hint="eastAsia"/>
        </w:rPr>
        <w:t>　　　　三、高性能纤维行业机会</w:t>
      </w:r>
      <w:r>
        <w:rPr>
          <w:rFonts w:hint="eastAsia"/>
        </w:rPr>
        <w:br/>
      </w:r>
      <w:r>
        <w:rPr>
          <w:rFonts w:hint="eastAsia"/>
        </w:rPr>
        <w:t>　　　　四、高性能纤维行业风险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中国高性能纤维发展现状</w:t>
      </w:r>
      <w:r>
        <w:rPr>
          <w:rFonts w:hint="eastAsia"/>
        </w:rPr>
        <w:br/>
      </w:r>
      <w:r>
        <w:rPr>
          <w:rFonts w:hint="eastAsia"/>
        </w:rPr>
        <w:t>　　第一节 2023-2024年中国高性能纤维市场现状分析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中国高性能纤维产量分析及预测</w:t>
      </w:r>
      <w:r>
        <w:rPr>
          <w:rFonts w:hint="eastAsia"/>
        </w:rPr>
        <w:br/>
      </w:r>
      <w:r>
        <w:rPr>
          <w:rFonts w:hint="eastAsia"/>
        </w:rPr>
        <w:t>　　　　一、高性能纤维总体产能规模</w:t>
      </w:r>
      <w:r>
        <w:rPr>
          <w:rFonts w:hint="eastAsia"/>
        </w:rPr>
        <w:br/>
      </w:r>
      <w:r>
        <w:rPr>
          <w:rFonts w:hint="eastAsia"/>
        </w:rPr>
        <w:t>　　　　二、高性能纤维生产区域分布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三、2019-2024年中国高性能纤维产量统计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三、2024-2030年中国高性能纤维产量预测</w:t>
      </w:r>
      <w:r>
        <w:rPr>
          <w:rFonts w:hint="eastAsia"/>
        </w:rPr>
        <w:br/>
      </w:r>
      <w:r>
        <w:rPr>
          <w:rFonts w:hint="eastAsia"/>
        </w:rPr>
        <w:t>　　第三节 中国高性能纤维市场需求分析及预测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三、2024-2030年中国高性能纤维市场需求量预测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一、2019-2024年中国高性能纤维市场价格趋势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二、2024-2030年中国高性能纤维市场价格走势预测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2019-2024年高性能纤维行业经济运行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2019-2024年中国高性能纤维行业盈利能力分析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2019-2024年高性能纤维行业偿债能力分析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2019-2024年高性能纤维制造企业数量分析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**地区高性能纤维市场发展分析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2019-2024年中国高性能纤维进出口分析</w:t>
      </w:r>
      <w:r>
        <w:rPr>
          <w:rFonts w:hint="eastAsia"/>
        </w:rPr>
        <w:br/>
      </w:r>
      <w:r>
        <w:rPr>
          <w:rFonts w:hint="eastAsia"/>
        </w:rPr>
        <w:t>　　第一节 高性能纤维进口情况分析</w:t>
      </w:r>
      <w:r>
        <w:rPr>
          <w:rFonts w:hint="eastAsia"/>
        </w:rPr>
        <w:br/>
      </w:r>
      <w:r>
        <w:rPr>
          <w:rFonts w:hint="eastAsia"/>
        </w:rPr>
        <w:t>　　第二节 高性能纤维出口情况分析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主要高性能纤维生产企业及竞争格局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高性能纤维行业投资战略研究</w:t>
      </w:r>
      <w:r>
        <w:rPr>
          <w:rFonts w:hint="eastAsia"/>
        </w:rPr>
        <w:br/>
      </w:r>
      <w:r>
        <w:rPr>
          <w:rFonts w:hint="eastAsia"/>
        </w:rPr>
        <w:t>　　第一节 高性能纤维行业发展战略研究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对我国高性能纤维品牌的战略思考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一、高性能纤维品牌的重要性</w:t>
      </w:r>
      <w:r>
        <w:rPr>
          <w:rFonts w:hint="eastAsia"/>
        </w:rPr>
        <w:br/>
      </w:r>
      <w:r>
        <w:rPr>
          <w:rFonts w:hint="eastAsia"/>
        </w:rPr>
        <w:t>　　　　二、高性能纤维实施品牌战略的意义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三、高性能纤维企业品牌的现状分析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四、我国高性能纤维企业的品牌战略</w:t>
      </w:r>
      <w:r>
        <w:rPr>
          <w:rFonts w:hint="eastAsia"/>
        </w:rPr>
        <w:br/>
      </w:r>
      <w:r>
        <w:rPr>
          <w:rFonts w:hint="eastAsia"/>
        </w:rPr>
        <w:t>　　　　五、高性能纤维品牌战略管理的策略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高性能纤维经营策略分析</w:t>
      </w:r>
      <w:r>
        <w:rPr>
          <w:rFonts w:hint="eastAsia"/>
        </w:rPr>
        <w:br/>
      </w:r>
      <w:r>
        <w:rPr>
          <w:rFonts w:hint="eastAsia"/>
        </w:rPr>
        <w:t>　　　　一、高性能纤维市场细分策略</w:t>
      </w:r>
      <w:r>
        <w:rPr>
          <w:rFonts w:hint="eastAsia"/>
        </w:rPr>
        <w:br/>
      </w:r>
      <w:r>
        <w:rPr>
          <w:rFonts w:hint="eastAsia"/>
        </w:rPr>
        <w:t>　　　　二、高性能纤维市场创新策略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四、高性能纤维新产品差异化战略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2024-2030年中国高性能纤维发展趋势预测及投资风险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2024-2030年高性能纤维市场前景分析</w:t>
      </w:r>
      <w:r>
        <w:rPr>
          <w:rFonts w:hint="eastAsia"/>
        </w:rPr>
        <w:br/>
      </w:r>
      <w:r>
        <w:rPr>
          <w:rFonts w:hint="eastAsia"/>
        </w:rPr>
        <w:t>　　第二节 2024-2030年高性能纤维行业发展趋势预测</w:t>
      </w:r>
      <w:r>
        <w:rPr>
          <w:rFonts w:hint="eastAsia"/>
        </w:rPr>
        <w:br/>
      </w:r>
      <w:r>
        <w:rPr>
          <w:rFonts w:hint="eastAsia"/>
        </w:rPr>
        <w:t>　　第三节 高性能纤维行业投资风险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高性能纤维投资建议</w:t>
      </w:r>
      <w:r>
        <w:rPr>
          <w:rFonts w:hint="eastAsia"/>
        </w:rPr>
        <w:br/>
      </w:r>
      <w:r>
        <w:rPr>
          <w:rFonts w:hint="eastAsia"/>
        </w:rPr>
        <w:t>　　第一节 高性能纤维行业投资环境分析</w:t>
      </w:r>
      <w:r>
        <w:rPr>
          <w:rFonts w:hint="eastAsia"/>
        </w:rPr>
        <w:br/>
      </w:r>
      <w:r>
        <w:rPr>
          <w:rFonts w:hint="eastAsia"/>
        </w:rPr>
        <w:t>　　第二节 高性能纤维行业投资进入壁垒分析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2024-2030年中国高性能纤维行业产量预测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2024-2030年中国高性能纤维行业市场需求预测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2023-224年高性能纤维行业壁垒</w:t>
      </w:r>
      <w:r>
        <w:rPr>
          <w:rFonts w:hint="eastAsia"/>
        </w:rPr>
        <w:br/>
      </w:r>
      <w:r>
        <w:rPr>
          <w:rFonts w:hint="eastAsia"/>
        </w:rPr>
        <w:t>　　图表 2024年高性能纤维市场前景分析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2024-2030年中国高性能纤维市场规模预测</w:t>
      </w:r>
      <w:r>
        <w:rPr>
          <w:rFonts w:hint="eastAsia"/>
        </w:rPr>
        <w:br/>
      </w:r>
      <w:r>
        <w:rPr>
          <w:rFonts w:hint="eastAsia"/>
        </w:rPr>
        <w:t>　　图表 2024年高性能纤维发展趋势预测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3946c9b444561" w:history="1">
        <w:r>
          <w:rPr>
            <w:rStyle w:val="Hyperlink"/>
          </w:rPr>
          <w:t>2024-2030年全球与中国高性能纤维行业发展现状分析及市场前景报告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3946c9b444561" w:history="1">
        <w:r>
          <w:rPr>
            <w:rStyle w:val="Hyperlink"/>
          </w:rPr>
          <w:t>https://www.20087.com/3/60/GaoXingNengXianWeiShiChangQianJingFenXi.html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0770fac7e4346" w:history="1">
      <w:r>
        <w:rPr>
          <w:rStyle w:val="Hyperlink"/>
        </w:rPr>
        <w:t>2024-2030年全球与中国高性能纤维行业发展现状分析及市场前景报告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aoXingNengXianWeiShiChangQianJingFenXi.html" TargetMode="External" Id="R7d53946c9b44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aoXingNengXianWeiShiChangQianJingFenXi.html" TargetMode="External" Id="Rbcf0770fac7e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2024-01-19T01:35:00Z</dcterms:created>
  <dcterms:modified xsi:type="dcterms:W3CDTF">2024-01-19T02:35:00Z</dcterms:modified>
  <dc:subject>2024-2030年全球与中国高性能纤维行业发展现状分析及市场前景报告</dc:subject>
  <dc:title>2024-2030年全球与中国高性能纤维行业发展现状分析及市场前景报告</dc:title>
  <cp:keywords>2024-2030年全球与中国高性能纤维行业发展现状分析及市场前景报告</cp:keywords>
  <dc:description>2024-2030年全球与中国高性能纤维行业发展现状分析及市场前景报告</dc:description>
</cp:coreProperties>
</file>